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4A0" w:rsidRDefault="003B64A0">
      <w:pPr>
        <w:rPr>
          <w:sz w:val="28"/>
          <w:szCs w:val="28"/>
          <w:lang w:val="en-US"/>
        </w:rPr>
      </w:pPr>
    </w:p>
    <w:p w:rsidR="007C253F" w:rsidRPr="0097307D" w:rsidRDefault="003B64A0" w:rsidP="007C253F">
      <w:pPr>
        <w:jc w:val="center"/>
        <w:rPr>
          <w:sz w:val="28"/>
          <w:szCs w:val="28"/>
        </w:rPr>
      </w:pPr>
      <w:r w:rsidRPr="0097307D">
        <w:rPr>
          <w:noProof/>
          <w:sz w:val="28"/>
          <w:szCs w:val="28"/>
        </w:rPr>
        <w:drawing>
          <wp:inline distT="0" distB="0" distL="0" distR="0">
            <wp:extent cx="6840855" cy="967359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Скан титульника с подписями и штампами.png"/>
                    <pic:cNvPicPr/>
                  </pic:nvPicPr>
                  <pic:blipFill>
                    <a:blip r:embed="rId8">
                      <a:extLst>
                        <a:ext uri="{28A0092B-C50C-407E-A947-70E740481C1C}">
                          <a14:useLocalDpi xmlns:a14="http://schemas.microsoft.com/office/drawing/2010/main" val="0"/>
                        </a:ext>
                      </a:extLst>
                    </a:blip>
                    <a:stretch>
                      <a:fillRect/>
                    </a:stretch>
                  </pic:blipFill>
                  <pic:spPr>
                    <a:xfrm>
                      <a:off x="0" y="0"/>
                      <a:ext cx="6840855" cy="9673590"/>
                    </a:xfrm>
                    <a:prstGeom prst="rect">
                      <a:avLst/>
                    </a:prstGeom>
                  </pic:spPr>
                </pic:pic>
              </a:graphicData>
            </a:graphic>
          </wp:inline>
        </w:drawing>
      </w:r>
    </w:p>
    <w:p w:rsidR="0010744E" w:rsidRPr="0097307D" w:rsidRDefault="00FA0E34" w:rsidP="00AF1AE9">
      <w:pPr>
        <w:jc w:val="center"/>
        <w:rPr>
          <w:b/>
          <w:sz w:val="28"/>
          <w:szCs w:val="28"/>
        </w:rPr>
      </w:pPr>
      <w:r w:rsidRPr="0097307D">
        <w:rPr>
          <w:b/>
          <w:sz w:val="28"/>
          <w:szCs w:val="28"/>
        </w:rPr>
        <w:br w:type="page"/>
      </w:r>
      <w:r w:rsidR="0010744E" w:rsidRPr="0097307D">
        <w:rPr>
          <w:b/>
          <w:sz w:val="28"/>
          <w:szCs w:val="28"/>
        </w:rPr>
        <w:lastRenderedPageBreak/>
        <w:t xml:space="preserve">Принятые </w:t>
      </w:r>
      <w:r w:rsidR="00002CB0" w:rsidRPr="0097307D">
        <w:rPr>
          <w:b/>
          <w:sz w:val="28"/>
          <w:szCs w:val="28"/>
        </w:rPr>
        <w:t>с</w:t>
      </w:r>
      <w:r w:rsidR="0010744E" w:rsidRPr="0097307D">
        <w:rPr>
          <w:b/>
          <w:sz w:val="28"/>
          <w:szCs w:val="28"/>
        </w:rPr>
        <w:t>окр</w:t>
      </w:r>
      <w:r w:rsidR="00002CB0" w:rsidRPr="0097307D">
        <w:rPr>
          <w:b/>
          <w:sz w:val="28"/>
          <w:szCs w:val="28"/>
        </w:rPr>
        <w:t>а</w:t>
      </w:r>
      <w:r w:rsidR="0010744E" w:rsidRPr="0097307D">
        <w:rPr>
          <w:b/>
          <w:sz w:val="28"/>
          <w:szCs w:val="28"/>
        </w:rPr>
        <w:t>щения</w:t>
      </w:r>
    </w:p>
    <w:p w:rsidR="00002CB0" w:rsidRPr="0097307D" w:rsidRDefault="00002CB0" w:rsidP="006B648E">
      <w:pPr>
        <w:jc w:val="center"/>
        <w:rPr>
          <w:b/>
          <w:sz w:val="28"/>
          <w:szCs w:val="28"/>
        </w:rPr>
      </w:pPr>
    </w:p>
    <w:tbl>
      <w:tblPr>
        <w:tblW w:w="0" w:type="auto"/>
        <w:tblBorders>
          <w:top w:val="dashed" w:sz="4" w:space="0" w:color="auto"/>
          <w:bottom w:val="dashed" w:sz="4" w:space="0" w:color="auto"/>
          <w:insideH w:val="dashed" w:sz="4" w:space="0" w:color="auto"/>
        </w:tblBorders>
        <w:tblLook w:val="01E0" w:firstRow="1" w:lastRow="1" w:firstColumn="1" w:lastColumn="1" w:noHBand="0" w:noVBand="0"/>
      </w:tblPr>
      <w:tblGrid>
        <w:gridCol w:w="2407"/>
        <w:gridCol w:w="374"/>
        <w:gridCol w:w="7558"/>
      </w:tblGrid>
      <w:tr w:rsidR="00002CB0" w:rsidRPr="0097307D" w:rsidTr="00F122F7">
        <w:trPr>
          <w:trHeight w:val="567"/>
        </w:trPr>
        <w:tc>
          <w:tcPr>
            <w:tcW w:w="2407" w:type="dxa"/>
            <w:vAlign w:val="center"/>
          </w:tcPr>
          <w:p w:rsidR="00002CB0" w:rsidRPr="0097307D" w:rsidRDefault="00916632" w:rsidP="006B648E">
            <w:pPr>
              <w:rPr>
                <w:sz w:val="28"/>
                <w:szCs w:val="28"/>
              </w:rPr>
            </w:pPr>
            <w:r w:rsidRPr="0097307D">
              <w:rPr>
                <w:sz w:val="28"/>
                <w:szCs w:val="28"/>
              </w:rPr>
              <w:t>Временное свидетельство</w:t>
            </w:r>
          </w:p>
        </w:tc>
        <w:tc>
          <w:tcPr>
            <w:tcW w:w="374" w:type="dxa"/>
            <w:vAlign w:val="center"/>
          </w:tcPr>
          <w:p w:rsidR="00002CB0" w:rsidRPr="0097307D" w:rsidRDefault="00002CB0" w:rsidP="006B648E">
            <w:pPr>
              <w:rPr>
                <w:sz w:val="28"/>
                <w:szCs w:val="28"/>
              </w:rPr>
            </w:pPr>
          </w:p>
        </w:tc>
        <w:tc>
          <w:tcPr>
            <w:tcW w:w="7558" w:type="dxa"/>
            <w:vAlign w:val="center"/>
          </w:tcPr>
          <w:p w:rsidR="00002CB0" w:rsidRPr="0097307D" w:rsidRDefault="00916632" w:rsidP="006B648E">
            <w:pPr>
              <w:jc w:val="both"/>
              <w:rPr>
                <w:sz w:val="28"/>
                <w:szCs w:val="28"/>
              </w:rPr>
            </w:pPr>
            <w:r w:rsidRPr="0097307D">
              <w:rPr>
                <w:sz w:val="28"/>
                <w:szCs w:val="28"/>
              </w:rPr>
              <w:t>Временное свидетельство, подтверждающее оформление полиса ОМС</w:t>
            </w:r>
          </w:p>
        </w:tc>
      </w:tr>
      <w:tr w:rsidR="00C36605" w:rsidRPr="0097307D" w:rsidTr="00F122F7">
        <w:trPr>
          <w:trHeight w:val="567"/>
        </w:trPr>
        <w:tc>
          <w:tcPr>
            <w:tcW w:w="2407" w:type="dxa"/>
            <w:vAlign w:val="center"/>
          </w:tcPr>
          <w:p w:rsidR="00C36605" w:rsidRPr="0097307D" w:rsidRDefault="00E93B41" w:rsidP="006B648E">
            <w:pPr>
              <w:rPr>
                <w:sz w:val="28"/>
                <w:szCs w:val="28"/>
              </w:rPr>
            </w:pPr>
            <w:r w:rsidRPr="0097307D">
              <w:rPr>
                <w:sz w:val="28"/>
                <w:szCs w:val="28"/>
              </w:rPr>
              <w:t>ДУ</w:t>
            </w:r>
            <w:r w:rsidR="00916632" w:rsidRPr="0097307D">
              <w:rPr>
                <w:sz w:val="28"/>
                <w:szCs w:val="28"/>
              </w:rPr>
              <w:t>Л</w:t>
            </w:r>
          </w:p>
        </w:tc>
        <w:tc>
          <w:tcPr>
            <w:tcW w:w="374" w:type="dxa"/>
            <w:vAlign w:val="center"/>
          </w:tcPr>
          <w:p w:rsidR="00C36605" w:rsidRPr="0097307D" w:rsidRDefault="00C36605" w:rsidP="006B648E">
            <w:pPr>
              <w:rPr>
                <w:sz w:val="28"/>
                <w:szCs w:val="28"/>
                <w:lang w:val="en-US"/>
              </w:rPr>
            </w:pPr>
          </w:p>
        </w:tc>
        <w:tc>
          <w:tcPr>
            <w:tcW w:w="7558" w:type="dxa"/>
            <w:vAlign w:val="center"/>
          </w:tcPr>
          <w:p w:rsidR="00C36605" w:rsidRPr="0097307D" w:rsidRDefault="00916632" w:rsidP="006B648E">
            <w:pPr>
              <w:jc w:val="both"/>
              <w:rPr>
                <w:sz w:val="28"/>
                <w:szCs w:val="28"/>
              </w:rPr>
            </w:pPr>
            <w:r w:rsidRPr="0097307D">
              <w:rPr>
                <w:sz w:val="28"/>
                <w:szCs w:val="28"/>
              </w:rPr>
              <w:t>Документ, удостоверяющий личность</w:t>
            </w:r>
          </w:p>
        </w:tc>
      </w:tr>
      <w:tr w:rsidR="00C36605" w:rsidRPr="0097307D" w:rsidTr="00F122F7">
        <w:trPr>
          <w:trHeight w:val="567"/>
        </w:trPr>
        <w:tc>
          <w:tcPr>
            <w:tcW w:w="2407" w:type="dxa"/>
            <w:vAlign w:val="center"/>
          </w:tcPr>
          <w:p w:rsidR="00C36605" w:rsidRPr="0097307D" w:rsidRDefault="000541B0" w:rsidP="006B648E">
            <w:pPr>
              <w:rPr>
                <w:sz w:val="28"/>
                <w:szCs w:val="28"/>
              </w:rPr>
            </w:pPr>
            <w:r w:rsidRPr="0097307D">
              <w:rPr>
                <w:sz w:val="28"/>
                <w:szCs w:val="28"/>
              </w:rPr>
              <w:t>Ф</w:t>
            </w:r>
            <w:r w:rsidR="00C36605" w:rsidRPr="0097307D">
              <w:rPr>
                <w:sz w:val="28"/>
                <w:szCs w:val="28"/>
              </w:rPr>
              <w:t>ЕРЗЛ</w:t>
            </w:r>
          </w:p>
        </w:tc>
        <w:tc>
          <w:tcPr>
            <w:tcW w:w="374" w:type="dxa"/>
            <w:vAlign w:val="center"/>
          </w:tcPr>
          <w:p w:rsidR="00C36605" w:rsidRPr="0097307D" w:rsidRDefault="00C36605" w:rsidP="006B648E">
            <w:pPr>
              <w:rPr>
                <w:sz w:val="28"/>
                <w:szCs w:val="28"/>
                <w:lang w:val="en-US"/>
              </w:rPr>
            </w:pPr>
          </w:p>
        </w:tc>
        <w:tc>
          <w:tcPr>
            <w:tcW w:w="7558" w:type="dxa"/>
            <w:vAlign w:val="center"/>
          </w:tcPr>
          <w:p w:rsidR="00C36605" w:rsidRPr="0097307D" w:rsidRDefault="000541B0" w:rsidP="006B648E">
            <w:pPr>
              <w:jc w:val="both"/>
              <w:rPr>
                <w:sz w:val="28"/>
                <w:szCs w:val="28"/>
              </w:rPr>
            </w:pPr>
            <w:r w:rsidRPr="0097307D">
              <w:rPr>
                <w:sz w:val="28"/>
                <w:szCs w:val="28"/>
              </w:rPr>
              <w:t>Федеральный е</w:t>
            </w:r>
            <w:r w:rsidR="00C36605" w:rsidRPr="0097307D">
              <w:rPr>
                <w:sz w:val="28"/>
                <w:szCs w:val="28"/>
              </w:rPr>
              <w:t>диный регистр застрахованных лиц по ОМС в РФ, организацию и поддержку которого осуществляет ФОМС</w:t>
            </w:r>
          </w:p>
        </w:tc>
      </w:tr>
      <w:tr w:rsidR="00C36605" w:rsidRPr="0097307D" w:rsidTr="00F122F7">
        <w:trPr>
          <w:trHeight w:val="567"/>
        </w:trPr>
        <w:tc>
          <w:tcPr>
            <w:tcW w:w="2407" w:type="dxa"/>
            <w:vAlign w:val="center"/>
          </w:tcPr>
          <w:p w:rsidR="00C36605" w:rsidRPr="0097307D" w:rsidRDefault="000439C3" w:rsidP="006B648E">
            <w:pPr>
              <w:rPr>
                <w:sz w:val="28"/>
                <w:szCs w:val="28"/>
              </w:rPr>
            </w:pPr>
            <w:r w:rsidRPr="0097307D">
              <w:rPr>
                <w:sz w:val="28"/>
                <w:szCs w:val="28"/>
              </w:rPr>
              <w:t>А</w:t>
            </w:r>
            <w:r w:rsidR="00916632" w:rsidRPr="0097307D">
              <w:rPr>
                <w:sz w:val="28"/>
                <w:szCs w:val="28"/>
              </w:rPr>
              <w:t>ИС ТФОМС</w:t>
            </w:r>
          </w:p>
        </w:tc>
        <w:tc>
          <w:tcPr>
            <w:tcW w:w="374" w:type="dxa"/>
            <w:vAlign w:val="center"/>
          </w:tcPr>
          <w:p w:rsidR="00C36605" w:rsidRPr="0097307D" w:rsidRDefault="00C36605" w:rsidP="006B648E">
            <w:pPr>
              <w:rPr>
                <w:sz w:val="28"/>
                <w:szCs w:val="28"/>
                <w:lang w:val="en-US"/>
              </w:rPr>
            </w:pPr>
          </w:p>
        </w:tc>
        <w:tc>
          <w:tcPr>
            <w:tcW w:w="7558" w:type="dxa"/>
            <w:vAlign w:val="center"/>
          </w:tcPr>
          <w:p w:rsidR="00C36605" w:rsidRPr="0097307D" w:rsidRDefault="000439C3" w:rsidP="006B648E">
            <w:pPr>
              <w:jc w:val="both"/>
              <w:rPr>
                <w:sz w:val="28"/>
                <w:szCs w:val="28"/>
              </w:rPr>
            </w:pPr>
            <w:r w:rsidRPr="0097307D">
              <w:rPr>
                <w:sz w:val="28"/>
                <w:szCs w:val="28"/>
              </w:rPr>
              <w:t>Автоматизированная информационная система</w:t>
            </w:r>
            <w:r w:rsidR="00916632" w:rsidRPr="0097307D">
              <w:rPr>
                <w:sz w:val="28"/>
                <w:szCs w:val="28"/>
              </w:rPr>
              <w:t xml:space="preserve"> ТФОМС Республики Татарстан</w:t>
            </w:r>
          </w:p>
        </w:tc>
      </w:tr>
      <w:tr w:rsidR="00122E57" w:rsidRPr="0097307D" w:rsidTr="00F122F7">
        <w:trPr>
          <w:trHeight w:val="567"/>
        </w:trPr>
        <w:tc>
          <w:tcPr>
            <w:tcW w:w="2407" w:type="dxa"/>
            <w:vAlign w:val="center"/>
          </w:tcPr>
          <w:p w:rsidR="00122E57" w:rsidRPr="0097307D" w:rsidRDefault="00122E57" w:rsidP="006B648E">
            <w:pPr>
              <w:rPr>
                <w:sz w:val="28"/>
                <w:szCs w:val="28"/>
              </w:rPr>
            </w:pPr>
            <w:r w:rsidRPr="0097307D">
              <w:rPr>
                <w:sz w:val="28"/>
                <w:szCs w:val="28"/>
              </w:rPr>
              <w:t>МО</w:t>
            </w:r>
          </w:p>
        </w:tc>
        <w:tc>
          <w:tcPr>
            <w:tcW w:w="374" w:type="dxa"/>
            <w:vAlign w:val="center"/>
          </w:tcPr>
          <w:p w:rsidR="00122E57" w:rsidRPr="0097307D" w:rsidRDefault="00122E57" w:rsidP="006B648E">
            <w:pPr>
              <w:rPr>
                <w:sz w:val="28"/>
                <w:szCs w:val="28"/>
                <w:lang w:val="en-US"/>
              </w:rPr>
            </w:pPr>
          </w:p>
        </w:tc>
        <w:tc>
          <w:tcPr>
            <w:tcW w:w="7558" w:type="dxa"/>
            <w:vAlign w:val="center"/>
          </w:tcPr>
          <w:p w:rsidR="00122E57" w:rsidRPr="0097307D" w:rsidRDefault="00122E57" w:rsidP="006B648E">
            <w:pPr>
              <w:jc w:val="both"/>
              <w:rPr>
                <w:sz w:val="28"/>
                <w:szCs w:val="28"/>
              </w:rPr>
            </w:pPr>
            <w:r w:rsidRPr="0097307D">
              <w:rPr>
                <w:sz w:val="28"/>
                <w:szCs w:val="28"/>
              </w:rPr>
              <w:t>Медицинская организация</w:t>
            </w:r>
          </w:p>
        </w:tc>
      </w:tr>
      <w:tr w:rsidR="00C36605" w:rsidRPr="0097307D" w:rsidTr="00F122F7">
        <w:trPr>
          <w:trHeight w:val="567"/>
        </w:trPr>
        <w:tc>
          <w:tcPr>
            <w:tcW w:w="2407" w:type="dxa"/>
            <w:vAlign w:val="center"/>
          </w:tcPr>
          <w:p w:rsidR="00C36605" w:rsidRPr="0097307D" w:rsidRDefault="00C36605" w:rsidP="006B648E">
            <w:pPr>
              <w:rPr>
                <w:sz w:val="28"/>
                <w:szCs w:val="28"/>
              </w:rPr>
            </w:pPr>
            <w:r w:rsidRPr="0097307D">
              <w:rPr>
                <w:sz w:val="28"/>
                <w:szCs w:val="28"/>
              </w:rPr>
              <w:t>МЭК</w:t>
            </w:r>
          </w:p>
        </w:tc>
        <w:tc>
          <w:tcPr>
            <w:tcW w:w="374" w:type="dxa"/>
            <w:vAlign w:val="center"/>
          </w:tcPr>
          <w:p w:rsidR="00C36605" w:rsidRPr="0097307D" w:rsidRDefault="00C36605" w:rsidP="006B648E">
            <w:pPr>
              <w:rPr>
                <w:sz w:val="28"/>
                <w:szCs w:val="28"/>
              </w:rPr>
            </w:pPr>
          </w:p>
        </w:tc>
        <w:tc>
          <w:tcPr>
            <w:tcW w:w="7558" w:type="dxa"/>
            <w:vAlign w:val="center"/>
          </w:tcPr>
          <w:p w:rsidR="00C36605" w:rsidRPr="0097307D" w:rsidRDefault="00C36605" w:rsidP="006B648E">
            <w:pPr>
              <w:jc w:val="both"/>
              <w:rPr>
                <w:sz w:val="28"/>
                <w:szCs w:val="28"/>
              </w:rPr>
            </w:pPr>
            <w:r w:rsidRPr="0097307D">
              <w:rPr>
                <w:sz w:val="28"/>
                <w:szCs w:val="28"/>
              </w:rPr>
              <w:t>Медико-экономический контроль</w:t>
            </w:r>
          </w:p>
        </w:tc>
      </w:tr>
      <w:tr w:rsidR="00C36605" w:rsidRPr="0097307D" w:rsidTr="00F122F7">
        <w:trPr>
          <w:trHeight w:val="567"/>
        </w:trPr>
        <w:tc>
          <w:tcPr>
            <w:tcW w:w="2407" w:type="dxa"/>
            <w:vAlign w:val="center"/>
          </w:tcPr>
          <w:p w:rsidR="00C36605" w:rsidRPr="0097307D" w:rsidRDefault="00C36605" w:rsidP="006B648E">
            <w:pPr>
              <w:rPr>
                <w:sz w:val="28"/>
                <w:szCs w:val="28"/>
              </w:rPr>
            </w:pPr>
            <w:r w:rsidRPr="0097307D">
              <w:rPr>
                <w:sz w:val="28"/>
                <w:szCs w:val="28"/>
              </w:rPr>
              <w:t>МЭЭ</w:t>
            </w:r>
          </w:p>
        </w:tc>
        <w:tc>
          <w:tcPr>
            <w:tcW w:w="374" w:type="dxa"/>
            <w:vAlign w:val="center"/>
          </w:tcPr>
          <w:p w:rsidR="00C36605" w:rsidRPr="0097307D" w:rsidRDefault="00C36605" w:rsidP="006B648E">
            <w:pPr>
              <w:rPr>
                <w:sz w:val="28"/>
                <w:szCs w:val="28"/>
              </w:rPr>
            </w:pPr>
          </w:p>
        </w:tc>
        <w:tc>
          <w:tcPr>
            <w:tcW w:w="7558" w:type="dxa"/>
            <w:vAlign w:val="center"/>
          </w:tcPr>
          <w:p w:rsidR="00C36605" w:rsidRPr="0097307D" w:rsidRDefault="00C36605" w:rsidP="006B648E">
            <w:pPr>
              <w:jc w:val="both"/>
              <w:rPr>
                <w:sz w:val="28"/>
                <w:szCs w:val="28"/>
              </w:rPr>
            </w:pPr>
            <w:r w:rsidRPr="0097307D">
              <w:rPr>
                <w:sz w:val="28"/>
                <w:szCs w:val="28"/>
              </w:rPr>
              <w:t>Медико-экономическая экспертиза</w:t>
            </w:r>
          </w:p>
        </w:tc>
      </w:tr>
      <w:tr w:rsidR="00B62DFF" w:rsidRPr="0097307D" w:rsidTr="00F122F7">
        <w:trPr>
          <w:trHeight w:val="567"/>
        </w:trPr>
        <w:tc>
          <w:tcPr>
            <w:tcW w:w="2407" w:type="dxa"/>
            <w:vAlign w:val="center"/>
          </w:tcPr>
          <w:p w:rsidR="00B62DFF" w:rsidRPr="0097307D" w:rsidRDefault="00B62DFF" w:rsidP="006B648E">
            <w:pPr>
              <w:rPr>
                <w:sz w:val="28"/>
                <w:szCs w:val="28"/>
              </w:rPr>
            </w:pPr>
            <w:r w:rsidRPr="0097307D">
              <w:rPr>
                <w:sz w:val="28"/>
                <w:szCs w:val="28"/>
              </w:rPr>
              <w:t>ЭКМП</w:t>
            </w:r>
          </w:p>
        </w:tc>
        <w:tc>
          <w:tcPr>
            <w:tcW w:w="374" w:type="dxa"/>
            <w:vAlign w:val="center"/>
          </w:tcPr>
          <w:p w:rsidR="00B62DFF" w:rsidRPr="0097307D" w:rsidRDefault="00B62DFF" w:rsidP="006B648E">
            <w:pPr>
              <w:rPr>
                <w:sz w:val="28"/>
                <w:szCs w:val="28"/>
              </w:rPr>
            </w:pPr>
          </w:p>
        </w:tc>
        <w:tc>
          <w:tcPr>
            <w:tcW w:w="7558" w:type="dxa"/>
            <w:vAlign w:val="center"/>
          </w:tcPr>
          <w:p w:rsidR="00B62DFF" w:rsidRPr="0097307D" w:rsidRDefault="00B62DFF" w:rsidP="006B648E">
            <w:pPr>
              <w:jc w:val="both"/>
              <w:rPr>
                <w:sz w:val="28"/>
                <w:szCs w:val="28"/>
              </w:rPr>
            </w:pPr>
            <w:r w:rsidRPr="0097307D">
              <w:rPr>
                <w:sz w:val="28"/>
                <w:szCs w:val="28"/>
              </w:rPr>
              <w:t>Экспертиза качества медицинской помощи</w:t>
            </w:r>
          </w:p>
        </w:tc>
      </w:tr>
      <w:tr w:rsidR="00C36605" w:rsidRPr="0097307D" w:rsidTr="00F122F7">
        <w:trPr>
          <w:trHeight w:val="567"/>
        </w:trPr>
        <w:tc>
          <w:tcPr>
            <w:tcW w:w="2407" w:type="dxa"/>
            <w:vAlign w:val="center"/>
          </w:tcPr>
          <w:p w:rsidR="00C36605" w:rsidRPr="0097307D" w:rsidRDefault="00B62DFF" w:rsidP="006B648E">
            <w:pPr>
              <w:rPr>
                <w:sz w:val="28"/>
                <w:szCs w:val="28"/>
              </w:rPr>
            </w:pPr>
            <w:r w:rsidRPr="0097307D">
              <w:rPr>
                <w:sz w:val="28"/>
                <w:szCs w:val="28"/>
              </w:rPr>
              <w:t>Н</w:t>
            </w:r>
            <w:r w:rsidR="00C36605" w:rsidRPr="0097307D">
              <w:rPr>
                <w:sz w:val="28"/>
                <w:szCs w:val="28"/>
              </w:rPr>
              <w:t>СИ</w:t>
            </w:r>
          </w:p>
        </w:tc>
        <w:tc>
          <w:tcPr>
            <w:tcW w:w="374" w:type="dxa"/>
            <w:vAlign w:val="center"/>
          </w:tcPr>
          <w:p w:rsidR="00C36605" w:rsidRPr="0097307D" w:rsidRDefault="00C36605" w:rsidP="006B648E">
            <w:pPr>
              <w:rPr>
                <w:sz w:val="28"/>
                <w:szCs w:val="28"/>
              </w:rPr>
            </w:pPr>
          </w:p>
        </w:tc>
        <w:tc>
          <w:tcPr>
            <w:tcW w:w="7558" w:type="dxa"/>
            <w:vAlign w:val="center"/>
          </w:tcPr>
          <w:p w:rsidR="00C36605" w:rsidRPr="0097307D" w:rsidRDefault="00C36605" w:rsidP="006B648E">
            <w:pPr>
              <w:jc w:val="both"/>
              <w:rPr>
                <w:sz w:val="28"/>
                <w:szCs w:val="28"/>
              </w:rPr>
            </w:pPr>
            <w:r w:rsidRPr="0097307D">
              <w:rPr>
                <w:sz w:val="28"/>
                <w:szCs w:val="28"/>
              </w:rPr>
              <w:t>Нормативно-справочная информация</w:t>
            </w:r>
          </w:p>
        </w:tc>
      </w:tr>
      <w:tr w:rsidR="00C36605" w:rsidRPr="0097307D" w:rsidTr="00F122F7">
        <w:trPr>
          <w:trHeight w:val="567"/>
        </w:trPr>
        <w:tc>
          <w:tcPr>
            <w:tcW w:w="2407" w:type="dxa"/>
            <w:vAlign w:val="center"/>
          </w:tcPr>
          <w:p w:rsidR="00C36605" w:rsidRPr="0097307D" w:rsidRDefault="00C36605" w:rsidP="006B648E">
            <w:pPr>
              <w:rPr>
                <w:sz w:val="28"/>
                <w:szCs w:val="28"/>
              </w:rPr>
            </w:pPr>
            <w:r w:rsidRPr="0097307D">
              <w:rPr>
                <w:sz w:val="28"/>
                <w:szCs w:val="28"/>
              </w:rPr>
              <w:t>ОМС</w:t>
            </w:r>
          </w:p>
        </w:tc>
        <w:tc>
          <w:tcPr>
            <w:tcW w:w="374" w:type="dxa"/>
            <w:vAlign w:val="center"/>
          </w:tcPr>
          <w:p w:rsidR="00C36605" w:rsidRPr="0097307D" w:rsidRDefault="00C36605" w:rsidP="006B648E">
            <w:pPr>
              <w:rPr>
                <w:sz w:val="28"/>
                <w:szCs w:val="28"/>
              </w:rPr>
            </w:pPr>
          </w:p>
        </w:tc>
        <w:tc>
          <w:tcPr>
            <w:tcW w:w="7558" w:type="dxa"/>
            <w:vAlign w:val="center"/>
          </w:tcPr>
          <w:p w:rsidR="00C36605" w:rsidRPr="0097307D" w:rsidRDefault="00C36605" w:rsidP="006B648E">
            <w:pPr>
              <w:jc w:val="both"/>
              <w:rPr>
                <w:sz w:val="28"/>
                <w:szCs w:val="28"/>
              </w:rPr>
            </w:pPr>
            <w:r w:rsidRPr="0097307D">
              <w:rPr>
                <w:sz w:val="28"/>
                <w:szCs w:val="28"/>
              </w:rPr>
              <w:t>Обязательное медицинское страхование</w:t>
            </w:r>
          </w:p>
        </w:tc>
      </w:tr>
      <w:tr w:rsidR="00C36605" w:rsidRPr="0097307D" w:rsidTr="00F122F7">
        <w:trPr>
          <w:trHeight w:val="567"/>
        </w:trPr>
        <w:tc>
          <w:tcPr>
            <w:tcW w:w="2407" w:type="dxa"/>
            <w:vAlign w:val="center"/>
          </w:tcPr>
          <w:p w:rsidR="00C36605" w:rsidRPr="0097307D" w:rsidRDefault="00C36605" w:rsidP="006B648E">
            <w:pPr>
              <w:rPr>
                <w:sz w:val="28"/>
                <w:szCs w:val="28"/>
              </w:rPr>
            </w:pPr>
            <w:r w:rsidRPr="0097307D">
              <w:rPr>
                <w:sz w:val="28"/>
                <w:szCs w:val="28"/>
              </w:rPr>
              <w:t>ПО</w:t>
            </w:r>
          </w:p>
        </w:tc>
        <w:tc>
          <w:tcPr>
            <w:tcW w:w="374" w:type="dxa"/>
            <w:vAlign w:val="center"/>
          </w:tcPr>
          <w:p w:rsidR="00C36605" w:rsidRPr="0097307D" w:rsidRDefault="00C36605" w:rsidP="006B648E">
            <w:pPr>
              <w:rPr>
                <w:sz w:val="28"/>
                <w:szCs w:val="28"/>
              </w:rPr>
            </w:pPr>
          </w:p>
        </w:tc>
        <w:tc>
          <w:tcPr>
            <w:tcW w:w="7558" w:type="dxa"/>
            <w:vAlign w:val="center"/>
          </w:tcPr>
          <w:p w:rsidR="00C36605" w:rsidRPr="0097307D" w:rsidRDefault="00C36605" w:rsidP="006B648E">
            <w:pPr>
              <w:jc w:val="both"/>
              <w:rPr>
                <w:sz w:val="28"/>
                <w:szCs w:val="28"/>
              </w:rPr>
            </w:pPr>
            <w:r w:rsidRPr="0097307D">
              <w:rPr>
                <w:sz w:val="28"/>
                <w:szCs w:val="28"/>
              </w:rPr>
              <w:t>Программное обеспечение</w:t>
            </w:r>
          </w:p>
        </w:tc>
      </w:tr>
      <w:tr w:rsidR="00916632" w:rsidRPr="0097307D" w:rsidTr="00F122F7">
        <w:trPr>
          <w:trHeight w:val="567"/>
        </w:trPr>
        <w:tc>
          <w:tcPr>
            <w:tcW w:w="2407" w:type="dxa"/>
            <w:vAlign w:val="center"/>
          </w:tcPr>
          <w:p w:rsidR="00916632" w:rsidRPr="0097307D" w:rsidRDefault="00D8170A" w:rsidP="006B648E">
            <w:pPr>
              <w:rPr>
                <w:sz w:val="28"/>
                <w:szCs w:val="28"/>
              </w:rPr>
            </w:pPr>
            <w:r w:rsidRPr="0097307D">
              <w:rPr>
                <w:sz w:val="28"/>
                <w:szCs w:val="28"/>
                <w:lang w:val="en-US"/>
              </w:rPr>
              <w:t>ПГГ РТ</w:t>
            </w:r>
          </w:p>
        </w:tc>
        <w:tc>
          <w:tcPr>
            <w:tcW w:w="374" w:type="dxa"/>
            <w:vAlign w:val="center"/>
          </w:tcPr>
          <w:p w:rsidR="00916632" w:rsidRPr="0097307D" w:rsidRDefault="00916632" w:rsidP="006B648E">
            <w:pPr>
              <w:rPr>
                <w:sz w:val="28"/>
                <w:szCs w:val="28"/>
              </w:rPr>
            </w:pPr>
          </w:p>
        </w:tc>
        <w:tc>
          <w:tcPr>
            <w:tcW w:w="7558" w:type="dxa"/>
            <w:vAlign w:val="center"/>
          </w:tcPr>
          <w:p w:rsidR="0030103F" w:rsidRPr="0097307D" w:rsidRDefault="00916632" w:rsidP="006B648E">
            <w:pPr>
              <w:jc w:val="both"/>
              <w:rPr>
                <w:sz w:val="28"/>
                <w:szCs w:val="28"/>
              </w:rPr>
            </w:pPr>
            <w:r w:rsidRPr="0097307D">
              <w:rPr>
                <w:sz w:val="28"/>
                <w:szCs w:val="28"/>
              </w:rPr>
              <w:t xml:space="preserve">Программа государственных гарантий бесплатного оказания гражданам медицинской помощи на территории Республики Татарстан, </w:t>
            </w:r>
            <w:r w:rsidR="0071127E" w:rsidRPr="0097307D">
              <w:rPr>
                <w:sz w:val="28"/>
                <w:szCs w:val="28"/>
              </w:rPr>
              <w:t xml:space="preserve">ежегодно </w:t>
            </w:r>
            <w:r w:rsidRPr="0097307D">
              <w:rPr>
                <w:sz w:val="28"/>
                <w:szCs w:val="28"/>
              </w:rPr>
              <w:t>утвержд</w:t>
            </w:r>
            <w:r w:rsidR="0071127E" w:rsidRPr="0097307D">
              <w:rPr>
                <w:sz w:val="28"/>
                <w:szCs w:val="28"/>
              </w:rPr>
              <w:t>аемая</w:t>
            </w:r>
            <w:r w:rsidRPr="0097307D">
              <w:rPr>
                <w:sz w:val="28"/>
                <w:szCs w:val="28"/>
              </w:rPr>
              <w:t xml:space="preserve"> Постановлением Кабинета   Министров   Республики   Татарстан</w:t>
            </w:r>
          </w:p>
        </w:tc>
      </w:tr>
      <w:tr w:rsidR="00E7260C" w:rsidRPr="0097307D" w:rsidTr="00F122F7">
        <w:trPr>
          <w:trHeight w:val="567"/>
        </w:trPr>
        <w:tc>
          <w:tcPr>
            <w:tcW w:w="2407" w:type="dxa"/>
            <w:vAlign w:val="center"/>
          </w:tcPr>
          <w:p w:rsidR="00E7260C" w:rsidRPr="0097307D" w:rsidRDefault="00D8170A" w:rsidP="006B648E">
            <w:pPr>
              <w:rPr>
                <w:sz w:val="28"/>
                <w:szCs w:val="28"/>
              </w:rPr>
            </w:pPr>
            <w:r w:rsidRPr="0097307D">
              <w:rPr>
                <w:sz w:val="28"/>
                <w:szCs w:val="28"/>
              </w:rPr>
              <w:t>ПГГ</w:t>
            </w:r>
            <w:r w:rsidR="00E7260C" w:rsidRPr="0097307D">
              <w:rPr>
                <w:sz w:val="28"/>
                <w:szCs w:val="28"/>
              </w:rPr>
              <w:t xml:space="preserve"> РФ</w:t>
            </w:r>
          </w:p>
        </w:tc>
        <w:tc>
          <w:tcPr>
            <w:tcW w:w="374" w:type="dxa"/>
            <w:vAlign w:val="center"/>
          </w:tcPr>
          <w:p w:rsidR="00E7260C" w:rsidRPr="0097307D" w:rsidRDefault="00E7260C" w:rsidP="006B648E">
            <w:pPr>
              <w:rPr>
                <w:sz w:val="28"/>
                <w:szCs w:val="28"/>
              </w:rPr>
            </w:pPr>
          </w:p>
        </w:tc>
        <w:tc>
          <w:tcPr>
            <w:tcW w:w="7558" w:type="dxa"/>
            <w:vAlign w:val="center"/>
          </w:tcPr>
          <w:p w:rsidR="00E7260C" w:rsidRPr="0097307D" w:rsidRDefault="00E7260C" w:rsidP="006B648E">
            <w:pPr>
              <w:jc w:val="both"/>
              <w:rPr>
                <w:sz w:val="28"/>
                <w:szCs w:val="28"/>
              </w:rPr>
            </w:pPr>
            <w:r w:rsidRPr="0097307D">
              <w:rPr>
                <w:sz w:val="28"/>
                <w:szCs w:val="28"/>
              </w:rPr>
              <w:t>Программа государственных гарантий бесплатного оказания гражданам медицинской помощи</w:t>
            </w:r>
            <w:r w:rsidR="0071127E" w:rsidRPr="0097307D">
              <w:rPr>
                <w:sz w:val="28"/>
                <w:szCs w:val="28"/>
              </w:rPr>
              <w:t>, ежегодно утверждаемая</w:t>
            </w:r>
            <w:r w:rsidRPr="0097307D">
              <w:rPr>
                <w:sz w:val="28"/>
                <w:szCs w:val="28"/>
              </w:rPr>
              <w:t xml:space="preserve"> Постановлением Правительства Российской Федерации </w:t>
            </w:r>
          </w:p>
        </w:tc>
      </w:tr>
      <w:tr w:rsidR="00F83296" w:rsidRPr="0097307D" w:rsidTr="00F122F7">
        <w:trPr>
          <w:trHeight w:val="567"/>
        </w:trPr>
        <w:tc>
          <w:tcPr>
            <w:tcW w:w="2407" w:type="dxa"/>
            <w:vAlign w:val="center"/>
          </w:tcPr>
          <w:p w:rsidR="00F83296" w:rsidRPr="0097307D" w:rsidRDefault="00F83296" w:rsidP="006B648E">
            <w:pPr>
              <w:rPr>
                <w:sz w:val="28"/>
                <w:szCs w:val="28"/>
              </w:rPr>
            </w:pPr>
            <w:r w:rsidRPr="0097307D">
              <w:rPr>
                <w:sz w:val="28"/>
                <w:szCs w:val="28"/>
              </w:rPr>
              <w:t>ТП ОМС</w:t>
            </w:r>
          </w:p>
        </w:tc>
        <w:tc>
          <w:tcPr>
            <w:tcW w:w="374" w:type="dxa"/>
            <w:vAlign w:val="center"/>
          </w:tcPr>
          <w:p w:rsidR="00F83296" w:rsidRPr="0097307D" w:rsidRDefault="00F83296" w:rsidP="006B648E">
            <w:pPr>
              <w:rPr>
                <w:sz w:val="28"/>
                <w:szCs w:val="28"/>
              </w:rPr>
            </w:pPr>
          </w:p>
        </w:tc>
        <w:tc>
          <w:tcPr>
            <w:tcW w:w="7558" w:type="dxa"/>
            <w:vAlign w:val="center"/>
          </w:tcPr>
          <w:p w:rsidR="00F83296" w:rsidRPr="0097307D" w:rsidRDefault="00F83296" w:rsidP="006B648E">
            <w:pPr>
              <w:jc w:val="both"/>
              <w:rPr>
                <w:sz w:val="28"/>
                <w:szCs w:val="28"/>
              </w:rPr>
            </w:pPr>
            <w:r w:rsidRPr="0097307D">
              <w:rPr>
                <w:sz w:val="28"/>
                <w:szCs w:val="28"/>
              </w:rPr>
              <w:t>Территориальная программа обязательного медицинского страхования Республики Татарстан</w:t>
            </w:r>
          </w:p>
        </w:tc>
      </w:tr>
      <w:tr w:rsidR="00C36605" w:rsidRPr="0097307D" w:rsidTr="00F122F7">
        <w:trPr>
          <w:trHeight w:val="567"/>
        </w:trPr>
        <w:tc>
          <w:tcPr>
            <w:tcW w:w="2407" w:type="dxa"/>
            <w:vAlign w:val="center"/>
          </w:tcPr>
          <w:p w:rsidR="00C36605" w:rsidRPr="0097307D" w:rsidRDefault="00C36605" w:rsidP="006B648E">
            <w:pPr>
              <w:rPr>
                <w:sz w:val="28"/>
                <w:szCs w:val="28"/>
              </w:rPr>
            </w:pPr>
            <w:r w:rsidRPr="0097307D">
              <w:rPr>
                <w:sz w:val="28"/>
                <w:szCs w:val="28"/>
              </w:rPr>
              <w:t>РС ЕРЗ</w:t>
            </w:r>
            <w:r w:rsidR="000541B0" w:rsidRPr="0097307D">
              <w:rPr>
                <w:sz w:val="28"/>
                <w:szCs w:val="28"/>
              </w:rPr>
              <w:t>Л</w:t>
            </w:r>
          </w:p>
        </w:tc>
        <w:tc>
          <w:tcPr>
            <w:tcW w:w="374" w:type="dxa"/>
            <w:vAlign w:val="center"/>
          </w:tcPr>
          <w:p w:rsidR="00C36605" w:rsidRPr="0097307D" w:rsidRDefault="00C36605" w:rsidP="006B648E">
            <w:pPr>
              <w:rPr>
                <w:sz w:val="28"/>
                <w:szCs w:val="28"/>
              </w:rPr>
            </w:pPr>
          </w:p>
        </w:tc>
        <w:tc>
          <w:tcPr>
            <w:tcW w:w="7558" w:type="dxa"/>
            <w:vAlign w:val="center"/>
          </w:tcPr>
          <w:p w:rsidR="00C36605" w:rsidRPr="0097307D" w:rsidRDefault="00C36605" w:rsidP="000541B0">
            <w:pPr>
              <w:jc w:val="both"/>
              <w:rPr>
                <w:sz w:val="28"/>
                <w:szCs w:val="28"/>
              </w:rPr>
            </w:pPr>
            <w:r w:rsidRPr="0097307D">
              <w:rPr>
                <w:sz w:val="28"/>
                <w:szCs w:val="28"/>
              </w:rPr>
              <w:t xml:space="preserve">Региональный сегмент </w:t>
            </w:r>
            <w:r w:rsidR="000541B0" w:rsidRPr="0097307D">
              <w:rPr>
                <w:sz w:val="28"/>
                <w:szCs w:val="28"/>
              </w:rPr>
              <w:t>единого регистра застрахованных лиц</w:t>
            </w:r>
            <w:r w:rsidRPr="0097307D">
              <w:rPr>
                <w:sz w:val="28"/>
                <w:szCs w:val="28"/>
              </w:rPr>
              <w:t xml:space="preserve"> на территории Республики Татарстан, ведение и поддержку которого осуществляет ТФОМС Республики Татарстан</w:t>
            </w:r>
          </w:p>
        </w:tc>
      </w:tr>
      <w:tr w:rsidR="00916632" w:rsidRPr="0097307D" w:rsidTr="00F122F7">
        <w:trPr>
          <w:trHeight w:val="567"/>
        </w:trPr>
        <w:tc>
          <w:tcPr>
            <w:tcW w:w="2407" w:type="dxa"/>
            <w:vAlign w:val="center"/>
          </w:tcPr>
          <w:p w:rsidR="00916632" w:rsidRPr="0097307D" w:rsidRDefault="00916632" w:rsidP="006B648E">
            <w:pPr>
              <w:rPr>
                <w:sz w:val="28"/>
                <w:szCs w:val="28"/>
              </w:rPr>
            </w:pPr>
            <w:r w:rsidRPr="0097307D">
              <w:rPr>
                <w:sz w:val="28"/>
                <w:szCs w:val="28"/>
              </w:rPr>
              <w:t>СП</w:t>
            </w:r>
          </w:p>
        </w:tc>
        <w:tc>
          <w:tcPr>
            <w:tcW w:w="374" w:type="dxa"/>
            <w:vAlign w:val="center"/>
          </w:tcPr>
          <w:p w:rsidR="00916632" w:rsidRPr="0097307D" w:rsidRDefault="00916632" w:rsidP="006B648E">
            <w:pPr>
              <w:rPr>
                <w:sz w:val="28"/>
                <w:szCs w:val="28"/>
              </w:rPr>
            </w:pPr>
          </w:p>
        </w:tc>
        <w:tc>
          <w:tcPr>
            <w:tcW w:w="7558" w:type="dxa"/>
            <w:vAlign w:val="center"/>
          </w:tcPr>
          <w:p w:rsidR="00916632" w:rsidRPr="0097307D" w:rsidRDefault="00916632" w:rsidP="006B648E">
            <w:pPr>
              <w:jc w:val="both"/>
              <w:rPr>
                <w:sz w:val="28"/>
                <w:szCs w:val="28"/>
              </w:rPr>
            </w:pPr>
            <w:r w:rsidRPr="0097307D">
              <w:rPr>
                <w:sz w:val="28"/>
                <w:szCs w:val="28"/>
              </w:rPr>
              <w:t>Страховая принадлежность</w:t>
            </w:r>
          </w:p>
        </w:tc>
      </w:tr>
      <w:tr w:rsidR="000439C3" w:rsidRPr="0097307D" w:rsidTr="00F122F7">
        <w:trPr>
          <w:trHeight w:val="567"/>
        </w:trPr>
        <w:tc>
          <w:tcPr>
            <w:tcW w:w="2407" w:type="dxa"/>
            <w:vAlign w:val="center"/>
          </w:tcPr>
          <w:p w:rsidR="000439C3" w:rsidRPr="0097307D" w:rsidRDefault="000439C3" w:rsidP="006B648E">
            <w:pPr>
              <w:rPr>
                <w:sz w:val="28"/>
                <w:szCs w:val="28"/>
              </w:rPr>
            </w:pPr>
            <w:r w:rsidRPr="0097307D">
              <w:rPr>
                <w:sz w:val="28"/>
                <w:szCs w:val="28"/>
              </w:rPr>
              <w:t>СМО</w:t>
            </w:r>
          </w:p>
        </w:tc>
        <w:tc>
          <w:tcPr>
            <w:tcW w:w="374" w:type="dxa"/>
            <w:vAlign w:val="center"/>
          </w:tcPr>
          <w:p w:rsidR="000439C3" w:rsidRPr="0097307D" w:rsidRDefault="000439C3" w:rsidP="006B648E">
            <w:pPr>
              <w:rPr>
                <w:sz w:val="28"/>
                <w:szCs w:val="28"/>
              </w:rPr>
            </w:pPr>
          </w:p>
        </w:tc>
        <w:tc>
          <w:tcPr>
            <w:tcW w:w="7558" w:type="dxa"/>
            <w:vAlign w:val="center"/>
          </w:tcPr>
          <w:p w:rsidR="000439C3" w:rsidRPr="0097307D" w:rsidRDefault="000439C3" w:rsidP="006B648E">
            <w:pPr>
              <w:jc w:val="both"/>
              <w:rPr>
                <w:sz w:val="28"/>
                <w:szCs w:val="28"/>
              </w:rPr>
            </w:pPr>
            <w:r w:rsidRPr="0097307D">
              <w:rPr>
                <w:sz w:val="28"/>
                <w:szCs w:val="28"/>
              </w:rPr>
              <w:t>Страховая медицинская организация</w:t>
            </w:r>
          </w:p>
        </w:tc>
      </w:tr>
      <w:tr w:rsidR="00C36605" w:rsidRPr="0097307D" w:rsidTr="00F122F7">
        <w:trPr>
          <w:trHeight w:val="567"/>
        </w:trPr>
        <w:tc>
          <w:tcPr>
            <w:tcW w:w="2407" w:type="dxa"/>
            <w:vAlign w:val="center"/>
          </w:tcPr>
          <w:p w:rsidR="00C36605" w:rsidRPr="0097307D" w:rsidRDefault="00C36605" w:rsidP="006B648E">
            <w:pPr>
              <w:rPr>
                <w:sz w:val="28"/>
                <w:szCs w:val="28"/>
              </w:rPr>
            </w:pPr>
            <w:r w:rsidRPr="0097307D">
              <w:rPr>
                <w:spacing w:val="14"/>
                <w:sz w:val="28"/>
                <w:szCs w:val="28"/>
              </w:rPr>
              <w:t>Тарифное соглашение по ОМС</w:t>
            </w:r>
          </w:p>
        </w:tc>
        <w:tc>
          <w:tcPr>
            <w:tcW w:w="374" w:type="dxa"/>
            <w:vAlign w:val="center"/>
          </w:tcPr>
          <w:p w:rsidR="00C36605" w:rsidRPr="0097307D" w:rsidRDefault="00C36605" w:rsidP="006B648E">
            <w:pPr>
              <w:rPr>
                <w:sz w:val="28"/>
                <w:szCs w:val="28"/>
              </w:rPr>
            </w:pPr>
          </w:p>
        </w:tc>
        <w:tc>
          <w:tcPr>
            <w:tcW w:w="7558" w:type="dxa"/>
            <w:vAlign w:val="center"/>
          </w:tcPr>
          <w:p w:rsidR="00C36605" w:rsidRPr="0097307D" w:rsidRDefault="00C36605" w:rsidP="00853C59">
            <w:pPr>
              <w:jc w:val="both"/>
              <w:rPr>
                <w:sz w:val="28"/>
                <w:szCs w:val="28"/>
              </w:rPr>
            </w:pPr>
            <w:r w:rsidRPr="0097307D">
              <w:rPr>
                <w:sz w:val="28"/>
                <w:szCs w:val="28"/>
              </w:rPr>
              <w:t>Тарифное соглашение об оплате медицинской помощи по Территориальной программе обязательного медицинского страхования Республики Татарстан на 20</w:t>
            </w:r>
            <w:r w:rsidR="00C863C4" w:rsidRPr="0097307D">
              <w:rPr>
                <w:sz w:val="28"/>
                <w:szCs w:val="28"/>
              </w:rPr>
              <w:t>2</w:t>
            </w:r>
            <w:r w:rsidR="00053E88" w:rsidRPr="0097307D">
              <w:rPr>
                <w:sz w:val="28"/>
                <w:szCs w:val="28"/>
              </w:rPr>
              <w:t>5</w:t>
            </w:r>
            <w:r w:rsidRPr="0097307D">
              <w:rPr>
                <w:sz w:val="28"/>
                <w:szCs w:val="28"/>
              </w:rPr>
              <w:t xml:space="preserve"> год</w:t>
            </w:r>
          </w:p>
        </w:tc>
      </w:tr>
      <w:tr w:rsidR="00C36605" w:rsidRPr="0097307D" w:rsidTr="00F122F7">
        <w:trPr>
          <w:trHeight w:val="567"/>
        </w:trPr>
        <w:tc>
          <w:tcPr>
            <w:tcW w:w="2407" w:type="dxa"/>
            <w:vAlign w:val="center"/>
          </w:tcPr>
          <w:p w:rsidR="00C36605" w:rsidRPr="0097307D" w:rsidRDefault="00C36605" w:rsidP="006B648E">
            <w:pPr>
              <w:rPr>
                <w:spacing w:val="14"/>
                <w:sz w:val="28"/>
                <w:szCs w:val="28"/>
              </w:rPr>
            </w:pPr>
            <w:r w:rsidRPr="0097307D">
              <w:rPr>
                <w:spacing w:val="14"/>
                <w:sz w:val="28"/>
                <w:szCs w:val="28"/>
              </w:rPr>
              <w:t>Тарифное соглашение в рамках одноканального финансирования</w:t>
            </w:r>
          </w:p>
        </w:tc>
        <w:tc>
          <w:tcPr>
            <w:tcW w:w="374" w:type="dxa"/>
            <w:vAlign w:val="center"/>
          </w:tcPr>
          <w:p w:rsidR="00C36605" w:rsidRPr="0097307D" w:rsidRDefault="00C36605" w:rsidP="006B648E">
            <w:pPr>
              <w:rPr>
                <w:sz w:val="28"/>
                <w:szCs w:val="28"/>
              </w:rPr>
            </w:pPr>
          </w:p>
        </w:tc>
        <w:tc>
          <w:tcPr>
            <w:tcW w:w="7558" w:type="dxa"/>
            <w:vAlign w:val="center"/>
          </w:tcPr>
          <w:p w:rsidR="00C36605" w:rsidRPr="0097307D" w:rsidRDefault="00C36605" w:rsidP="00853C59">
            <w:pPr>
              <w:jc w:val="both"/>
              <w:rPr>
                <w:sz w:val="28"/>
                <w:szCs w:val="28"/>
              </w:rPr>
            </w:pPr>
            <w:r w:rsidRPr="0097307D">
              <w:rPr>
                <w:sz w:val="28"/>
                <w:szCs w:val="28"/>
              </w:rPr>
              <w:t>Тарифное соглашение об оплате медицинской помощи через систему обязательного медицинского страхования на осуществление преимущественно однок</w:t>
            </w:r>
            <w:r w:rsidR="00C72541" w:rsidRPr="0097307D">
              <w:rPr>
                <w:sz w:val="28"/>
                <w:szCs w:val="28"/>
              </w:rPr>
              <w:t>анального финансирования на 20</w:t>
            </w:r>
            <w:r w:rsidR="00C863C4" w:rsidRPr="0097307D">
              <w:rPr>
                <w:sz w:val="28"/>
                <w:szCs w:val="28"/>
              </w:rPr>
              <w:t>2</w:t>
            </w:r>
            <w:r w:rsidR="00053E88" w:rsidRPr="0097307D">
              <w:rPr>
                <w:sz w:val="28"/>
                <w:szCs w:val="28"/>
              </w:rPr>
              <w:t>5</w:t>
            </w:r>
            <w:r w:rsidRPr="0097307D">
              <w:rPr>
                <w:sz w:val="28"/>
                <w:szCs w:val="28"/>
              </w:rPr>
              <w:t xml:space="preserve"> год</w:t>
            </w:r>
          </w:p>
        </w:tc>
      </w:tr>
      <w:tr w:rsidR="00C36605" w:rsidRPr="0097307D" w:rsidTr="00F122F7">
        <w:trPr>
          <w:trHeight w:val="567"/>
        </w:trPr>
        <w:tc>
          <w:tcPr>
            <w:tcW w:w="2407" w:type="dxa"/>
            <w:vAlign w:val="center"/>
          </w:tcPr>
          <w:p w:rsidR="00C36605" w:rsidRPr="0097307D" w:rsidRDefault="00C36605" w:rsidP="006B648E">
            <w:pPr>
              <w:rPr>
                <w:sz w:val="28"/>
                <w:szCs w:val="28"/>
              </w:rPr>
            </w:pPr>
            <w:r w:rsidRPr="0097307D">
              <w:rPr>
                <w:sz w:val="28"/>
                <w:szCs w:val="28"/>
              </w:rPr>
              <w:t>ТК</w:t>
            </w:r>
          </w:p>
        </w:tc>
        <w:tc>
          <w:tcPr>
            <w:tcW w:w="374" w:type="dxa"/>
            <w:vAlign w:val="center"/>
          </w:tcPr>
          <w:p w:rsidR="00C36605" w:rsidRPr="0097307D" w:rsidRDefault="00C36605" w:rsidP="006B648E">
            <w:pPr>
              <w:rPr>
                <w:sz w:val="28"/>
                <w:szCs w:val="28"/>
              </w:rPr>
            </w:pPr>
          </w:p>
        </w:tc>
        <w:tc>
          <w:tcPr>
            <w:tcW w:w="7558" w:type="dxa"/>
            <w:vAlign w:val="center"/>
          </w:tcPr>
          <w:p w:rsidR="00C36605" w:rsidRPr="0097307D" w:rsidRDefault="00C36605" w:rsidP="006B648E">
            <w:pPr>
              <w:jc w:val="both"/>
              <w:rPr>
                <w:sz w:val="28"/>
                <w:szCs w:val="28"/>
              </w:rPr>
            </w:pPr>
            <w:r w:rsidRPr="0097307D">
              <w:rPr>
                <w:sz w:val="28"/>
                <w:szCs w:val="28"/>
              </w:rPr>
              <w:t>Технический контроль</w:t>
            </w:r>
          </w:p>
        </w:tc>
      </w:tr>
      <w:tr w:rsidR="0032014A" w:rsidRPr="0097307D" w:rsidTr="00F122F7">
        <w:trPr>
          <w:trHeight w:val="567"/>
        </w:trPr>
        <w:tc>
          <w:tcPr>
            <w:tcW w:w="2407" w:type="dxa"/>
            <w:vAlign w:val="center"/>
          </w:tcPr>
          <w:p w:rsidR="0032014A" w:rsidRPr="0097307D" w:rsidRDefault="0032014A" w:rsidP="006B648E">
            <w:pPr>
              <w:rPr>
                <w:sz w:val="28"/>
                <w:szCs w:val="28"/>
              </w:rPr>
            </w:pPr>
            <w:r w:rsidRPr="0097307D">
              <w:rPr>
                <w:sz w:val="28"/>
                <w:szCs w:val="28"/>
              </w:rPr>
              <w:lastRenderedPageBreak/>
              <w:t>Установленный диагноз ЗНО</w:t>
            </w:r>
            <w:r w:rsidR="006110AD" w:rsidRPr="0097307D">
              <w:rPr>
                <w:sz w:val="28"/>
                <w:szCs w:val="28"/>
              </w:rPr>
              <w:t xml:space="preserve"> или нейтропении</w:t>
            </w:r>
          </w:p>
        </w:tc>
        <w:tc>
          <w:tcPr>
            <w:tcW w:w="374" w:type="dxa"/>
            <w:vAlign w:val="center"/>
          </w:tcPr>
          <w:p w:rsidR="0032014A" w:rsidRPr="0097307D" w:rsidRDefault="0032014A" w:rsidP="006B648E">
            <w:pPr>
              <w:rPr>
                <w:sz w:val="28"/>
                <w:szCs w:val="28"/>
              </w:rPr>
            </w:pPr>
          </w:p>
        </w:tc>
        <w:tc>
          <w:tcPr>
            <w:tcW w:w="7558" w:type="dxa"/>
            <w:vAlign w:val="center"/>
          </w:tcPr>
          <w:p w:rsidR="0032014A" w:rsidRPr="0097307D" w:rsidRDefault="00040469" w:rsidP="006B648E">
            <w:pPr>
              <w:jc w:val="both"/>
              <w:rPr>
                <w:sz w:val="28"/>
                <w:szCs w:val="28"/>
              </w:rPr>
            </w:pPr>
            <w:r w:rsidRPr="0097307D">
              <w:rPr>
                <w:sz w:val="28"/>
                <w:szCs w:val="28"/>
              </w:rPr>
              <w:t>В рамках данного документа случаи с установленным диагнозом</w:t>
            </w:r>
            <w:r w:rsidR="000F6F0F" w:rsidRPr="0097307D">
              <w:rPr>
                <w:sz w:val="28"/>
                <w:szCs w:val="28"/>
              </w:rPr>
              <w:t>:</w:t>
            </w:r>
            <w:r w:rsidRPr="0097307D">
              <w:rPr>
                <w:sz w:val="28"/>
                <w:szCs w:val="28"/>
              </w:rPr>
              <w:t xml:space="preserve"> злокачественного новообразования </w:t>
            </w:r>
            <w:r w:rsidR="000F6F0F" w:rsidRPr="0097307D">
              <w:rPr>
                <w:sz w:val="28"/>
                <w:szCs w:val="28"/>
              </w:rPr>
              <w:t>(</w:t>
            </w:r>
            <w:r w:rsidRPr="0097307D">
              <w:rPr>
                <w:sz w:val="28"/>
                <w:szCs w:val="28"/>
              </w:rPr>
              <w:t>первый символ кода основного диагноза "С" или код основного диагноза входит в диапазон D00-D09</w:t>
            </w:r>
            <w:r w:rsidR="00863914" w:rsidRPr="0097307D">
              <w:rPr>
                <w:sz w:val="28"/>
                <w:szCs w:val="28"/>
              </w:rPr>
              <w:t xml:space="preserve"> или </w:t>
            </w:r>
            <w:r w:rsidR="00863914" w:rsidRPr="0097307D">
              <w:rPr>
                <w:sz w:val="28"/>
                <w:szCs w:val="28"/>
                <w:lang w:val="en-US"/>
              </w:rPr>
              <w:t>D</w:t>
            </w:r>
            <w:r w:rsidR="00863914" w:rsidRPr="0097307D">
              <w:rPr>
                <w:sz w:val="28"/>
                <w:szCs w:val="28"/>
              </w:rPr>
              <w:t>45-</w:t>
            </w:r>
            <w:r w:rsidR="00863914" w:rsidRPr="0097307D">
              <w:rPr>
                <w:sz w:val="28"/>
                <w:szCs w:val="28"/>
                <w:lang w:val="en-US"/>
              </w:rPr>
              <w:t>D</w:t>
            </w:r>
            <w:r w:rsidR="00863914" w:rsidRPr="0097307D">
              <w:rPr>
                <w:sz w:val="28"/>
                <w:szCs w:val="28"/>
              </w:rPr>
              <w:t>47</w:t>
            </w:r>
            <w:r w:rsidR="000F6F0F" w:rsidRPr="0097307D">
              <w:rPr>
                <w:sz w:val="28"/>
                <w:szCs w:val="28"/>
              </w:rPr>
              <w:t>);</w:t>
            </w:r>
          </w:p>
        </w:tc>
      </w:tr>
      <w:tr w:rsidR="00C36605" w:rsidRPr="0097307D" w:rsidTr="00F122F7">
        <w:trPr>
          <w:trHeight w:val="567"/>
        </w:trPr>
        <w:tc>
          <w:tcPr>
            <w:tcW w:w="2407" w:type="dxa"/>
            <w:vAlign w:val="center"/>
          </w:tcPr>
          <w:p w:rsidR="00C36605" w:rsidRPr="0097307D" w:rsidRDefault="00C36605" w:rsidP="006B648E">
            <w:pPr>
              <w:rPr>
                <w:sz w:val="28"/>
                <w:szCs w:val="28"/>
              </w:rPr>
            </w:pPr>
            <w:r w:rsidRPr="0097307D">
              <w:rPr>
                <w:sz w:val="28"/>
                <w:szCs w:val="28"/>
              </w:rPr>
              <w:t>ФОМС</w:t>
            </w:r>
          </w:p>
        </w:tc>
        <w:tc>
          <w:tcPr>
            <w:tcW w:w="374" w:type="dxa"/>
            <w:vAlign w:val="center"/>
          </w:tcPr>
          <w:p w:rsidR="00C36605" w:rsidRPr="0097307D" w:rsidRDefault="00C36605" w:rsidP="006B648E">
            <w:pPr>
              <w:rPr>
                <w:sz w:val="28"/>
                <w:szCs w:val="28"/>
              </w:rPr>
            </w:pPr>
          </w:p>
        </w:tc>
        <w:tc>
          <w:tcPr>
            <w:tcW w:w="7558" w:type="dxa"/>
            <w:vAlign w:val="center"/>
          </w:tcPr>
          <w:p w:rsidR="00C36605" w:rsidRPr="0097307D" w:rsidRDefault="00C36605" w:rsidP="006B648E">
            <w:pPr>
              <w:jc w:val="both"/>
              <w:rPr>
                <w:sz w:val="28"/>
                <w:szCs w:val="28"/>
              </w:rPr>
            </w:pPr>
            <w:r w:rsidRPr="0097307D">
              <w:rPr>
                <w:sz w:val="28"/>
                <w:szCs w:val="28"/>
              </w:rPr>
              <w:t xml:space="preserve">Федеральный фонд </w:t>
            </w:r>
            <w:r w:rsidR="00B62DFF" w:rsidRPr="0097307D">
              <w:rPr>
                <w:sz w:val="28"/>
                <w:szCs w:val="28"/>
              </w:rPr>
              <w:t>обязательного медицинского страхования</w:t>
            </w:r>
          </w:p>
        </w:tc>
      </w:tr>
      <w:tr w:rsidR="00C36605" w:rsidRPr="0097307D" w:rsidTr="00F122F7">
        <w:trPr>
          <w:trHeight w:val="567"/>
        </w:trPr>
        <w:tc>
          <w:tcPr>
            <w:tcW w:w="2407" w:type="dxa"/>
            <w:vAlign w:val="center"/>
          </w:tcPr>
          <w:p w:rsidR="00C36605" w:rsidRPr="0097307D" w:rsidRDefault="00C36605" w:rsidP="006B648E">
            <w:pPr>
              <w:rPr>
                <w:sz w:val="28"/>
                <w:szCs w:val="28"/>
              </w:rPr>
            </w:pPr>
            <w:r w:rsidRPr="0097307D">
              <w:rPr>
                <w:sz w:val="28"/>
                <w:szCs w:val="28"/>
              </w:rPr>
              <w:t>Фонд</w:t>
            </w:r>
          </w:p>
        </w:tc>
        <w:tc>
          <w:tcPr>
            <w:tcW w:w="374" w:type="dxa"/>
            <w:vAlign w:val="center"/>
          </w:tcPr>
          <w:p w:rsidR="00C36605" w:rsidRPr="0097307D" w:rsidRDefault="00C36605" w:rsidP="006B648E">
            <w:pPr>
              <w:rPr>
                <w:sz w:val="28"/>
                <w:szCs w:val="28"/>
              </w:rPr>
            </w:pPr>
          </w:p>
        </w:tc>
        <w:tc>
          <w:tcPr>
            <w:tcW w:w="7558" w:type="dxa"/>
            <w:vAlign w:val="center"/>
          </w:tcPr>
          <w:p w:rsidR="00C36605" w:rsidRPr="0097307D" w:rsidRDefault="00C36605" w:rsidP="006B648E">
            <w:pPr>
              <w:jc w:val="both"/>
              <w:rPr>
                <w:sz w:val="28"/>
                <w:szCs w:val="28"/>
              </w:rPr>
            </w:pPr>
            <w:r w:rsidRPr="0097307D">
              <w:rPr>
                <w:sz w:val="28"/>
                <w:szCs w:val="28"/>
              </w:rPr>
              <w:t>ТФОМС Республики Татарстан</w:t>
            </w:r>
          </w:p>
        </w:tc>
      </w:tr>
      <w:tr w:rsidR="00C36605" w:rsidRPr="0097307D" w:rsidTr="00F122F7">
        <w:trPr>
          <w:trHeight w:val="567"/>
        </w:trPr>
        <w:tc>
          <w:tcPr>
            <w:tcW w:w="2407" w:type="dxa"/>
            <w:vAlign w:val="center"/>
          </w:tcPr>
          <w:p w:rsidR="00C36605" w:rsidRPr="0097307D" w:rsidRDefault="00C36605" w:rsidP="006B648E">
            <w:pPr>
              <w:rPr>
                <w:sz w:val="28"/>
                <w:szCs w:val="28"/>
              </w:rPr>
            </w:pPr>
            <w:r w:rsidRPr="0097307D">
              <w:rPr>
                <w:sz w:val="28"/>
                <w:szCs w:val="28"/>
              </w:rPr>
              <w:t>ФЛК</w:t>
            </w:r>
          </w:p>
        </w:tc>
        <w:tc>
          <w:tcPr>
            <w:tcW w:w="374" w:type="dxa"/>
            <w:vAlign w:val="center"/>
          </w:tcPr>
          <w:p w:rsidR="00C36605" w:rsidRPr="0097307D" w:rsidRDefault="00C36605" w:rsidP="006B648E">
            <w:pPr>
              <w:rPr>
                <w:sz w:val="28"/>
                <w:szCs w:val="28"/>
              </w:rPr>
            </w:pPr>
          </w:p>
        </w:tc>
        <w:tc>
          <w:tcPr>
            <w:tcW w:w="7558" w:type="dxa"/>
            <w:vAlign w:val="center"/>
          </w:tcPr>
          <w:p w:rsidR="00C36605" w:rsidRPr="0097307D" w:rsidRDefault="00C36605" w:rsidP="006B648E">
            <w:pPr>
              <w:jc w:val="both"/>
              <w:rPr>
                <w:sz w:val="28"/>
                <w:szCs w:val="28"/>
              </w:rPr>
            </w:pPr>
            <w:r w:rsidRPr="0097307D">
              <w:rPr>
                <w:sz w:val="28"/>
                <w:szCs w:val="28"/>
              </w:rPr>
              <w:t>Форматно-логический контроль</w:t>
            </w:r>
          </w:p>
        </w:tc>
      </w:tr>
      <w:tr w:rsidR="00916632" w:rsidRPr="0097307D" w:rsidTr="00F122F7">
        <w:trPr>
          <w:trHeight w:val="567"/>
        </w:trPr>
        <w:tc>
          <w:tcPr>
            <w:tcW w:w="2407" w:type="dxa"/>
            <w:vAlign w:val="center"/>
          </w:tcPr>
          <w:p w:rsidR="00916632" w:rsidRPr="0097307D" w:rsidRDefault="00916632" w:rsidP="006B648E">
            <w:pPr>
              <w:rPr>
                <w:sz w:val="28"/>
                <w:szCs w:val="28"/>
              </w:rPr>
            </w:pPr>
            <w:r w:rsidRPr="0097307D">
              <w:rPr>
                <w:sz w:val="28"/>
                <w:szCs w:val="28"/>
              </w:rPr>
              <w:t>Федеральный закон №326-ФЗ</w:t>
            </w:r>
          </w:p>
        </w:tc>
        <w:tc>
          <w:tcPr>
            <w:tcW w:w="374" w:type="dxa"/>
            <w:vAlign w:val="center"/>
          </w:tcPr>
          <w:p w:rsidR="00916632" w:rsidRPr="0097307D" w:rsidRDefault="00916632" w:rsidP="006B648E">
            <w:pPr>
              <w:rPr>
                <w:sz w:val="28"/>
                <w:szCs w:val="28"/>
              </w:rPr>
            </w:pPr>
          </w:p>
        </w:tc>
        <w:tc>
          <w:tcPr>
            <w:tcW w:w="7558" w:type="dxa"/>
            <w:vAlign w:val="center"/>
          </w:tcPr>
          <w:p w:rsidR="00916632" w:rsidRPr="0097307D" w:rsidRDefault="00916632" w:rsidP="006B648E">
            <w:pPr>
              <w:jc w:val="both"/>
              <w:rPr>
                <w:sz w:val="28"/>
                <w:szCs w:val="28"/>
              </w:rPr>
            </w:pPr>
            <w:r w:rsidRPr="0097307D">
              <w:rPr>
                <w:sz w:val="28"/>
                <w:szCs w:val="28"/>
              </w:rPr>
              <w:t>Федеральный закон от 29.11.2010 №326-ФЗ «Об обязательном медицинском страховании в Российской Федерации»</w:t>
            </w:r>
          </w:p>
        </w:tc>
      </w:tr>
      <w:tr w:rsidR="00C36605" w:rsidRPr="0097307D" w:rsidTr="00F122F7">
        <w:trPr>
          <w:trHeight w:val="567"/>
        </w:trPr>
        <w:tc>
          <w:tcPr>
            <w:tcW w:w="2407" w:type="dxa"/>
            <w:vAlign w:val="center"/>
          </w:tcPr>
          <w:p w:rsidR="00C36605" w:rsidRPr="0097307D" w:rsidRDefault="00C36605" w:rsidP="006B648E">
            <w:pPr>
              <w:rPr>
                <w:sz w:val="28"/>
                <w:szCs w:val="28"/>
              </w:rPr>
            </w:pPr>
            <w:r w:rsidRPr="0097307D">
              <w:rPr>
                <w:sz w:val="28"/>
                <w:szCs w:val="28"/>
              </w:rPr>
              <w:t>WEB-браузер</w:t>
            </w:r>
          </w:p>
        </w:tc>
        <w:tc>
          <w:tcPr>
            <w:tcW w:w="374" w:type="dxa"/>
            <w:vAlign w:val="center"/>
          </w:tcPr>
          <w:p w:rsidR="00C36605" w:rsidRPr="0097307D" w:rsidRDefault="00C36605" w:rsidP="006B648E">
            <w:pPr>
              <w:rPr>
                <w:sz w:val="28"/>
                <w:szCs w:val="28"/>
              </w:rPr>
            </w:pPr>
          </w:p>
        </w:tc>
        <w:tc>
          <w:tcPr>
            <w:tcW w:w="7558" w:type="dxa"/>
            <w:vAlign w:val="center"/>
          </w:tcPr>
          <w:p w:rsidR="00C36605" w:rsidRPr="0097307D" w:rsidRDefault="00C36605" w:rsidP="006B648E">
            <w:pPr>
              <w:jc w:val="both"/>
              <w:rPr>
                <w:sz w:val="28"/>
                <w:szCs w:val="28"/>
              </w:rPr>
            </w:pPr>
            <w:r w:rsidRPr="0097307D">
              <w:rPr>
                <w:sz w:val="28"/>
                <w:szCs w:val="28"/>
              </w:rPr>
              <w:t>Программное обеспечение для поиска, просмотра веб-страниц (преимущественно из сети Интернет), для их обработки, вывода и перехода от одной страницы к другой</w:t>
            </w:r>
          </w:p>
        </w:tc>
      </w:tr>
      <w:tr w:rsidR="0039759A" w:rsidRPr="0097307D" w:rsidTr="00F122F7">
        <w:trPr>
          <w:trHeight w:val="567"/>
        </w:trPr>
        <w:tc>
          <w:tcPr>
            <w:tcW w:w="2407" w:type="dxa"/>
            <w:vAlign w:val="center"/>
          </w:tcPr>
          <w:p w:rsidR="0039759A" w:rsidRPr="0097307D" w:rsidRDefault="0039759A" w:rsidP="006B648E">
            <w:pPr>
              <w:rPr>
                <w:sz w:val="28"/>
                <w:szCs w:val="28"/>
              </w:rPr>
            </w:pPr>
            <w:r w:rsidRPr="0097307D">
              <w:rPr>
                <w:sz w:val="28"/>
                <w:szCs w:val="28"/>
              </w:rPr>
              <w:t>ТМК</w:t>
            </w:r>
          </w:p>
        </w:tc>
        <w:tc>
          <w:tcPr>
            <w:tcW w:w="374" w:type="dxa"/>
            <w:vAlign w:val="center"/>
          </w:tcPr>
          <w:p w:rsidR="0039759A" w:rsidRPr="0097307D" w:rsidRDefault="0039759A" w:rsidP="006B648E">
            <w:pPr>
              <w:rPr>
                <w:sz w:val="28"/>
                <w:szCs w:val="28"/>
              </w:rPr>
            </w:pPr>
          </w:p>
        </w:tc>
        <w:tc>
          <w:tcPr>
            <w:tcW w:w="7558" w:type="dxa"/>
            <w:vAlign w:val="center"/>
          </w:tcPr>
          <w:p w:rsidR="0039759A" w:rsidRPr="0097307D" w:rsidRDefault="0039759A" w:rsidP="006B648E">
            <w:pPr>
              <w:jc w:val="both"/>
              <w:rPr>
                <w:sz w:val="28"/>
                <w:szCs w:val="28"/>
              </w:rPr>
            </w:pPr>
            <w:r w:rsidRPr="0097307D">
              <w:rPr>
                <w:sz w:val="28"/>
                <w:szCs w:val="28"/>
              </w:rPr>
              <w:t>Телемедицинская консультация</w:t>
            </w:r>
          </w:p>
        </w:tc>
      </w:tr>
      <w:tr w:rsidR="0039759A" w:rsidRPr="0097307D" w:rsidTr="00F122F7">
        <w:trPr>
          <w:trHeight w:val="567"/>
        </w:trPr>
        <w:tc>
          <w:tcPr>
            <w:tcW w:w="2407" w:type="dxa"/>
            <w:vAlign w:val="center"/>
          </w:tcPr>
          <w:p w:rsidR="0039759A" w:rsidRPr="0097307D" w:rsidRDefault="0039759A" w:rsidP="006B648E">
            <w:pPr>
              <w:jc w:val="both"/>
              <w:rPr>
                <w:sz w:val="28"/>
                <w:szCs w:val="28"/>
              </w:rPr>
            </w:pPr>
            <w:r w:rsidRPr="0097307D">
              <w:rPr>
                <w:sz w:val="28"/>
                <w:szCs w:val="28"/>
              </w:rPr>
              <w:t>НМИЦ</w:t>
            </w:r>
          </w:p>
        </w:tc>
        <w:tc>
          <w:tcPr>
            <w:tcW w:w="374" w:type="dxa"/>
            <w:vAlign w:val="center"/>
          </w:tcPr>
          <w:p w:rsidR="0039759A" w:rsidRPr="0097307D" w:rsidRDefault="0039759A" w:rsidP="006B648E">
            <w:pPr>
              <w:jc w:val="both"/>
              <w:rPr>
                <w:sz w:val="28"/>
                <w:szCs w:val="28"/>
              </w:rPr>
            </w:pPr>
          </w:p>
        </w:tc>
        <w:tc>
          <w:tcPr>
            <w:tcW w:w="7558" w:type="dxa"/>
            <w:vAlign w:val="center"/>
          </w:tcPr>
          <w:p w:rsidR="0039759A" w:rsidRPr="0097307D" w:rsidRDefault="0039759A" w:rsidP="006B648E">
            <w:pPr>
              <w:jc w:val="both"/>
              <w:rPr>
                <w:sz w:val="28"/>
                <w:szCs w:val="28"/>
              </w:rPr>
            </w:pPr>
            <w:r w:rsidRPr="0097307D">
              <w:rPr>
                <w:sz w:val="28"/>
                <w:szCs w:val="28"/>
              </w:rPr>
              <w:t>Национальный медицинский исследовательский центр</w:t>
            </w:r>
          </w:p>
        </w:tc>
      </w:tr>
    </w:tbl>
    <w:p w:rsidR="00002CB0" w:rsidRPr="0097307D" w:rsidRDefault="00002CB0" w:rsidP="006B648E">
      <w:pPr>
        <w:jc w:val="center"/>
        <w:rPr>
          <w:b/>
          <w:sz w:val="28"/>
          <w:szCs w:val="28"/>
        </w:rPr>
      </w:pPr>
    </w:p>
    <w:p w:rsidR="008D0BA7" w:rsidRPr="0097307D" w:rsidRDefault="008D0BA7" w:rsidP="006B648E">
      <w:pPr>
        <w:pStyle w:val="1"/>
        <w:numPr>
          <w:ilvl w:val="0"/>
          <w:numId w:val="0"/>
        </w:numPr>
        <w:shd w:val="clear" w:color="auto" w:fill="auto"/>
        <w:spacing w:before="0" w:after="240" w:line="288" w:lineRule="auto"/>
        <w:jc w:val="center"/>
        <w:rPr>
          <w:b/>
          <w:sz w:val="28"/>
          <w:szCs w:val="28"/>
        </w:rPr>
      </w:pPr>
      <w:r w:rsidRPr="0097307D">
        <w:rPr>
          <w:b/>
          <w:sz w:val="28"/>
          <w:szCs w:val="28"/>
        </w:rPr>
        <w:br w:type="page"/>
      </w:r>
      <w:r w:rsidR="0086215E" w:rsidRPr="0097307D">
        <w:rPr>
          <w:b/>
          <w:sz w:val="28"/>
          <w:szCs w:val="28"/>
        </w:rPr>
        <w:lastRenderedPageBreak/>
        <w:t xml:space="preserve">Законодательные и нормативные </w:t>
      </w:r>
      <w:r w:rsidR="00075A80" w:rsidRPr="0097307D">
        <w:rPr>
          <w:b/>
          <w:sz w:val="28"/>
          <w:szCs w:val="28"/>
        </w:rPr>
        <w:t>документы</w:t>
      </w:r>
    </w:p>
    <w:p w:rsidR="008D0BA7" w:rsidRPr="0097307D" w:rsidRDefault="008D0BA7" w:rsidP="006B648E">
      <w:pPr>
        <w:numPr>
          <w:ilvl w:val="0"/>
          <w:numId w:val="1"/>
        </w:numPr>
        <w:tabs>
          <w:tab w:val="num" w:pos="360"/>
        </w:tabs>
        <w:spacing w:line="276" w:lineRule="auto"/>
        <w:ind w:left="357" w:hanging="357"/>
        <w:jc w:val="both"/>
        <w:rPr>
          <w:sz w:val="28"/>
          <w:szCs w:val="28"/>
        </w:rPr>
      </w:pPr>
      <w:r w:rsidRPr="0097307D">
        <w:rPr>
          <w:sz w:val="28"/>
          <w:szCs w:val="28"/>
        </w:rPr>
        <w:t>Федеральный закон от 29</w:t>
      </w:r>
      <w:r w:rsidR="00AA16FF" w:rsidRPr="0097307D">
        <w:rPr>
          <w:sz w:val="28"/>
          <w:szCs w:val="28"/>
        </w:rPr>
        <w:t>.11.</w:t>
      </w:r>
      <w:r w:rsidRPr="0097307D">
        <w:rPr>
          <w:sz w:val="28"/>
          <w:szCs w:val="28"/>
        </w:rPr>
        <w:t>2010 №326-ФЗ «Об обязательном медицинском стра</w:t>
      </w:r>
      <w:r w:rsidR="00DD3D13" w:rsidRPr="0097307D">
        <w:rPr>
          <w:sz w:val="28"/>
          <w:szCs w:val="28"/>
        </w:rPr>
        <w:t>ховании в Российской Федерации».</w:t>
      </w:r>
    </w:p>
    <w:p w:rsidR="004C513F" w:rsidRPr="0097307D" w:rsidRDefault="004C513F" w:rsidP="006B648E">
      <w:pPr>
        <w:numPr>
          <w:ilvl w:val="0"/>
          <w:numId w:val="1"/>
        </w:numPr>
        <w:tabs>
          <w:tab w:val="num" w:pos="360"/>
        </w:tabs>
        <w:spacing w:line="276" w:lineRule="auto"/>
        <w:ind w:left="357" w:hanging="357"/>
        <w:jc w:val="both"/>
        <w:rPr>
          <w:sz w:val="28"/>
          <w:szCs w:val="28"/>
        </w:rPr>
      </w:pPr>
      <w:r w:rsidRPr="0097307D">
        <w:rPr>
          <w:sz w:val="28"/>
          <w:szCs w:val="28"/>
        </w:rPr>
        <w:t>Федеральный закон от 15.11.1997 №143-ФЗ «Об актах гражданского состояния».</w:t>
      </w:r>
    </w:p>
    <w:p w:rsidR="006C7F95" w:rsidRPr="0097307D" w:rsidRDefault="006C7F95" w:rsidP="006C7F95">
      <w:pPr>
        <w:numPr>
          <w:ilvl w:val="0"/>
          <w:numId w:val="1"/>
        </w:numPr>
        <w:tabs>
          <w:tab w:val="num" w:pos="360"/>
        </w:tabs>
        <w:spacing w:line="276" w:lineRule="auto"/>
        <w:ind w:left="357" w:hanging="357"/>
        <w:jc w:val="both"/>
        <w:rPr>
          <w:sz w:val="28"/>
          <w:szCs w:val="28"/>
        </w:rPr>
      </w:pPr>
      <w:r w:rsidRPr="0097307D">
        <w:rPr>
          <w:sz w:val="28"/>
          <w:szCs w:val="28"/>
        </w:rPr>
        <w:t>Постановление Правительства РФ от 2</w:t>
      </w:r>
      <w:r w:rsidR="00AA3944" w:rsidRPr="0097307D">
        <w:rPr>
          <w:sz w:val="28"/>
          <w:szCs w:val="28"/>
        </w:rPr>
        <w:t>7</w:t>
      </w:r>
      <w:r w:rsidRPr="0097307D">
        <w:rPr>
          <w:sz w:val="28"/>
          <w:szCs w:val="28"/>
        </w:rPr>
        <w:t>.12.202</w:t>
      </w:r>
      <w:r w:rsidR="00AA3944" w:rsidRPr="0097307D">
        <w:rPr>
          <w:sz w:val="28"/>
          <w:szCs w:val="28"/>
        </w:rPr>
        <w:t>4</w:t>
      </w:r>
      <w:r w:rsidRPr="0097307D">
        <w:rPr>
          <w:sz w:val="28"/>
          <w:szCs w:val="28"/>
        </w:rPr>
        <w:t xml:space="preserve"> </w:t>
      </w:r>
      <w:r w:rsidR="00AA3944" w:rsidRPr="0097307D">
        <w:rPr>
          <w:sz w:val="28"/>
          <w:szCs w:val="28"/>
        </w:rPr>
        <w:t>№1940</w:t>
      </w:r>
      <w:r w:rsidRPr="0097307D">
        <w:rPr>
          <w:sz w:val="28"/>
          <w:szCs w:val="28"/>
        </w:rPr>
        <w:t xml:space="preserve"> </w:t>
      </w:r>
      <w:r w:rsidR="00AA3944" w:rsidRPr="0097307D">
        <w:rPr>
          <w:sz w:val="28"/>
          <w:szCs w:val="28"/>
        </w:rPr>
        <w:t>«</w:t>
      </w:r>
      <w:r w:rsidRPr="0097307D">
        <w:rPr>
          <w:sz w:val="28"/>
          <w:szCs w:val="28"/>
        </w:rPr>
        <w:t>О Программе государственных гарантий бесплатного оказания гражданам медицинской помощи на 202</w:t>
      </w:r>
      <w:r w:rsidR="00AA3944" w:rsidRPr="0097307D">
        <w:rPr>
          <w:sz w:val="28"/>
          <w:szCs w:val="28"/>
        </w:rPr>
        <w:t>5 год и на плановый период 2026</w:t>
      </w:r>
      <w:r w:rsidRPr="0097307D">
        <w:rPr>
          <w:sz w:val="28"/>
          <w:szCs w:val="28"/>
        </w:rPr>
        <w:t xml:space="preserve"> и 202</w:t>
      </w:r>
      <w:r w:rsidR="00AA3944" w:rsidRPr="0097307D">
        <w:rPr>
          <w:sz w:val="28"/>
          <w:szCs w:val="28"/>
        </w:rPr>
        <w:t>7 годов»</w:t>
      </w:r>
      <w:r w:rsidRPr="0097307D">
        <w:rPr>
          <w:sz w:val="28"/>
          <w:szCs w:val="28"/>
        </w:rPr>
        <w:t>.</w:t>
      </w:r>
    </w:p>
    <w:p w:rsidR="007B66DC" w:rsidRPr="0097307D" w:rsidRDefault="007B66DC" w:rsidP="006C7F95">
      <w:pPr>
        <w:numPr>
          <w:ilvl w:val="0"/>
          <w:numId w:val="1"/>
        </w:numPr>
        <w:tabs>
          <w:tab w:val="num" w:pos="360"/>
        </w:tabs>
        <w:spacing w:line="276" w:lineRule="auto"/>
        <w:ind w:left="357" w:hanging="357"/>
        <w:jc w:val="both"/>
        <w:rPr>
          <w:sz w:val="28"/>
          <w:szCs w:val="28"/>
        </w:rPr>
      </w:pPr>
      <w:r w:rsidRPr="0097307D">
        <w:rPr>
          <w:sz w:val="28"/>
          <w:szCs w:val="28"/>
        </w:rPr>
        <w:t>Постановление Правительства Российской Федерации №1998 от 05.11.2022 «Об утверждении правил ведения персонифицированного учета в сфере обязательного медицинского страхования».</w:t>
      </w:r>
    </w:p>
    <w:p w:rsidR="00053E88" w:rsidRPr="0097307D" w:rsidRDefault="00F40DEC" w:rsidP="00053E88">
      <w:pPr>
        <w:numPr>
          <w:ilvl w:val="0"/>
          <w:numId w:val="1"/>
        </w:numPr>
        <w:tabs>
          <w:tab w:val="num" w:pos="360"/>
        </w:tabs>
        <w:spacing w:line="276" w:lineRule="auto"/>
        <w:ind w:left="357" w:hanging="357"/>
        <w:jc w:val="both"/>
        <w:rPr>
          <w:sz w:val="28"/>
          <w:szCs w:val="28"/>
        </w:rPr>
      </w:pPr>
      <w:r w:rsidRPr="0097307D">
        <w:rPr>
          <w:sz w:val="28"/>
          <w:szCs w:val="28"/>
        </w:rPr>
        <w:t>Приказ Министерства здравоохранения Р</w:t>
      </w:r>
      <w:r w:rsidR="00923828" w:rsidRPr="0097307D">
        <w:rPr>
          <w:sz w:val="28"/>
          <w:szCs w:val="28"/>
        </w:rPr>
        <w:t xml:space="preserve">оссийской </w:t>
      </w:r>
      <w:r w:rsidRPr="0097307D">
        <w:rPr>
          <w:sz w:val="28"/>
          <w:szCs w:val="28"/>
        </w:rPr>
        <w:t>Ф</w:t>
      </w:r>
      <w:r w:rsidR="00923828" w:rsidRPr="0097307D">
        <w:rPr>
          <w:sz w:val="28"/>
          <w:szCs w:val="28"/>
        </w:rPr>
        <w:t>едерации</w:t>
      </w:r>
      <w:r w:rsidRPr="0097307D">
        <w:rPr>
          <w:sz w:val="28"/>
          <w:szCs w:val="28"/>
        </w:rPr>
        <w:t xml:space="preserve"> от 28.02.201</w:t>
      </w:r>
      <w:r w:rsidR="00923828" w:rsidRPr="0097307D">
        <w:rPr>
          <w:sz w:val="28"/>
          <w:szCs w:val="28"/>
        </w:rPr>
        <w:t>9</w:t>
      </w:r>
      <w:r w:rsidRPr="0097307D">
        <w:rPr>
          <w:sz w:val="28"/>
          <w:szCs w:val="28"/>
        </w:rPr>
        <w:t xml:space="preserve"> №1</w:t>
      </w:r>
      <w:r w:rsidR="00923828" w:rsidRPr="0097307D">
        <w:rPr>
          <w:sz w:val="28"/>
          <w:szCs w:val="28"/>
        </w:rPr>
        <w:t>0</w:t>
      </w:r>
      <w:r w:rsidRPr="0097307D">
        <w:rPr>
          <w:sz w:val="28"/>
          <w:szCs w:val="28"/>
        </w:rPr>
        <w:t>8н «</w:t>
      </w:r>
      <w:r w:rsidR="002D5E9D" w:rsidRPr="0097307D">
        <w:rPr>
          <w:sz w:val="28"/>
          <w:szCs w:val="28"/>
        </w:rPr>
        <w:t xml:space="preserve">Об утверждении </w:t>
      </w:r>
      <w:r w:rsidRPr="0097307D">
        <w:rPr>
          <w:sz w:val="28"/>
          <w:szCs w:val="28"/>
        </w:rPr>
        <w:t>Правил обязател</w:t>
      </w:r>
      <w:r w:rsidR="00DD3D13" w:rsidRPr="0097307D">
        <w:rPr>
          <w:sz w:val="28"/>
          <w:szCs w:val="28"/>
        </w:rPr>
        <w:t>ьного медицинского страхования».</w:t>
      </w:r>
    </w:p>
    <w:p w:rsidR="00053E88" w:rsidRPr="0097307D" w:rsidRDefault="00053E88" w:rsidP="00053E88">
      <w:pPr>
        <w:numPr>
          <w:ilvl w:val="0"/>
          <w:numId w:val="1"/>
        </w:numPr>
        <w:tabs>
          <w:tab w:val="num" w:pos="360"/>
        </w:tabs>
        <w:spacing w:line="276" w:lineRule="auto"/>
        <w:ind w:left="357" w:hanging="357"/>
        <w:jc w:val="both"/>
        <w:rPr>
          <w:sz w:val="28"/>
          <w:szCs w:val="28"/>
        </w:rPr>
      </w:pPr>
      <w:r w:rsidRPr="0097307D">
        <w:rPr>
          <w:sz w:val="28"/>
          <w:szCs w:val="28"/>
        </w:rPr>
        <w:t>Приказ Минздра</w:t>
      </w:r>
      <w:r w:rsidR="000541B0" w:rsidRPr="0097307D">
        <w:rPr>
          <w:sz w:val="28"/>
          <w:szCs w:val="28"/>
        </w:rPr>
        <w:t>ва России от 26.03.2024 N 142н «</w:t>
      </w:r>
      <w:r w:rsidRPr="0097307D">
        <w:rPr>
          <w:sz w:val="28"/>
          <w:szCs w:val="28"/>
        </w:rPr>
        <w:t>Об утверждении порядка и условий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w:t>
      </w:r>
      <w:r w:rsidR="000541B0" w:rsidRPr="0097307D">
        <w:rPr>
          <w:sz w:val="28"/>
          <w:szCs w:val="28"/>
        </w:rPr>
        <w:t xml:space="preserve"> медицинских осмотров населения».</w:t>
      </w:r>
    </w:p>
    <w:p w:rsidR="00AA16FF" w:rsidRPr="0097307D" w:rsidRDefault="00AA16FF" w:rsidP="00053E88">
      <w:pPr>
        <w:numPr>
          <w:ilvl w:val="0"/>
          <w:numId w:val="1"/>
        </w:numPr>
        <w:tabs>
          <w:tab w:val="num" w:pos="360"/>
        </w:tabs>
        <w:spacing w:line="276" w:lineRule="auto"/>
        <w:ind w:left="357" w:hanging="357"/>
        <w:jc w:val="both"/>
        <w:rPr>
          <w:sz w:val="28"/>
          <w:szCs w:val="28"/>
        </w:rPr>
      </w:pPr>
      <w:r w:rsidRPr="0097307D">
        <w:rPr>
          <w:sz w:val="28"/>
          <w:szCs w:val="28"/>
        </w:rPr>
        <w:t xml:space="preserve">Приказ </w:t>
      </w:r>
      <w:r w:rsidR="00B10054" w:rsidRPr="0097307D">
        <w:rPr>
          <w:sz w:val="28"/>
          <w:szCs w:val="28"/>
        </w:rPr>
        <w:t>Минздрава России от 19</w:t>
      </w:r>
      <w:r w:rsidRPr="0097307D">
        <w:rPr>
          <w:sz w:val="28"/>
          <w:szCs w:val="28"/>
        </w:rPr>
        <w:t>.</w:t>
      </w:r>
      <w:r w:rsidR="00DF4794" w:rsidRPr="0097307D">
        <w:rPr>
          <w:sz w:val="28"/>
          <w:szCs w:val="28"/>
        </w:rPr>
        <w:t>0</w:t>
      </w:r>
      <w:r w:rsidR="00B10054" w:rsidRPr="0097307D">
        <w:rPr>
          <w:sz w:val="28"/>
          <w:szCs w:val="28"/>
        </w:rPr>
        <w:t>3</w:t>
      </w:r>
      <w:r w:rsidRPr="0097307D">
        <w:rPr>
          <w:sz w:val="28"/>
          <w:szCs w:val="28"/>
        </w:rPr>
        <w:t>.20</w:t>
      </w:r>
      <w:r w:rsidR="00B10054" w:rsidRPr="0097307D">
        <w:rPr>
          <w:sz w:val="28"/>
          <w:szCs w:val="28"/>
        </w:rPr>
        <w:t>21</w:t>
      </w:r>
      <w:r w:rsidRPr="0097307D">
        <w:rPr>
          <w:sz w:val="28"/>
          <w:szCs w:val="28"/>
        </w:rPr>
        <w:t xml:space="preserve"> №</w:t>
      </w:r>
      <w:r w:rsidR="00B10054" w:rsidRPr="0097307D">
        <w:rPr>
          <w:sz w:val="28"/>
          <w:szCs w:val="28"/>
        </w:rPr>
        <w:t>231н</w:t>
      </w:r>
      <w:r w:rsidRPr="0097307D">
        <w:rPr>
          <w:sz w:val="28"/>
          <w:szCs w:val="28"/>
        </w:rPr>
        <w:t xml:space="preserve"> «Об утверждении Порядка проведения контроля объемов, сроков, качества и условий предоставления медицинской помощи </w:t>
      </w:r>
      <w:r w:rsidR="00ED0CDB" w:rsidRPr="0097307D">
        <w:rPr>
          <w:sz w:val="28"/>
          <w:szCs w:val="28"/>
        </w:rPr>
        <w:t>по обязател</w:t>
      </w:r>
      <w:r w:rsidR="00DD3D13" w:rsidRPr="0097307D">
        <w:rPr>
          <w:sz w:val="28"/>
          <w:szCs w:val="28"/>
        </w:rPr>
        <w:t>ьному медицинскому страхованию</w:t>
      </w:r>
      <w:r w:rsidR="00B10054" w:rsidRPr="0097307D">
        <w:rPr>
          <w:sz w:val="28"/>
          <w:szCs w:val="28"/>
        </w:rPr>
        <w:t xml:space="preserve"> застрахованным лицам, а также ее финансового обеспечения</w:t>
      </w:r>
      <w:r w:rsidR="00DD3D13" w:rsidRPr="0097307D">
        <w:rPr>
          <w:sz w:val="28"/>
          <w:szCs w:val="28"/>
        </w:rPr>
        <w:t>».</w:t>
      </w:r>
    </w:p>
    <w:p w:rsidR="00AA16FF" w:rsidRPr="0097307D" w:rsidRDefault="00AA16FF" w:rsidP="006B648E">
      <w:pPr>
        <w:numPr>
          <w:ilvl w:val="0"/>
          <w:numId w:val="1"/>
        </w:numPr>
        <w:tabs>
          <w:tab w:val="num" w:pos="360"/>
        </w:tabs>
        <w:spacing w:line="276" w:lineRule="auto"/>
        <w:ind w:left="357" w:hanging="357"/>
        <w:jc w:val="both"/>
        <w:rPr>
          <w:sz w:val="28"/>
          <w:szCs w:val="28"/>
        </w:rPr>
      </w:pPr>
      <w:r w:rsidRPr="0097307D">
        <w:rPr>
          <w:sz w:val="28"/>
          <w:szCs w:val="28"/>
        </w:rPr>
        <w:t xml:space="preserve">Приказ ФОМС от </w:t>
      </w:r>
      <w:r w:rsidR="00B10054" w:rsidRPr="0097307D">
        <w:rPr>
          <w:sz w:val="28"/>
          <w:szCs w:val="28"/>
        </w:rPr>
        <w:t>31</w:t>
      </w:r>
      <w:r w:rsidRPr="0097307D">
        <w:rPr>
          <w:sz w:val="28"/>
          <w:szCs w:val="28"/>
        </w:rPr>
        <w:t>.0</w:t>
      </w:r>
      <w:r w:rsidR="00B10054" w:rsidRPr="0097307D">
        <w:rPr>
          <w:sz w:val="28"/>
          <w:szCs w:val="28"/>
        </w:rPr>
        <w:t>3</w:t>
      </w:r>
      <w:r w:rsidRPr="0097307D">
        <w:rPr>
          <w:sz w:val="28"/>
          <w:szCs w:val="28"/>
        </w:rPr>
        <w:t>.20</w:t>
      </w:r>
      <w:r w:rsidR="00B10054" w:rsidRPr="0097307D">
        <w:rPr>
          <w:sz w:val="28"/>
          <w:szCs w:val="28"/>
        </w:rPr>
        <w:t>2</w:t>
      </w:r>
      <w:r w:rsidRPr="0097307D">
        <w:rPr>
          <w:sz w:val="28"/>
          <w:szCs w:val="28"/>
        </w:rPr>
        <w:t>1 №</w:t>
      </w:r>
      <w:r w:rsidR="00B10054" w:rsidRPr="0097307D">
        <w:rPr>
          <w:sz w:val="28"/>
          <w:szCs w:val="28"/>
        </w:rPr>
        <w:t>34н</w:t>
      </w:r>
      <w:r w:rsidRPr="0097307D">
        <w:rPr>
          <w:sz w:val="28"/>
          <w:szCs w:val="28"/>
        </w:rPr>
        <w:t xml:space="preserve"> «Об </w:t>
      </w:r>
      <w:r w:rsidR="00B10054" w:rsidRPr="0097307D">
        <w:rPr>
          <w:sz w:val="28"/>
          <w:szCs w:val="28"/>
        </w:rPr>
        <w:t>определении Порядка</w:t>
      </w:r>
      <w:r w:rsidRPr="0097307D">
        <w:rPr>
          <w:sz w:val="28"/>
          <w:szCs w:val="28"/>
        </w:rPr>
        <w:t xml:space="preserve"> информационного взаимодействия в сфере обязательного медицинского страхования»</w:t>
      </w:r>
      <w:r w:rsidR="00B171C1" w:rsidRPr="0097307D">
        <w:rPr>
          <w:sz w:val="28"/>
          <w:szCs w:val="28"/>
        </w:rPr>
        <w:t>.</w:t>
      </w:r>
      <w:r w:rsidRPr="0097307D">
        <w:rPr>
          <w:sz w:val="28"/>
          <w:szCs w:val="28"/>
        </w:rPr>
        <w:t xml:space="preserve"> </w:t>
      </w:r>
    </w:p>
    <w:p w:rsidR="007957CE" w:rsidRPr="0097307D" w:rsidRDefault="007957CE" w:rsidP="006B648E">
      <w:pPr>
        <w:numPr>
          <w:ilvl w:val="0"/>
          <w:numId w:val="1"/>
        </w:numPr>
        <w:tabs>
          <w:tab w:val="num" w:pos="360"/>
        </w:tabs>
        <w:spacing w:line="276" w:lineRule="auto"/>
        <w:ind w:left="357" w:hanging="357"/>
        <w:jc w:val="both"/>
        <w:rPr>
          <w:sz w:val="28"/>
          <w:szCs w:val="28"/>
        </w:rPr>
      </w:pPr>
      <w:r w:rsidRPr="0097307D">
        <w:rPr>
          <w:sz w:val="28"/>
          <w:szCs w:val="28"/>
        </w:rPr>
        <w:t>Методические рекомендации по способам оплаты медицинской помощи за счет средств обязате</w:t>
      </w:r>
      <w:r w:rsidR="009774EA" w:rsidRPr="0097307D">
        <w:rPr>
          <w:sz w:val="28"/>
          <w:szCs w:val="28"/>
        </w:rPr>
        <w:t xml:space="preserve">льного медицинского страхования </w:t>
      </w:r>
      <w:r w:rsidR="00D40C78" w:rsidRPr="0097307D">
        <w:rPr>
          <w:sz w:val="28"/>
          <w:szCs w:val="28"/>
        </w:rPr>
        <w:t>(</w:t>
      </w:r>
      <w:r w:rsidR="00FE2F11" w:rsidRPr="0097307D">
        <w:rPr>
          <w:sz w:val="28"/>
          <w:szCs w:val="28"/>
        </w:rPr>
        <w:t>утверждены</w:t>
      </w:r>
      <w:r w:rsidR="00D40C78" w:rsidRPr="0097307D">
        <w:rPr>
          <w:sz w:val="28"/>
          <w:szCs w:val="28"/>
        </w:rPr>
        <w:t xml:space="preserve"> </w:t>
      </w:r>
      <w:r w:rsidR="00AA3944" w:rsidRPr="0097307D">
        <w:rPr>
          <w:sz w:val="28"/>
          <w:szCs w:val="28"/>
        </w:rPr>
        <w:t>28</w:t>
      </w:r>
      <w:r w:rsidR="00D40C78" w:rsidRPr="0097307D">
        <w:rPr>
          <w:sz w:val="28"/>
          <w:szCs w:val="28"/>
        </w:rPr>
        <w:t>.0</w:t>
      </w:r>
      <w:r w:rsidR="00AA3944" w:rsidRPr="0097307D">
        <w:rPr>
          <w:sz w:val="28"/>
          <w:szCs w:val="28"/>
        </w:rPr>
        <w:t>1</w:t>
      </w:r>
      <w:r w:rsidR="00D40C78" w:rsidRPr="0097307D">
        <w:rPr>
          <w:sz w:val="28"/>
          <w:szCs w:val="28"/>
        </w:rPr>
        <w:t>.202</w:t>
      </w:r>
      <w:r w:rsidR="00AA3944" w:rsidRPr="0097307D">
        <w:rPr>
          <w:sz w:val="28"/>
          <w:szCs w:val="28"/>
        </w:rPr>
        <w:t>5</w:t>
      </w:r>
      <w:r w:rsidR="00D40C78" w:rsidRPr="0097307D">
        <w:rPr>
          <w:sz w:val="28"/>
          <w:szCs w:val="28"/>
        </w:rPr>
        <w:t xml:space="preserve"> Министерств</w:t>
      </w:r>
      <w:r w:rsidR="00FE2F11" w:rsidRPr="0097307D">
        <w:rPr>
          <w:sz w:val="28"/>
          <w:szCs w:val="28"/>
        </w:rPr>
        <w:t>ом</w:t>
      </w:r>
      <w:r w:rsidR="00D40C78" w:rsidRPr="0097307D">
        <w:rPr>
          <w:sz w:val="28"/>
          <w:szCs w:val="28"/>
        </w:rPr>
        <w:t xml:space="preserve"> здравоохранения Российской Федерации № </w:t>
      </w:r>
      <w:r w:rsidR="00FE2F11" w:rsidRPr="0097307D">
        <w:rPr>
          <w:sz w:val="28"/>
          <w:szCs w:val="28"/>
        </w:rPr>
        <w:t>3</w:t>
      </w:r>
      <w:r w:rsidR="00D40C78" w:rsidRPr="0097307D">
        <w:rPr>
          <w:sz w:val="28"/>
          <w:szCs w:val="28"/>
        </w:rPr>
        <w:t>1-</w:t>
      </w:r>
      <w:r w:rsidR="00FE2F11" w:rsidRPr="0097307D">
        <w:rPr>
          <w:sz w:val="28"/>
          <w:szCs w:val="28"/>
        </w:rPr>
        <w:t>2</w:t>
      </w:r>
      <w:r w:rsidR="00D40C78" w:rsidRPr="0097307D">
        <w:rPr>
          <w:sz w:val="28"/>
          <w:szCs w:val="28"/>
        </w:rPr>
        <w:t>/</w:t>
      </w:r>
      <w:r w:rsidR="00AA3944" w:rsidRPr="0097307D">
        <w:rPr>
          <w:sz w:val="28"/>
          <w:szCs w:val="28"/>
        </w:rPr>
        <w:t>115</w:t>
      </w:r>
      <w:r w:rsidR="00D40C78" w:rsidRPr="0097307D">
        <w:rPr>
          <w:sz w:val="28"/>
          <w:szCs w:val="28"/>
        </w:rPr>
        <w:t xml:space="preserve"> и Федеральн</w:t>
      </w:r>
      <w:r w:rsidR="00FE2F11" w:rsidRPr="0097307D">
        <w:rPr>
          <w:sz w:val="28"/>
          <w:szCs w:val="28"/>
        </w:rPr>
        <w:t>ым</w:t>
      </w:r>
      <w:r w:rsidR="00D40C78" w:rsidRPr="0097307D">
        <w:rPr>
          <w:sz w:val="28"/>
          <w:szCs w:val="28"/>
        </w:rPr>
        <w:t xml:space="preserve"> фонд</w:t>
      </w:r>
      <w:r w:rsidR="00FE2F11" w:rsidRPr="0097307D">
        <w:rPr>
          <w:sz w:val="28"/>
          <w:szCs w:val="28"/>
        </w:rPr>
        <w:t>ом</w:t>
      </w:r>
      <w:r w:rsidR="00D40C78" w:rsidRPr="0097307D">
        <w:rPr>
          <w:sz w:val="28"/>
          <w:szCs w:val="28"/>
        </w:rPr>
        <w:t xml:space="preserve"> обязательного медицинского страхования № 00-10-26-2-06/</w:t>
      </w:r>
      <w:r w:rsidR="00AA3944" w:rsidRPr="0097307D">
        <w:rPr>
          <w:sz w:val="28"/>
          <w:szCs w:val="28"/>
        </w:rPr>
        <w:t>965</w:t>
      </w:r>
      <w:r w:rsidR="00D40C78" w:rsidRPr="0097307D">
        <w:rPr>
          <w:sz w:val="28"/>
          <w:szCs w:val="28"/>
        </w:rPr>
        <w:t>)</w:t>
      </w:r>
      <w:r w:rsidR="00AA35D3" w:rsidRPr="0097307D">
        <w:rPr>
          <w:sz w:val="28"/>
          <w:szCs w:val="28"/>
        </w:rPr>
        <w:t>.</w:t>
      </w:r>
    </w:p>
    <w:p w:rsidR="00BE7B66" w:rsidRPr="0097307D" w:rsidRDefault="00BE7B66" w:rsidP="006B648E">
      <w:pPr>
        <w:numPr>
          <w:ilvl w:val="0"/>
          <w:numId w:val="1"/>
        </w:numPr>
        <w:tabs>
          <w:tab w:val="num" w:pos="360"/>
        </w:tabs>
        <w:spacing w:line="276" w:lineRule="auto"/>
        <w:ind w:left="357" w:hanging="357"/>
        <w:jc w:val="both"/>
        <w:rPr>
          <w:sz w:val="28"/>
          <w:szCs w:val="28"/>
        </w:rPr>
      </w:pPr>
      <w:r w:rsidRPr="0097307D">
        <w:rPr>
          <w:sz w:val="28"/>
          <w:szCs w:val="28"/>
        </w:rPr>
        <w:t xml:space="preserve">Постановление </w:t>
      </w:r>
      <w:r w:rsidR="00340654" w:rsidRPr="0097307D">
        <w:rPr>
          <w:sz w:val="28"/>
          <w:szCs w:val="28"/>
        </w:rPr>
        <w:t>Кабинета</w:t>
      </w:r>
      <w:r w:rsidR="004C513F" w:rsidRPr="0097307D">
        <w:rPr>
          <w:sz w:val="28"/>
          <w:szCs w:val="28"/>
        </w:rPr>
        <w:t xml:space="preserve"> </w:t>
      </w:r>
      <w:r w:rsidRPr="0097307D">
        <w:rPr>
          <w:sz w:val="28"/>
          <w:szCs w:val="28"/>
        </w:rPr>
        <w:t>Министров Республики</w:t>
      </w:r>
      <w:r w:rsidR="004C513F" w:rsidRPr="0097307D">
        <w:rPr>
          <w:sz w:val="28"/>
          <w:szCs w:val="28"/>
        </w:rPr>
        <w:t xml:space="preserve"> </w:t>
      </w:r>
      <w:r w:rsidR="00340654" w:rsidRPr="0097307D">
        <w:rPr>
          <w:sz w:val="28"/>
          <w:szCs w:val="28"/>
        </w:rPr>
        <w:t>Татарстан</w:t>
      </w:r>
      <w:r w:rsidR="004C513F" w:rsidRPr="0097307D">
        <w:rPr>
          <w:sz w:val="28"/>
          <w:szCs w:val="28"/>
        </w:rPr>
        <w:t xml:space="preserve"> </w:t>
      </w:r>
      <w:r w:rsidR="00D5056D" w:rsidRPr="0097307D">
        <w:rPr>
          <w:sz w:val="28"/>
          <w:szCs w:val="28"/>
        </w:rPr>
        <w:t>от 31</w:t>
      </w:r>
      <w:r w:rsidR="00E07D24" w:rsidRPr="0097307D">
        <w:rPr>
          <w:sz w:val="28"/>
          <w:szCs w:val="28"/>
        </w:rPr>
        <w:t>.</w:t>
      </w:r>
      <w:r w:rsidR="00D5056D" w:rsidRPr="0097307D">
        <w:rPr>
          <w:sz w:val="28"/>
          <w:szCs w:val="28"/>
        </w:rPr>
        <w:t>0</w:t>
      </w:r>
      <w:r w:rsidR="00E07D24" w:rsidRPr="0097307D">
        <w:rPr>
          <w:sz w:val="28"/>
          <w:szCs w:val="28"/>
        </w:rPr>
        <w:t>1.20</w:t>
      </w:r>
      <w:r w:rsidR="0018463C" w:rsidRPr="0097307D">
        <w:rPr>
          <w:sz w:val="28"/>
          <w:szCs w:val="28"/>
        </w:rPr>
        <w:t>2</w:t>
      </w:r>
      <w:r w:rsidR="00D5056D" w:rsidRPr="0097307D">
        <w:rPr>
          <w:sz w:val="28"/>
          <w:szCs w:val="28"/>
        </w:rPr>
        <w:t>5</w:t>
      </w:r>
      <w:r w:rsidR="00E07D24" w:rsidRPr="0097307D">
        <w:rPr>
          <w:sz w:val="28"/>
          <w:szCs w:val="28"/>
        </w:rPr>
        <w:t xml:space="preserve"> №</w:t>
      </w:r>
      <w:r w:rsidR="00D5056D" w:rsidRPr="0097307D">
        <w:rPr>
          <w:sz w:val="28"/>
          <w:szCs w:val="28"/>
        </w:rPr>
        <w:t>48</w:t>
      </w:r>
      <w:r w:rsidR="00E07D24" w:rsidRPr="0097307D">
        <w:rPr>
          <w:sz w:val="28"/>
          <w:szCs w:val="28"/>
        </w:rPr>
        <w:t xml:space="preserve"> </w:t>
      </w:r>
      <w:r w:rsidR="004C513F" w:rsidRPr="0097307D">
        <w:rPr>
          <w:sz w:val="28"/>
          <w:szCs w:val="28"/>
        </w:rPr>
        <w:t>«Об утверждении Программы государственных гарантий бесплатного оказания гражданам медицинской помощи на территории Республики Татарстан на 20</w:t>
      </w:r>
      <w:r w:rsidR="00E5728D" w:rsidRPr="0097307D">
        <w:rPr>
          <w:sz w:val="28"/>
          <w:szCs w:val="28"/>
        </w:rPr>
        <w:t>2</w:t>
      </w:r>
      <w:r w:rsidR="00D5056D" w:rsidRPr="0097307D">
        <w:rPr>
          <w:sz w:val="28"/>
          <w:szCs w:val="28"/>
        </w:rPr>
        <w:t>5</w:t>
      </w:r>
      <w:r w:rsidR="004C513F" w:rsidRPr="0097307D">
        <w:rPr>
          <w:sz w:val="28"/>
          <w:szCs w:val="28"/>
        </w:rPr>
        <w:t xml:space="preserve"> год</w:t>
      </w:r>
      <w:r w:rsidR="00663FA3" w:rsidRPr="0097307D">
        <w:rPr>
          <w:sz w:val="28"/>
          <w:szCs w:val="28"/>
        </w:rPr>
        <w:t xml:space="preserve"> и на плановый период 20</w:t>
      </w:r>
      <w:r w:rsidR="00E5728D" w:rsidRPr="0097307D">
        <w:rPr>
          <w:sz w:val="28"/>
          <w:szCs w:val="28"/>
        </w:rPr>
        <w:t>2</w:t>
      </w:r>
      <w:r w:rsidR="00D5056D" w:rsidRPr="0097307D">
        <w:rPr>
          <w:sz w:val="28"/>
          <w:szCs w:val="28"/>
        </w:rPr>
        <w:t>6</w:t>
      </w:r>
      <w:r w:rsidR="00663FA3" w:rsidRPr="0097307D">
        <w:rPr>
          <w:sz w:val="28"/>
          <w:szCs w:val="28"/>
        </w:rPr>
        <w:t xml:space="preserve"> и 202</w:t>
      </w:r>
      <w:r w:rsidR="00D5056D" w:rsidRPr="0097307D">
        <w:rPr>
          <w:sz w:val="28"/>
          <w:szCs w:val="28"/>
        </w:rPr>
        <w:t>7</w:t>
      </w:r>
      <w:r w:rsidR="00221816" w:rsidRPr="0097307D">
        <w:rPr>
          <w:sz w:val="28"/>
          <w:szCs w:val="28"/>
        </w:rPr>
        <w:t xml:space="preserve"> год</w:t>
      </w:r>
      <w:r w:rsidR="00E5728D" w:rsidRPr="0097307D">
        <w:rPr>
          <w:sz w:val="28"/>
          <w:szCs w:val="28"/>
        </w:rPr>
        <w:t>а</w:t>
      </w:r>
      <w:r w:rsidR="00915692" w:rsidRPr="0097307D">
        <w:rPr>
          <w:sz w:val="28"/>
          <w:szCs w:val="28"/>
        </w:rPr>
        <w:t>»</w:t>
      </w:r>
      <w:r w:rsidR="004C513F" w:rsidRPr="0097307D">
        <w:rPr>
          <w:sz w:val="28"/>
          <w:szCs w:val="28"/>
        </w:rPr>
        <w:t>.</w:t>
      </w:r>
    </w:p>
    <w:p w:rsidR="00716C03" w:rsidRPr="0097307D" w:rsidRDefault="00340654" w:rsidP="006B648E">
      <w:pPr>
        <w:numPr>
          <w:ilvl w:val="0"/>
          <w:numId w:val="1"/>
        </w:numPr>
        <w:tabs>
          <w:tab w:val="num" w:pos="360"/>
        </w:tabs>
        <w:spacing w:line="276" w:lineRule="auto"/>
        <w:ind w:left="357" w:hanging="357"/>
        <w:jc w:val="both"/>
        <w:rPr>
          <w:sz w:val="28"/>
          <w:szCs w:val="28"/>
        </w:rPr>
      </w:pPr>
      <w:r w:rsidRPr="0097307D">
        <w:rPr>
          <w:sz w:val="28"/>
          <w:szCs w:val="28"/>
        </w:rPr>
        <w:t>Постановление Кабинета Министров Республики Татарстан от</w:t>
      </w:r>
      <w:r w:rsidR="00CF4325" w:rsidRPr="0097307D">
        <w:rPr>
          <w:sz w:val="28"/>
          <w:szCs w:val="28"/>
        </w:rPr>
        <w:t xml:space="preserve"> </w:t>
      </w:r>
      <w:r w:rsidR="00F1612E" w:rsidRPr="0097307D">
        <w:rPr>
          <w:sz w:val="28"/>
          <w:szCs w:val="28"/>
        </w:rPr>
        <w:t>02.04.2015</w:t>
      </w:r>
      <w:r w:rsidRPr="0097307D">
        <w:rPr>
          <w:sz w:val="28"/>
          <w:szCs w:val="28"/>
        </w:rPr>
        <w:t xml:space="preserve"> №</w:t>
      </w:r>
      <w:r w:rsidR="00F1612E" w:rsidRPr="0097307D">
        <w:rPr>
          <w:sz w:val="28"/>
          <w:szCs w:val="28"/>
        </w:rPr>
        <w:t xml:space="preserve"> 214 </w:t>
      </w:r>
      <w:r w:rsidR="00716C03" w:rsidRPr="0097307D">
        <w:rPr>
          <w:sz w:val="28"/>
          <w:szCs w:val="28"/>
        </w:rPr>
        <w:t>«О предост</w:t>
      </w:r>
      <w:r w:rsidR="00CF4325" w:rsidRPr="0097307D">
        <w:rPr>
          <w:sz w:val="28"/>
          <w:szCs w:val="28"/>
        </w:rPr>
        <w:t>а</w:t>
      </w:r>
      <w:r w:rsidR="00716C03" w:rsidRPr="0097307D">
        <w:rPr>
          <w:sz w:val="28"/>
          <w:szCs w:val="28"/>
        </w:rPr>
        <w:t>влени</w:t>
      </w:r>
      <w:r w:rsidR="00F1612E" w:rsidRPr="0097307D">
        <w:rPr>
          <w:sz w:val="28"/>
          <w:szCs w:val="28"/>
        </w:rPr>
        <w:t>и</w:t>
      </w:r>
      <w:r w:rsidR="00716C03" w:rsidRPr="0097307D">
        <w:rPr>
          <w:sz w:val="28"/>
          <w:szCs w:val="28"/>
        </w:rPr>
        <w:t xml:space="preserve"> отдельным категориям граждан в Республике Татарстан услуг по зубопротезир</w:t>
      </w:r>
      <w:r w:rsidRPr="0097307D">
        <w:rPr>
          <w:sz w:val="28"/>
          <w:szCs w:val="28"/>
        </w:rPr>
        <w:t>ованию</w:t>
      </w:r>
      <w:r w:rsidR="00716C03" w:rsidRPr="0097307D">
        <w:rPr>
          <w:sz w:val="28"/>
          <w:szCs w:val="28"/>
        </w:rPr>
        <w:t xml:space="preserve"> и слухопротезир</w:t>
      </w:r>
      <w:r w:rsidRPr="0097307D">
        <w:rPr>
          <w:sz w:val="28"/>
          <w:szCs w:val="28"/>
        </w:rPr>
        <w:t>ованию</w:t>
      </w:r>
      <w:r w:rsidR="00716C03" w:rsidRPr="0097307D">
        <w:rPr>
          <w:sz w:val="28"/>
          <w:szCs w:val="28"/>
        </w:rPr>
        <w:t>»</w:t>
      </w:r>
      <w:r w:rsidR="00015A26" w:rsidRPr="0097307D">
        <w:rPr>
          <w:sz w:val="28"/>
          <w:szCs w:val="28"/>
        </w:rPr>
        <w:t>.</w:t>
      </w:r>
    </w:p>
    <w:p w:rsidR="002249A6" w:rsidRPr="0097307D" w:rsidRDefault="002249A6" w:rsidP="006B648E">
      <w:pPr>
        <w:numPr>
          <w:ilvl w:val="0"/>
          <w:numId w:val="1"/>
        </w:numPr>
        <w:tabs>
          <w:tab w:val="num" w:pos="360"/>
        </w:tabs>
        <w:spacing w:line="276" w:lineRule="auto"/>
        <w:ind w:left="357" w:hanging="357"/>
        <w:jc w:val="both"/>
        <w:rPr>
          <w:sz w:val="28"/>
          <w:szCs w:val="28"/>
        </w:rPr>
      </w:pPr>
      <w:r w:rsidRPr="0097307D">
        <w:rPr>
          <w:sz w:val="28"/>
          <w:szCs w:val="28"/>
        </w:rPr>
        <w:t>Постановление Кабинета М</w:t>
      </w:r>
      <w:r w:rsidR="0054708B" w:rsidRPr="0097307D">
        <w:rPr>
          <w:sz w:val="28"/>
          <w:szCs w:val="28"/>
        </w:rPr>
        <w:t>инистров Республики Татарстан от 07.11.2011 № 922 «Об организации диспансеризации государственных гражданских служащих Республики Татарстан»</w:t>
      </w:r>
      <w:r w:rsidRPr="0097307D">
        <w:rPr>
          <w:sz w:val="28"/>
          <w:szCs w:val="28"/>
        </w:rPr>
        <w:t>.</w:t>
      </w:r>
    </w:p>
    <w:p w:rsidR="00B20DF7" w:rsidRPr="0097307D" w:rsidRDefault="005D2366" w:rsidP="006B648E">
      <w:pPr>
        <w:numPr>
          <w:ilvl w:val="0"/>
          <w:numId w:val="1"/>
        </w:numPr>
        <w:tabs>
          <w:tab w:val="num" w:pos="360"/>
        </w:tabs>
        <w:spacing w:line="276" w:lineRule="auto"/>
        <w:ind w:left="357" w:hanging="357"/>
        <w:jc w:val="both"/>
        <w:rPr>
          <w:sz w:val="28"/>
          <w:szCs w:val="28"/>
        </w:rPr>
      </w:pPr>
      <w:r w:rsidRPr="0097307D">
        <w:rPr>
          <w:sz w:val="28"/>
          <w:szCs w:val="28"/>
        </w:rPr>
        <w:t>Тарифное соглашение об оплате медицинской помощи по Территориальной программе обязательного медицинского страхования Республики Татарстан на 20</w:t>
      </w:r>
      <w:r w:rsidR="00AE044D" w:rsidRPr="0097307D">
        <w:rPr>
          <w:sz w:val="28"/>
          <w:szCs w:val="28"/>
        </w:rPr>
        <w:t>2</w:t>
      </w:r>
      <w:r w:rsidR="00053E88" w:rsidRPr="0097307D">
        <w:rPr>
          <w:sz w:val="28"/>
          <w:szCs w:val="28"/>
        </w:rPr>
        <w:t>5</w:t>
      </w:r>
      <w:r w:rsidRPr="0097307D">
        <w:rPr>
          <w:sz w:val="28"/>
          <w:szCs w:val="28"/>
        </w:rPr>
        <w:t xml:space="preserve"> год</w:t>
      </w:r>
      <w:r w:rsidR="000D093F" w:rsidRPr="0097307D">
        <w:rPr>
          <w:sz w:val="28"/>
          <w:szCs w:val="28"/>
        </w:rPr>
        <w:t>.</w:t>
      </w:r>
    </w:p>
    <w:p w:rsidR="0058217F" w:rsidRPr="0097307D" w:rsidRDefault="00BE7B66" w:rsidP="006B648E">
      <w:pPr>
        <w:numPr>
          <w:ilvl w:val="0"/>
          <w:numId w:val="1"/>
        </w:numPr>
        <w:tabs>
          <w:tab w:val="num" w:pos="360"/>
        </w:tabs>
        <w:spacing w:line="276" w:lineRule="auto"/>
        <w:ind w:left="360" w:hanging="357"/>
        <w:jc w:val="both"/>
        <w:rPr>
          <w:sz w:val="28"/>
          <w:szCs w:val="28"/>
        </w:rPr>
      </w:pPr>
      <w:r w:rsidRPr="0097307D">
        <w:rPr>
          <w:sz w:val="28"/>
          <w:szCs w:val="28"/>
        </w:rPr>
        <w:t>Тарифное соглашение об оплате медицинской помощи через систему обязательного медицинского страхования на осуществление преимущественно одноканального финансирования на 20</w:t>
      </w:r>
      <w:r w:rsidR="00AE044D" w:rsidRPr="0097307D">
        <w:rPr>
          <w:sz w:val="28"/>
          <w:szCs w:val="28"/>
        </w:rPr>
        <w:t>2</w:t>
      </w:r>
      <w:r w:rsidR="00053E88" w:rsidRPr="0097307D">
        <w:rPr>
          <w:sz w:val="28"/>
          <w:szCs w:val="28"/>
        </w:rPr>
        <w:t>5</w:t>
      </w:r>
      <w:r w:rsidRPr="0097307D">
        <w:rPr>
          <w:sz w:val="28"/>
          <w:szCs w:val="28"/>
        </w:rPr>
        <w:t xml:space="preserve"> год</w:t>
      </w:r>
      <w:r w:rsidR="000D093F" w:rsidRPr="0097307D">
        <w:rPr>
          <w:sz w:val="28"/>
          <w:szCs w:val="28"/>
        </w:rPr>
        <w:t>.</w:t>
      </w:r>
    </w:p>
    <w:p w:rsidR="00CC3E41" w:rsidRPr="0097307D" w:rsidRDefault="00CC3E41" w:rsidP="006B648E">
      <w:pPr>
        <w:pStyle w:val="1"/>
        <w:numPr>
          <w:ilvl w:val="0"/>
          <w:numId w:val="3"/>
        </w:numPr>
        <w:shd w:val="clear" w:color="auto" w:fill="auto"/>
        <w:spacing w:before="0" w:after="240" w:line="288" w:lineRule="auto"/>
        <w:jc w:val="center"/>
        <w:rPr>
          <w:b/>
          <w:sz w:val="28"/>
          <w:szCs w:val="28"/>
        </w:rPr>
      </w:pPr>
      <w:r w:rsidRPr="0097307D">
        <w:rPr>
          <w:sz w:val="28"/>
          <w:szCs w:val="28"/>
        </w:rPr>
        <w:br w:type="page"/>
      </w:r>
      <w:r w:rsidR="00EE2549" w:rsidRPr="0097307D">
        <w:rPr>
          <w:b/>
          <w:sz w:val="28"/>
          <w:szCs w:val="28"/>
        </w:rPr>
        <w:lastRenderedPageBreak/>
        <w:t>Общие положения</w:t>
      </w:r>
    </w:p>
    <w:p w:rsidR="00EE2549" w:rsidRPr="0097307D" w:rsidRDefault="00CC3E41" w:rsidP="006B648E">
      <w:pPr>
        <w:spacing w:line="276" w:lineRule="auto"/>
        <w:ind w:firstLine="720"/>
        <w:jc w:val="both"/>
        <w:rPr>
          <w:sz w:val="28"/>
          <w:szCs w:val="28"/>
        </w:rPr>
      </w:pPr>
      <w:r w:rsidRPr="0097307D">
        <w:rPr>
          <w:sz w:val="28"/>
          <w:szCs w:val="28"/>
        </w:rPr>
        <w:t xml:space="preserve">Настоящий документ определяет порядок информационного взаимодействия </w:t>
      </w:r>
      <w:r w:rsidR="00F7011D" w:rsidRPr="0097307D">
        <w:rPr>
          <w:sz w:val="28"/>
          <w:szCs w:val="28"/>
        </w:rPr>
        <w:t xml:space="preserve">при осуществлении </w:t>
      </w:r>
      <w:r w:rsidR="00C04ACB" w:rsidRPr="0097307D">
        <w:rPr>
          <w:sz w:val="28"/>
          <w:szCs w:val="28"/>
        </w:rPr>
        <w:t xml:space="preserve">персонифицированного </w:t>
      </w:r>
      <w:r w:rsidR="00F7011D" w:rsidRPr="0097307D">
        <w:rPr>
          <w:sz w:val="28"/>
          <w:szCs w:val="28"/>
        </w:rPr>
        <w:t xml:space="preserve">учета медицинской помощи, оказанной </w:t>
      </w:r>
      <w:r w:rsidR="00DD3D13" w:rsidRPr="0097307D">
        <w:rPr>
          <w:sz w:val="28"/>
          <w:szCs w:val="28"/>
        </w:rPr>
        <w:t>в рамках</w:t>
      </w:r>
      <w:r w:rsidRPr="0097307D">
        <w:rPr>
          <w:sz w:val="28"/>
          <w:szCs w:val="28"/>
        </w:rPr>
        <w:t xml:space="preserve"> реализации </w:t>
      </w:r>
      <w:r w:rsidR="00D8170A" w:rsidRPr="0097307D">
        <w:rPr>
          <w:sz w:val="28"/>
          <w:szCs w:val="28"/>
        </w:rPr>
        <w:t>ПГГ РТ</w:t>
      </w:r>
      <w:r w:rsidR="008E78E0" w:rsidRPr="0097307D">
        <w:rPr>
          <w:sz w:val="28"/>
          <w:szCs w:val="28"/>
        </w:rPr>
        <w:t xml:space="preserve"> </w:t>
      </w:r>
      <w:r w:rsidRPr="0097307D">
        <w:rPr>
          <w:sz w:val="28"/>
          <w:szCs w:val="28"/>
        </w:rPr>
        <w:t>в части</w:t>
      </w:r>
      <w:r w:rsidR="00597E71" w:rsidRPr="0097307D">
        <w:rPr>
          <w:sz w:val="28"/>
          <w:szCs w:val="28"/>
        </w:rPr>
        <w:t>:</w:t>
      </w:r>
      <w:r w:rsidRPr="0097307D">
        <w:rPr>
          <w:sz w:val="28"/>
          <w:szCs w:val="28"/>
        </w:rPr>
        <w:t xml:space="preserve"> </w:t>
      </w:r>
      <w:r w:rsidR="00DD3D13" w:rsidRPr="0097307D">
        <w:rPr>
          <w:sz w:val="28"/>
          <w:szCs w:val="28"/>
        </w:rPr>
        <w:t>форм</w:t>
      </w:r>
      <w:r w:rsidR="00FD01CB" w:rsidRPr="0097307D">
        <w:rPr>
          <w:sz w:val="28"/>
          <w:szCs w:val="28"/>
        </w:rPr>
        <w:t xml:space="preserve"> представления, передачи и приёма сведений персонифицированного учета медицинской помощи</w:t>
      </w:r>
      <w:r w:rsidR="00F7011D" w:rsidRPr="0097307D">
        <w:rPr>
          <w:sz w:val="28"/>
          <w:szCs w:val="28"/>
        </w:rPr>
        <w:t xml:space="preserve"> (медицинских услуг)</w:t>
      </w:r>
      <w:r w:rsidR="00FD01CB" w:rsidRPr="0097307D">
        <w:rPr>
          <w:sz w:val="28"/>
          <w:szCs w:val="28"/>
        </w:rPr>
        <w:t>, оказанной в медицинских организациях Республики</w:t>
      </w:r>
      <w:r w:rsidR="00C429B9" w:rsidRPr="0097307D">
        <w:rPr>
          <w:sz w:val="28"/>
          <w:szCs w:val="28"/>
        </w:rPr>
        <w:t xml:space="preserve"> Татарстан;</w:t>
      </w:r>
      <w:r w:rsidR="00FD01CB" w:rsidRPr="0097307D">
        <w:rPr>
          <w:sz w:val="28"/>
          <w:szCs w:val="28"/>
        </w:rPr>
        <w:t xml:space="preserve"> информационного обмена при проведении контроля объёмов, сроков, качества и условий предоставления медицинс</w:t>
      </w:r>
      <w:r w:rsidR="00B37271" w:rsidRPr="0097307D">
        <w:rPr>
          <w:sz w:val="28"/>
          <w:szCs w:val="28"/>
        </w:rPr>
        <w:t>кой помощи, правил оформления и форм</w:t>
      </w:r>
      <w:r w:rsidR="00F7011D" w:rsidRPr="0097307D">
        <w:rPr>
          <w:sz w:val="28"/>
          <w:szCs w:val="28"/>
        </w:rPr>
        <w:t xml:space="preserve"> </w:t>
      </w:r>
      <w:r w:rsidR="00BB29BC" w:rsidRPr="0097307D">
        <w:rPr>
          <w:sz w:val="28"/>
          <w:szCs w:val="28"/>
        </w:rPr>
        <w:t xml:space="preserve">счетов и </w:t>
      </w:r>
      <w:r w:rsidR="00B37271" w:rsidRPr="0097307D">
        <w:rPr>
          <w:sz w:val="28"/>
          <w:szCs w:val="28"/>
        </w:rPr>
        <w:t>реестров счетов.</w:t>
      </w:r>
    </w:p>
    <w:p w:rsidR="00CC3E41" w:rsidRPr="0097307D" w:rsidRDefault="00FD01CB" w:rsidP="006B648E">
      <w:pPr>
        <w:spacing w:line="276" w:lineRule="auto"/>
        <w:ind w:firstLine="720"/>
        <w:jc w:val="both"/>
        <w:rPr>
          <w:sz w:val="28"/>
          <w:szCs w:val="28"/>
        </w:rPr>
      </w:pPr>
      <w:r w:rsidRPr="0097307D">
        <w:rPr>
          <w:sz w:val="28"/>
          <w:szCs w:val="28"/>
        </w:rPr>
        <w:t xml:space="preserve">К участникам </w:t>
      </w:r>
      <w:r w:rsidR="00A82454" w:rsidRPr="0097307D">
        <w:rPr>
          <w:sz w:val="28"/>
          <w:szCs w:val="28"/>
        </w:rPr>
        <w:t>информационного обмена</w:t>
      </w:r>
      <w:r w:rsidRPr="0097307D">
        <w:rPr>
          <w:sz w:val="28"/>
          <w:szCs w:val="28"/>
        </w:rPr>
        <w:t xml:space="preserve"> в контексте данного документа относятся:</w:t>
      </w:r>
    </w:p>
    <w:p w:rsidR="00BC51F3" w:rsidRPr="0097307D" w:rsidRDefault="00BC51F3" w:rsidP="006B648E">
      <w:pPr>
        <w:spacing w:line="276" w:lineRule="auto"/>
        <w:ind w:firstLine="720"/>
        <w:jc w:val="both"/>
        <w:rPr>
          <w:sz w:val="28"/>
          <w:szCs w:val="28"/>
        </w:rPr>
      </w:pPr>
      <w:r w:rsidRPr="0097307D">
        <w:rPr>
          <w:sz w:val="28"/>
          <w:szCs w:val="28"/>
        </w:rPr>
        <w:t>- Министерство здравоохранения Республики Татарстан;</w:t>
      </w:r>
    </w:p>
    <w:p w:rsidR="00EE2549" w:rsidRPr="0097307D" w:rsidRDefault="00EE2549" w:rsidP="006B648E">
      <w:pPr>
        <w:spacing w:line="276" w:lineRule="auto"/>
        <w:ind w:firstLine="720"/>
        <w:jc w:val="both"/>
        <w:rPr>
          <w:sz w:val="28"/>
          <w:szCs w:val="28"/>
        </w:rPr>
      </w:pPr>
      <w:r w:rsidRPr="0097307D">
        <w:rPr>
          <w:sz w:val="28"/>
          <w:szCs w:val="28"/>
        </w:rPr>
        <w:t>- </w:t>
      </w:r>
      <w:r w:rsidR="009758A4" w:rsidRPr="0097307D">
        <w:rPr>
          <w:sz w:val="28"/>
          <w:szCs w:val="28"/>
        </w:rPr>
        <w:t>Фонд</w:t>
      </w:r>
      <w:r w:rsidRPr="0097307D">
        <w:rPr>
          <w:sz w:val="28"/>
          <w:szCs w:val="28"/>
        </w:rPr>
        <w:t>;</w:t>
      </w:r>
    </w:p>
    <w:p w:rsidR="0016601A" w:rsidRPr="0097307D" w:rsidRDefault="0016601A" w:rsidP="006B648E">
      <w:pPr>
        <w:spacing w:line="276" w:lineRule="auto"/>
        <w:ind w:firstLine="720"/>
        <w:jc w:val="both"/>
        <w:rPr>
          <w:sz w:val="28"/>
          <w:szCs w:val="28"/>
        </w:rPr>
      </w:pPr>
      <w:r w:rsidRPr="0097307D">
        <w:rPr>
          <w:sz w:val="28"/>
          <w:szCs w:val="28"/>
        </w:rPr>
        <w:t xml:space="preserve">- страховые медицинские организации, осуществляющие деятельность в сфере </w:t>
      </w:r>
      <w:r w:rsidR="000B47B6" w:rsidRPr="0097307D">
        <w:rPr>
          <w:sz w:val="28"/>
          <w:szCs w:val="28"/>
        </w:rPr>
        <w:t>ОМС</w:t>
      </w:r>
      <w:r w:rsidRPr="0097307D">
        <w:rPr>
          <w:sz w:val="28"/>
          <w:szCs w:val="28"/>
        </w:rPr>
        <w:t xml:space="preserve"> на территории Республики Татарстан;</w:t>
      </w:r>
    </w:p>
    <w:p w:rsidR="0064088A" w:rsidRPr="0097307D" w:rsidRDefault="00C309AC" w:rsidP="006B648E">
      <w:pPr>
        <w:spacing w:line="276" w:lineRule="auto"/>
        <w:ind w:firstLine="720"/>
        <w:jc w:val="both"/>
        <w:rPr>
          <w:sz w:val="28"/>
          <w:szCs w:val="28"/>
        </w:rPr>
      </w:pPr>
      <w:r w:rsidRPr="0097307D">
        <w:rPr>
          <w:sz w:val="28"/>
          <w:szCs w:val="28"/>
        </w:rPr>
        <w:t>-</w:t>
      </w:r>
      <w:r w:rsidR="00FA40CC" w:rsidRPr="0097307D">
        <w:rPr>
          <w:sz w:val="28"/>
          <w:szCs w:val="28"/>
        </w:rPr>
        <w:t xml:space="preserve"> </w:t>
      </w:r>
      <w:r w:rsidRPr="0097307D">
        <w:rPr>
          <w:sz w:val="28"/>
          <w:szCs w:val="28"/>
        </w:rPr>
        <w:t xml:space="preserve">медицинские организации, участвующие в реализации </w:t>
      </w:r>
      <w:r w:rsidR="00D8170A" w:rsidRPr="0097307D">
        <w:rPr>
          <w:sz w:val="28"/>
          <w:szCs w:val="28"/>
        </w:rPr>
        <w:t>ПГГ РТ</w:t>
      </w:r>
      <w:r w:rsidR="00A04D13" w:rsidRPr="0097307D">
        <w:rPr>
          <w:sz w:val="28"/>
          <w:szCs w:val="28"/>
        </w:rPr>
        <w:t>.</w:t>
      </w:r>
    </w:p>
    <w:p w:rsidR="00AF07BE" w:rsidRPr="0097307D" w:rsidRDefault="00AF07BE" w:rsidP="006B648E">
      <w:pPr>
        <w:spacing w:line="276" w:lineRule="auto"/>
        <w:ind w:firstLine="720"/>
        <w:jc w:val="both"/>
        <w:rPr>
          <w:sz w:val="28"/>
          <w:szCs w:val="28"/>
        </w:rPr>
      </w:pPr>
      <w:r w:rsidRPr="0097307D">
        <w:rPr>
          <w:sz w:val="28"/>
          <w:szCs w:val="28"/>
        </w:rPr>
        <w:t>В документе приведены порядок</w:t>
      </w:r>
      <w:r w:rsidR="00BC51F3" w:rsidRPr="0097307D">
        <w:rPr>
          <w:sz w:val="28"/>
          <w:szCs w:val="28"/>
        </w:rPr>
        <w:t xml:space="preserve">, </w:t>
      </w:r>
      <w:r w:rsidRPr="0097307D">
        <w:rPr>
          <w:sz w:val="28"/>
          <w:szCs w:val="28"/>
        </w:rPr>
        <w:t>правила</w:t>
      </w:r>
      <w:r w:rsidR="00BC51F3" w:rsidRPr="0097307D">
        <w:rPr>
          <w:sz w:val="28"/>
          <w:szCs w:val="28"/>
        </w:rPr>
        <w:t xml:space="preserve"> и форматы </w:t>
      </w:r>
      <w:r w:rsidRPr="0097307D">
        <w:rPr>
          <w:sz w:val="28"/>
          <w:szCs w:val="28"/>
        </w:rPr>
        <w:t>информационного взаимодействия:</w:t>
      </w:r>
    </w:p>
    <w:p w:rsidR="00AF07BE" w:rsidRPr="0097307D" w:rsidRDefault="00AF07BE" w:rsidP="006B648E">
      <w:pPr>
        <w:spacing w:line="276" w:lineRule="auto"/>
        <w:ind w:firstLine="720"/>
        <w:jc w:val="both"/>
        <w:rPr>
          <w:sz w:val="28"/>
          <w:szCs w:val="28"/>
        </w:rPr>
      </w:pPr>
      <w:r w:rsidRPr="0097307D">
        <w:rPr>
          <w:sz w:val="28"/>
          <w:szCs w:val="28"/>
        </w:rPr>
        <w:t xml:space="preserve">между </w:t>
      </w:r>
      <w:r w:rsidR="001032F9" w:rsidRPr="0097307D">
        <w:rPr>
          <w:sz w:val="28"/>
          <w:szCs w:val="28"/>
        </w:rPr>
        <w:t xml:space="preserve">Фондом и </w:t>
      </w:r>
      <w:r w:rsidR="009758A4" w:rsidRPr="0097307D">
        <w:rPr>
          <w:sz w:val="28"/>
          <w:szCs w:val="28"/>
        </w:rPr>
        <w:t>медицинскими организациями</w:t>
      </w:r>
      <w:r w:rsidRPr="0097307D">
        <w:rPr>
          <w:sz w:val="28"/>
          <w:szCs w:val="28"/>
        </w:rPr>
        <w:t xml:space="preserve"> </w:t>
      </w:r>
      <w:r w:rsidR="009B16BB" w:rsidRPr="0097307D">
        <w:rPr>
          <w:sz w:val="28"/>
          <w:szCs w:val="28"/>
        </w:rPr>
        <w:t>при обмене данными</w:t>
      </w:r>
      <w:r w:rsidR="00450C27" w:rsidRPr="0097307D">
        <w:rPr>
          <w:sz w:val="28"/>
          <w:szCs w:val="28"/>
        </w:rPr>
        <w:t>:</w:t>
      </w:r>
      <w:r w:rsidR="009B16BB" w:rsidRPr="0097307D">
        <w:rPr>
          <w:sz w:val="28"/>
          <w:szCs w:val="28"/>
        </w:rPr>
        <w:t xml:space="preserve"> </w:t>
      </w:r>
      <w:r w:rsidR="00450C27" w:rsidRPr="0097307D">
        <w:rPr>
          <w:sz w:val="28"/>
          <w:szCs w:val="28"/>
        </w:rPr>
        <w:t>об</w:t>
      </w:r>
      <w:r w:rsidR="009B16BB" w:rsidRPr="0097307D">
        <w:rPr>
          <w:sz w:val="28"/>
          <w:szCs w:val="28"/>
        </w:rPr>
        <w:t xml:space="preserve"> оказанн</w:t>
      </w:r>
      <w:r w:rsidR="00450C27" w:rsidRPr="0097307D">
        <w:rPr>
          <w:sz w:val="28"/>
          <w:szCs w:val="28"/>
        </w:rPr>
        <w:t>ой</w:t>
      </w:r>
      <w:r w:rsidR="009B16BB" w:rsidRPr="0097307D">
        <w:rPr>
          <w:sz w:val="28"/>
          <w:szCs w:val="28"/>
        </w:rPr>
        <w:t xml:space="preserve"> </w:t>
      </w:r>
      <w:r w:rsidR="00450C27" w:rsidRPr="0097307D">
        <w:rPr>
          <w:sz w:val="28"/>
          <w:szCs w:val="28"/>
        </w:rPr>
        <w:t xml:space="preserve">медицинской </w:t>
      </w:r>
      <w:r w:rsidR="009B16BB" w:rsidRPr="0097307D">
        <w:rPr>
          <w:sz w:val="28"/>
          <w:szCs w:val="28"/>
        </w:rPr>
        <w:t>помощ</w:t>
      </w:r>
      <w:r w:rsidR="00450C27" w:rsidRPr="0097307D">
        <w:rPr>
          <w:sz w:val="28"/>
          <w:szCs w:val="28"/>
        </w:rPr>
        <w:t>и</w:t>
      </w:r>
      <w:r w:rsidR="009B16BB" w:rsidRPr="0097307D">
        <w:rPr>
          <w:sz w:val="28"/>
          <w:szCs w:val="28"/>
        </w:rPr>
        <w:t xml:space="preserve"> </w:t>
      </w:r>
      <w:r w:rsidR="00F94A64" w:rsidRPr="0097307D">
        <w:rPr>
          <w:sz w:val="28"/>
          <w:szCs w:val="28"/>
        </w:rPr>
        <w:t>(</w:t>
      </w:r>
      <w:r w:rsidR="00450C27" w:rsidRPr="0097307D">
        <w:rPr>
          <w:sz w:val="28"/>
          <w:szCs w:val="28"/>
        </w:rPr>
        <w:t>медицинской услуге</w:t>
      </w:r>
      <w:r w:rsidR="00F94A64" w:rsidRPr="0097307D">
        <w:rPr>
          <w:sz w:val="28"/>
          <w:szCs w:val="28"/>
        </w:rPr>
        <w:t>)</w:t>
      </w:r>
      <w:r w:rsidR="00C90D8D" w:rsidRPr="0097307D">
        <w:rPr>
          <w:sz w:val="28"/>
          <w:szCs w:val="28"/>
        </w:rPr>
        <w:t xml:space="preserve"> гражданам</w:t>
      </w:r>
      <w:r w:rsidR="00F111B0" w:rsidRPr="0097307D">
        <w:rPr>
          <w:sz w:val="28"/>
          <w:szCs w:val="28"/>
        </w:rPr>
        <w:t xml:space="preserve">; </w:t>
      </w:r>
      <w:r w:rsidR="00450C27" w:rsidRPr="0097307D">
        <w:rPr>
          <w:sz w:val="28"/>
          <w:szCs w:val="28"/>
        </w:rPr>
        <w:t xml:space="preserve">о результатах </w:t>
      </w:r>
      <w:r w:rsidR="00A37687" w:rsidRPr="0097307D">
        <w:rPr>
          <w:sz w:val="28"/>
          <w:szCs w:val="28"/>
        </w:rPr>
        <w:t>проведенного контроля объемов, сроков, качества и условий предоставления медицинской помощи</w:t>
      </w:r>
      <w:r w:rsidR="00F111B0" w:rsidRPr="0097307D">
        <w:rPr>
          <w:sz w:val="28"/>
          <w:szCs w:val="28"/>
        </w:rPr>
        <w:t xml:space="preserve">; </w:t>
      </w:r>
      <w:r w:rsidR="00450C27" w:rsidRPr="0097307D">
        <w:rPr>
          <w:sz w:val="28"/>
          <w:szCs w:val="28"/>
        </w:rPr>
        <w:t xml:space="preserve">при определении </w:t>
      </w:r>
      <w:r w:rsidR="00A37687" w:rsidRPr="0097307D">
        <w:rPr>
          <w:sz w:val="28"/>
          <w:szCs w:val="28"/>
        </w:rPr>
        <w:t>факта страхования пролеченного лица;</w:t>
      </w:r>
    </w:p>
    <w:p w:rsidR="00FE3BFF" w:rsidRPr="0097307D" w:rsidRDefault="009B16BB" w:rsidP="006B648E">
      <w:pPr>
        <w:spacing w:line="276" w:lineRule="auto"/>
        <w:ind w:firstLine="720"/>
        <w:jc w:val="both"/>
        <w:rPr>
          <w:sz w:val="28"/>
          <w:szCs w:val="28"/>
        </w:rPr>
      </w:pPr>
      <w:r w:rsidRPr="0097307D">
        <w:rPr>
          <w:sz w:val="28"/>
          <w:szCs w:val="28"/>
        </w:rPr>
        <w:t xml:space="preserve">между </w:t>
      </w:r>
      <w:r w:rsidR="009758A4" w:rsidRPr="0097307D">
        <w:rPr>
          <w:sz w:val="28"/>
          <w:szCs w:val="28"/>
        </w:rPr>
        <w:t xml:space="preserve">страховыми медицинскими организациями </w:t>
      </w:r>
      <w:r w:rsidR="001032F9" w:rsidRPr="0097307D">
        <w:rPr>
          <w:sz w:val="28"/>
          <w:szCs w:val="28"/>
        </w:rPr>
        <w:t xml:space="preserve">и </w:t>
      </w:r>
      <w:r w:rsidR="000B47B6" w:rsidRPr="0097307D">
        <w:rPr>
          <w:sz w:val="28"/>
          <w:szCs w:val="28"/>
        </w:rPr>
        <w:t>медицинскими организациями</w:t>
      </w:r>
      <w:r w:rsidRPr="0097307D">
        <w:rPr>
          <w:sz w:val="28"/>
          <w:szCs w:val="28"/>
        </w:rPr>
        <w:t xml:space="preserve"> при предоставлении </w:t>
      </w:r>
      <w:r w:rsidR="000B47B6" w:rsidRPr="0097307D">
        <w:rPr>
          <w:sz w:val="28"/>
          <w:szCs w:val="28"/>
        </w:rPr>
        <w:t>последними</w:t>
      </w:r>
      <w:r w:rsidRPr="0097307D">
        <w:rPr>
          <w:sz w:val="28"/>
          <w:szCs w:val="28"/>
        </w:rPr>
        <w:t xml:space="preserve"> </w:t>
      </w:r>
      <w:r w:rsidR="008C691F" w:rsidRPr="0097307D">
        <w:rPr>
          <w:sz w:val="28"/>
          <w:szCs w:val="28"/>
        </w:rPr>
        <w:t xml:space="preserve">сформированных с использованием </w:t>
      </w:r>
      <w:r w:rsidR="00D8170A" w:rsidRPr="0097307D">
        <w:rPr>
          <w:sz w:val="28"/>
          <w:szCs w:val="28"/>
        </w:rPr>
        <w:t>А</w:t>
      </w:r>
      <w:r w:rsidR="008C691F" w:rsidRPr="0097307D">
        <w:rPr>
          <w:sz w:val="28"/>
          <w:szCs w:val="28"/>
        </w:rPr>
        <w:t>ИС ТФОМС</w:t>
      </w:r>
      <w:r w:rsidR="00D8170A" w:rsidRPr="0097307D">
        <w:rPr>
          <w:sz w:val="28"/>
          <w:szCs w:val="28"/>
        </w:rPr>
        <w:t xml:space="preserve"> </w:t>
      </w:r>
      <w:r w:rsidRPr="0097307D">
        <w:rPr>
          <w:sz w:val="28"/>
          <w:szCs w:val="28"/>
        </w:rPr>
        <w:t>персонифицированных счетов</w:t>
      </w:r>
      <w:r w:rsidR="008C691F" w:rsidRPr="0097307D">
        <w:rPr>
          <w:sz w:val="28"/>
          <w:szCs w:val="28"/>
        </w:rPr>
        <w:t xml:space="preserve"> за медицинскую помощь</w:t>
      </w:r>
      <w:r w:rsidRPr="0097307D">
        <w:rPr>
          <w:sz w:val="28"/>
          <w:szCs w:val="28"/>
        </w:rPr>
        <w:t xml:space="preserve">, </w:t>
      </w:r>
      <w:r w:rsidR="008C691F" w:rsidRPr="0097307D">
        <w:rPr>
          <w:sz w:val="28"/>
          <w:szCs w:val="28"/>
        </w:rPr>
        <w:t>оказанную застрахованным лицам;</w:t>
      </w:r>
    </w:p>
    <w:p w:rsidR="008A6006" w:rsidRPr="0097307D" w:rsidRDefault="00284BF7" w:rsidP="006B648E">
      <w:pPr>
        <w:spacing w:line="276" w:lineRule="auto"/>
        <w:ind w:firstLine="720"/>
        <w:jc w:val="both"/>
        <w:rPr>
          <w:sz w:val="28"/>
          <w:szCs w:val="28"/>
        </w:rPr>
      </w:pPr>
      <w:r w:rsidRPr="0097307D">
        <w:rPr>
          <w:sz w:val="28"/>
          <w:szCs w:val="28"/>
        </w:rPr>
        <w:t xml:space="preserve">между Фондом, </w:t>
      </w:r>
      <w:r w:rsidR="000B47B6" w:rsidRPr="0097307D">
        <w:rPr>
          <w:sz w:val="28"/>
          <w:szCs w:val="28"/>
        </w:rPr>
        <w:t>страховыми медицинскими организациями</w:t>
      </w:r>
      <w:r w:rsidRPr="0097307D">
        <w:rPr>
          <w:sz w:val="28"/>
          <w:szCs w:val="28"/>
        </w:rPr>
        <w:t xml:space="preserve"> и </w:t>
      </w:r>
      <w:r w:rsidR="000B47B6" w:rsidRPr="0097307D">
        <w:rPr>
          <w:sz w:val="28"/>
          <w:szCs w:val="28"/>
        </w:rPr>
        <w:t>медицинскими организациями</w:t>
      </w:r>
      <w:r w:rsidRPr="0097307D">
        <w:rPr>
          <w:sz w:val="28"/>
          <w:szCs w:val="28"/>
        </w:rPr>
        <w:t xml:space="preserve"> нормативно-справочной информацией, необходимой для </w:t>
      </w:r>
      <w:r w:rsidR="00450C27" w:rsidRPr="0097307D">
        <w:rPr>
          <w:sz w:val="28"/>
          <w:szCs w:val="28"/>
        </w:rPr>
        <w:t xml:space="preserve">ведения </w:t>
      </w:r>
      <w:r w:rsidRPr="0097307D">
        <w:rPr>
          <w:sz w:val="28"/>
          <w:szCs w:val="28"/>
        </w:rPr>
        <w:t xml:space="preserve">персонифицированного учёта в сфере </w:t>
      </w:r>
      <w:r w:rsidR="00C04ACB" w:rsidRPr="0097307D">
        <w:rPr>
          <w:sz w:val="28"/>
          <w:szCs w:val="28"/>
        </w:rPr>
        <w:t>ОМС</w:t>
      </w:r>
      <w:r w:rsidR="00BC51F3" w:rsidRPr="0097307D">
        <w:rPr>
          <w:sz w:val="28"/>
          <w:szCs w:val="28"/>
        </w:rPr>
        <w:t>;</w:t>
      </w:r>
    </w:p>
    <w:p w:rsidR="00EE2549" w:rsidRPr="0097307D" w:rsidRDefault="00BC51F3" w:rsidP="006B648E">
      <w:pPr>
        <w:spacing w:line="276" w:lineRule="auto"/>
        <w:ind w:firstLine="720"/>
        <w:jc w:val="both"/>
        <w:rPr>
          <w:sz w:val="28"/>
          <w:szCs w:val="28"/>
        </w:rPr>
      </w:pPr>
      <w:r w:rsidRPr="0097307D">
        <w:rPr>
          <w:sz w:val="28"/>
          <w:szCs w:val="28"/>
        </w:rPr>
        <w:t>между Министерством здравоохранения Республики Татарстан и Фондом при обмене данными по нормативам длительности лечения по МЭС</w:t>
      </w:r>
      <w:r w:rsidR="00642EE1" w:rsidRPr="0097307D">
        <w:rPr>
          <w:sz w:val="28"/>
          <w:szCs w:val="28"/>
        </w:rPr>
        <w:t xml:space="preserve"> </w:t>
      </w:r>
      <w:r w:rsidR="00161E45" w:rsidRPr="0097307D">
        <w:rPr>
          <w:sz w:val="28"/>
          <w:szCs w:val="28"/>
        </w:rPr>
        <w:t>(</w:t>
      </w:r>
      <w:r w:rsidR="0088341A" w:rsidRPr="0097307D">
        <w:rPr>
          <w:sz w:val="28"/>
          <w:szCs w:val="28"/>
        </w:rPr>
        <w:t>п</w:t>
      </w:r>
      <w:r w:rsidR="00161E45" w:rsidRPr="0097307D">
        <w:rPr>
          <w:sz w:val="28"/>
          <w:szCs w:val="28"/>
        </w:rPr>
        <w:t>риложени</w:t>
      </w:r>
      <w:r w:rsidR="0088341A" w:rsidRPr="0097307D">
        <w:rPr>
          <w:sz w:val="28"/>
          <w:szCs w:val="28"/>
        </w:rPr>
        <w:t>е</w:t>
      </w:r>
      <w:r w:rsidRPr="0097307D">
        <w:rPr>
          <w:sz w:val="28"/>
          <w:szCs w:val="28"/>
        </w:rPr>
        <w:t xml:space="preserve"> </w:t>
      </w:r>
      <w:r w:rsidR="00161E45" w:rsidRPr="0097307D">
        <w:rPr>
          <w:sz w:val="28"/>
          <w:szCs w:val="28"/>
        </w:rPr>
        <w:t>№</w:t>
      </w:r>
      <w:r w:rsidR="00755192" w:rsidRPr="0097307D">
        <w:rPr>
          <w:sz w:val="28"/>
          <w:szCs w:val="28"/>
        </w:rPr>
        <w:t>2</w:t>
      </w:r>
      <w:r w:rsidRPr="0097307D">
        <w:rPr>
          <w:sz w:val="28"/>
          <w:szCs w:val="28"/>
        </w:rPr>
        <w:t xml:space="preserve"> к Порядку).</w:t>
      </w:r>
    </w:p>
    <w:p w:rsidR="00EE2549" w:rsidRPr="0097307D" w:rsidRDefault="00BD4475" w:rsidP="006B648E">
      <w:pPr>
        <w:spacing w:line="276" w:lineRule="auto"/>
        <w:ind w:firstLine="720"/>
        <w:jc w:val="both"/>
        <w:rPr>
          <w:b/>
          <w:sz w:val="28"/>
          <w:szCs w:val="28"/>
        </w:rPr>
      </w:pPr>
      <w:r w:rsidRPr="0097307D">
        <w:rPr>
          <w:b/>
          <w:sz w:val="28"/>
          <w:szCs w:val="28"/>
        </w:rPr>
        <w:t>Требования, изложенные</w:t>
      </w:r>
      <w:r w:rsidR="00EE2549" w:rsidRPr="0097307D">
        <w:rPr>
          <w:b/>
          <w:sz w:val="28"/>
          <w:szCs w:val="28"/>
        </w:rPr>
        <w:t xml:space="preserve"> в рамках настоящего документа</w:t>
      </w:r>
      <w:r w:rsidRPr="0097307D">
        <w:rPr>
          <w:b/>
          <w:sz w:val="28"/>
          <w:szCs w:val="28"/>
        </w:rPr>
        <w:t>,</w:t>
      </w:r>
      <w:r w:rsidR="00EE2549" w:rsidRPr="0097307D">
        <w:rPr>
          <w:b/>
          <w:sz w:val="28"/>
          <w:szCs w:val="28"/>
        </w:rPr>
        <w:t xml:space="preserve"> являются обязательными для всех участников </w:t>
      </w:r>
      <w:r w:rsidR="00F94A64" w:rsidRPr="0097307D">
        <w:rPr>
          <w:b/>
          <w:sz w:val="28"/>
          <w:szCs w:val="28"/>
        </w:rPr>
        <w:t xml:space="preserve">информационного </w:t>
      </w:r>
      <w:r w:rsidR="00ED1F0F" w:rsidRPr="0097307D">
        <w:rPr>
          <w:b/>
          <w:sz w:val="28"/>
          <w:szCs w:val="28"/>
        </w:rPr>
        <w:t>взаимодействия</w:t>
      </w:r>
      <w:r w:rsidR="00EE2549" w:rsidRPr="0097307D">
        <w:rPr>
          <w:b/>
          <w:sz w:val="28"/>
          <w:szCs w:val="28"/>
        </w:rPr>
        <w:t>, осуществляющих обмен</w:t>
      </w:r>
      <w:r w:rsidR="00F94A64" w:rsidRPr="0097307D">
        <w:rPr>
          <w:b/>
          <w:sz w:val="28"/>
          <w:szCs w:val="28"/>
        </w:rPr>
        <w:t xml:space="preserve"> сведениями об оказанной медицинской помощи</w:t>
      </w:r>
      <w:r w:rsidR="00EE2549" w:rsidRPr="0097307D">
        <w:rPr>
          <w:b/>
          <w:sz w:val="28"/>
          <w:szCs w:val="28"/>
        </w:rPr>
        <w:t>.</w:t>
      </w:r>
    </w:p>
    <w:p w:rsidR="00437E22" w:rsidRPr="0097307D" w:rsidRDefault="00437E22" w:rsidP="006B648E">
      <w:pPr>
        <w:spacing w:line="276" w:lineRule="auto"/>
        <w:ind w:firstLine="720"/>
        <w:jc w:val="both"/>
        <w:rPr>
          <w:sz w:val="28"/>
          <w:szCs w:val="28"/>
        </w:rPr>
      </w:pPr>
      <w:r w:rsidRPr="0097307D">
        <w:rPr>
          <w:sz w:val="28"/>
          <w:szCs w:val="28"/>
        </w:rPr>
        <w:t>Информационный обмен сведениями об оказанной медицинской помощи осуществляется на основании следующих заключенных договоров:</w:t>
      </w:r>
    </w:p>
    <w:p w:rsidR="00437E22" w:rsidRPr="0097307D" w:rsidRDefault="00437E22" w:rsidP="006B648E">
      <w:pPr>
        <w:spacing w:line="276" w:lineRule="auto"/>
        <w:ind w:firstLine="720"/>
        <w:jc w:val="both"/>
        <w:rPr>
          <w:sz w:val="28"/>
          <w:szCs w:val="28"/>
        </w:rPr>
      </w:pPr>
      <w:r w:rsidRPr="0097307D">
        <w:rPr>
          <w:sz w:val="28"/>
          <w:szCs w:val="28"/>
        </w:rPr>
        <w:t xml:space="preserve">- </w:t>
      </w:r>
      <w:r w:rsidR="00DB6636" w:rsidRPr="0097307D">
        <w:rPr>
          <w:sz w:val="28"/>
          <w:szCs w:val="28"/>
        </w:rPr>
        <w:t xml:space="preserve">между </w:t>
      </w:r>
      <w:r w:rsidR="000439C3" w:rsidRPr="0097307D">
        <w:rPr>
          <w:sz w:val="28"/>
          <w:szCs w:val="28"/>
        </w:rPr>
        <w:t>МО</w:t>
      </w:r>
      <w:r w:rsidR="00DB6636" w:rsidRPr="0097307D">
        <w:rPr>
          <w:sz w:val="28"/>
          <w:szCs w:val="28"/>
        </w:rPr>
        <w:t xml:space="preserve"> и Фондом </w:t>
      </w:r>
      <w:r w:rsidRPr="0097307D">
        <w:rPr>
          <w:sz w:val="28"/>
          <w:szCs w:val="28"/>
        </w:rPr>
        <w:t>на оказание и оплату медицинской помощи застрахованным лицам, находящимся за пределами субъекта Российской Федерации, на территории которого выдан полис ОМС (медицинская помощь, оказанная лицам, застрахованным за пределами Республики Татарстан);</w:t>
      </w:r>
    </w:p>
    <w:p w:rsidR="00437E22" w:rsidRPr="0097307D" w:rsidRDefault="00437E22" w:rsidP="006B648E">
      <w:pPr>
        <w:spacing w:line="276" w:lineRule="auto"/>
        <w:ind w:firstLine="720"/>
        <w:jc w:val="both"/>
        <w:rPr>
          <w:sz w:val="28"/>
          <w:szCs w:val="28"/>
        </w:rPr>
      </w:pPr>
      <w:r w:rsidRPr="0097307D">
        <w:rPr>
          <w:sz w:val="28"/>
          <w:szCs w:val="28"/>
        </w:rPr>
        <w:t xml:space="preserve">- </w:t>
      </w:r>
      <w:r w:rsidR="00DB6636" w:rsidRPr="0097307D">
        <w:rPr>
          <w:sz w:val="28"/>
          <w:szCs w:val="28"/>
        </w:rPr>
        <w:t xml:space="preserve">между </w:t>
      </w:r>
      <w:r w:rsidR="000439C3" w:rsidRPr="0097307D">
        <w:rPr>
          <w:sz w:val="28"/>
          <w:szCs w:val="28"/>
        </w:rPr>
        <w:t>МО</w:t>
      </w:r>
      <w:r w:rsidR="00DB6636" w:rsidRPr="0097307D">
        <w:rPr>
          <w:sz w:val="28"/>
          <w:szCs w:val="28"/>
        </w:rPr>
        <w:t xml:space="preserve"> и </w:t>
      </w:r>
      <w:r w:rsidR="000439C3" w:rsidRPr="0097307D">
        <w:rPr>
          <w:sz w:val="28"/>
          <w:szCs w:val="28"/>
        </w:rPr>
        <w:t>СМО</w:t>
      </w:r>
      <w:r w:rsidR="00DB6636" w:rsidRPr="0097307D">
        <w:rPr>
          <w:sz w:val="28"/>
          <w:szCs w:val="28"/>
        </w:rPr>
        <w:t xml:space="preserve"> </w:t>
      </w:r>
      <w:r w:rsidRPr="0097307D">
        <w:rPr>
          <w:sz w:val="28"/>
          <w:szCs w:val="28"/>
        </w:rPr>
        <w:t>на оказание и оплату медицинской помощи по ОМС</w:t>
      </w:r>
      <w:r w:rsidR="00DB6636" w:rsidRPr="0097307D">
        <w:rPr>
          <w:sz w:val="28"/>
          <w:szCs w:val="28"/>
        </w:rPr>
        <w:t xml:space="preserve"> </w:t>
      </w:r>
      <w:r w:rsidRPr="0097307D">
        <w:rPr>
          <w:sz w:val="28"/>
          <w:szCs w:val="28"/>
        </w:rPr>
        <w:t>(медицинская помощь, оказанная застрахованным на территории Республики Татарстан);</w:t>
      </w:r>
    </w:p>
    <w:p w:rsidR="00437E22" w:rsidRPr="0097307D" w:rsidRDefault="00437E22" w:rsidP="006B648E">
      <w:pPr>
        <w:spacing w:line="276" w:lineRule="auto"/>
        <w:ind w:firstLine="720"/>
        <w:jc w:val="both"/>
        <w:rPr>
          <w:sz w:val="28"/>
          <w:szCs w:val="28"/>
        </w:rPr>
      </w:pPr>
      <w:r w:rsidRPr="0097307D">
        <w:rPr>
          <w:sz w:val="28"/>
          <w:szCs w:val="28"/>
        </w:rPr>
        <w:t xml:space="preserve">- </w:t>
      </w:r>
      <w:r w:rsidR="00DB6636" w:rsidRPr="0097307D">
        <w:rPr>
          <w:sz w:val="28"/>
          <w:szCs w:val="28"/>
        </w:rPr>
        <w:t xml:space="preserve">между </w:t>
      </w:r>
      <w:r w:rsidR="000439C3" w:rsidRPr="0097307D">
        <w:rPr>
          <w:sz w:val="28"/>
          <w:szCs w:val="28"/>
        </w:rPr>
        <w:t>МО</w:t>
      </w:r>
      <w:r w:rsidR="00DB6636" w:rsidRPr="0097307D">
        <w:rPr>
          <w:sz w:val="28"/>
          <w:szCs w:val="28"/>
        </w:rPr>
        <w:t xml:space="preserve"> и Фондом </w:t>
      </w:r>
      <w:r w:rsidRPr="0097307D">
        <w:rPr>
          <w:sz w:val="28"/>
          <w:szCs w:val="28"/>
        </w:rPr>
        <w:t>на оказание и оплату медицинской помощи, оказанной не застрахованным по ОМС лицам;</w:t>
      </w:r>
    </w:p>
    <w:p w:rsidR="00437E22" w:rsidRPr="0097307D" w:rsidRDefault="00437E22" w:rsidP="006B648E">
      <w:pPr>
        <w:spacing w:line="276" w:lineRule="auto"/>
        <w:ind w:firstLine="720"/>
        <w:jc w:val="both"/>
        <w:rPr>
          <w:sz w:val="28"/>
          <w:szCs w:val="28"/>
        </w:rPr>
      </w:pPr>
      <w:r w:rsidRPr="0097307D">
        <w:rPr>
          <w:sz w:val="28"/>
          <w:szCs w:val="28"/>
        </w:rPr>
        <w:lastRenderedPageBreak/>
        <w:t xml:space="preserve">- </w:t>
      </w:r>
      <w:r w:rsidR="00DB6636" w:rsidRPr="0097307D">
        <w:rPr>
          <w:sz w:val="28"/>
          <w:szCs w:val="28"/>
        </w:rPr>
        <w:t xml:space="preserve">между </w:t>
      </w:r>
      <w:r w:rsidR="000439C3" w:rsidRPr="0097307D">
        <w:rPr>
          <w:sz w:val="28"/>
          <w:szCs w:val="28"/>
        </w:rPr>
        <w:t>МО</w:t>
      </w:r>
      <w:r w:rsidR="00DB6636" w:rsidRPr="0097307D">
        <w:rPr>
          <w:sz w:val="28"/>
          <w:szCs w:val="28"/>
        </w:rPr>
        <w:t xml:space="preserve"> и Фондом </w:t>
      </w:r>
      <w:r w:rsidRPr="0097307D">
        <w:rPr>
          <w:sz w:val="28"/>
          <w:szCs w:val="28"/>
        </w:rPr>
        <w:t>о финансовом обеспечении Территориальным фондом обязательного медицинского страхования Республики Татарстан расходов, связанных с оказанием высокотехнологичной медицинской помощи гражданам Российской Федерации, не включенной в базовую программу обязательного медицинского страхования;</w:t>
      </w:r>
    </w:p>
    <w:p w:rsidR="00437E22" w:rsidRPr="0097307D" w:rsidRDefault="00437E22" w:rsidP="006B648E">
      <w:pPr>
        <w:spacing w:line="276" w:lineRule="auto"/>
        <w:ind w:firstLine="720"/>
        <w:jc w:val="both"/>
        <w:rPr>
          <w:sz w:val="28"/>
          <w:szCs w:val="28"/>
        </w:rPr>
      </w:pPr>
      <w:r w:rsidRPr="0097307D">
        <w:rPr>
          <w:sz w:val="28"/>
          <w:szCs w:val="28"/>
        </w:rPr>
        <w:t xml:space="preserve">- </w:t>
      </w:r>
      <w:r w:rsidR="00DB6636" w:rsidRPr="0097307D">
        <w:rPr>
          <w:sz w:val="28"/>
          <w:szCs w:val="28"/>
        </w:rPr>
        <w:t xml:space="preserve">между </w:t>
      </w:r>
      <w:r w:rsidR="000439C3" w:rsidRPr="0097307D">
        <w:rPr>
          <w:sz w:val="28"/>
          <w:szCs w:val="28"/>
        </w:rPr>
        <w:t>МО</w:t>
      </w:r>
      <w:r w:rsidR="00DB6636" w:rsidRPr="0097307D">
        <w:rPr>
          <w:sz w:val="28"/>
          <w:szCs w:val="28"/>
        </w:rPr>
        <w:t xml:space="preserve"> и Фондом </w:t>
      </w:r>
      <w:r w:rsidRPr="0097307D">
        <w:rPr>
          <w:sz w:val="28"/>
          <w:szCs w:val="28"/>
        </w:rPr>
        <w:t>на оказание и оплату медицинской помощи, медицинских услуг, финансируемых через систему обязательного медицинского страхования на осуществление преимущественно одноканального финансирования медицинских организаций;</w:t>
      </w:r>
    </w:p>
    <w:p w:rsidR="00437E22" w:rsidRPr="0097307D" w:rsidRDefault="00437E22" w:rsidP="006B648E">
      <w:pPr>
        <w:spacing w:line="276" w:lineRule="auto"/>
        <w:ind w:firstLine="720"/>
        <w:jc w:val="both"/>
        <w:rPr>
          <w:sz w:val="28"/>
          <w:szCs w:val="28"/>
        </w:rPr>
      </w:pPr>
      <w:r w:rsidRPr="0097307D">
        <w:rPr>
          <w:sz w:val="28"/>
          <w:szCs w:val="28"/>
        </w:rPr>
        <w:t xml:space="preserve">- </w:t>
      </w:r>
      <w:r w:rsidR="00DB6636" w:rsidRPr="0097307D">
        <w:rPr>
          <w:sz w:val="28"/>
          <w:szCs w:val="28"/>
        </w:rPr>
        <w:t xml:space="preserve">между </w:t>
      </w:r>
      <w:r w:rsidR="000439C3" w:rsidRPr="0097307D">
        <w:rPr>
          <w:sz w:val="28"/>
          <w:szCs w:val="28"/>
        </w:rPr>
        <w:t>МО</w:t>
      </w:r>
      <w:r w:rsidR="00DB6636" w:rsidRPr="0097307D">
        <w:rPr>
          <w:sz w:val="28"/>
          <w:szCs w:val="28"/>
        </w:rPr>
        <w:t xml:space="preserve"> и Фондом </w:t>
      </w:r>
      <w:r w:rsidR="00011AF8" w:rsidRPr="0097307D">
        <w:rPr>
          <w:sz w:val="28"/>
          <w:szCs w:val="28"/>
        </w:rPr>
        <w:t>на оплату предоставленных услуг по зубопротезированию отдельным категориям граждан, имеющим право на адресную социальную защиту;</w:t>
      </w:r>
    </w:p>
    <w:p w:rsidR="00437E22" w:rsidRPr="0097307D" w:rsidRDefault="00011AF8" w:rsidP="006B648E">
      <w:pPr>
        <w:spacing w:line="276" w:lineRule="auto"/>
        <w:ind w:firstLine="720"/>
        <w:jc w:val="both"/>
        <w:rPr>
          <w:sz w:val="28"/>
          <w:szCs w:val="28"/>
        </w:rPr>
      </w:pPr>
      <w:r w:rsidRPr="0097307D">
        <w:rPr>
          <w:sz w:val="28"/>
          <w:szCs w:val="28"/>
        </w:rPr>
        <w:t xml:space="preserve">- </w:t>
      </w:r>
      <w:r w:rsidR="00DB6636" w:rsidRPr="0097307D">
        <w:rPr>
          <w:sz w:val="28"/>
          <w:szCs w:val="28"/>
        </w:rPr>
        <w:t xml:space="preserve">между </w:t>
      </w:r>
      <w:r w:rsidR="000439C3" w:rsidRPr="0097307D">
        <w:rPr>
          <w:sz w:val="28"/>
          <w:szCs w:val="28"/>
        </w:rPr>
        <w:t>МО</w:t>
      </w:r>
      <w:r w:rsidR="00DB6636" w:rsidRPr="0097307D">
        <w:rPr>
          <w:sz w:val="28"/>
          <w:szCs w:val="28"/>
        </w:rPr>
        <w:t xml:space="preserve"> и Фондом </w:t>
      </w:r>
      <w:r w:rsidRPr="0097307D">
        <w:rPr>
          <w:sz w:val="28"/>
          <w:szCs w:val="28"/>
        </w:rPr>
        <w:t>на оплату предоставленных услуг по слухопротезированию отдельным категориям граждан, имеющим прав</w:t>
      </w:r>
      <w:r w:rsidR="00E72E33" w:rsidRPr="0097307D">
        <w:rPr>
          <w:sz w:val="28"/>
          <w:szCs w:val="28"/>
        </w:rPr>
        <w:t>о на адресную социальную защиту.</w:t>
      </w:r>
    </w:p>
    <w:p w:rsidR="00E0396E" w:rsidRPr="0097307D" w:rsidRDefault="00E0396E" w:rsidP="00E0396E">
      <w:pPr>
        <w:spacing w:line="276" w:lineRule="auto"/>
        <w:ind w:firstLine="720"/>
        <w:jc w:val="both"/>
        <w:rPr>
          <w:sz w:val="28"/>
          <w:szCs w:val="28"/>
        </w:rPr>
      </w:pPr>
      <w:r w:rsidRPr="0097307D">
        <w:rPr>
          <w:sz w:val="28"/>
          <w:szCs w:val="28"/>
        </w:rPr>
        <w:t>Также информационный обмен между МО и Фондом осуществляется по результатам проведения медицинскими организациями диспансеризации государственных гражданских служащих Республики Татарстан.</w:t>
      </w:r>
    </w:p>
    <w:p w:rsidR="00E0396E" w:rsidRPr="0097307D" w:rsidRDefault="00E0396E" w:rsidP="00E0396E">
      <w:pPr>
        <w:spacing w:line="276" w:lineRule="auto"/>
        <w:ind w:firstLine="720"/>
        <w:jc w:val="both"/>
        <w:rPr>
          <w:sz w:val="28"/>
          <w:szCs w:val="28"/>
        </w:rPr>
      </w:pPr>
    </w:p>
    <w:p w:rsidR="008C691F" w:rsidRPr="0097307D" w:rsidRDefault="00B51AA5" w:rsidP="006B648E">
      <w:pPr>
        <w:pStyle w:val="21"/>
        <w:numPr>
          <w:ilvl w:val="1"/>
          <w:numId w:val="4"/>
        </w:numPr>
        <w:shd w:val="clear" w:color="auto" w:fill="auto"/>
        <w:spacing w:before="120" w:after="240" w:line="240" w:lineRule="auto"/>
        <w:ind w:left="0" w:right="0" w:firstLine="0"/>
        <w:jc w:val="center"/>
        <w:rPr>
          <w:b/>
        </w:rPr>
      </w:pPr>
      <w:r w:rsidRPr="0097307D">
        <w:rPr>
          <w:b/>
        </w:rPr>
        <w:t>Краткое описание</w:t>
      </w:r>
      <w:r w:rsidR="00575B41" w:rsidRPr="0097307D">
        <w:rPr>
          <w:b/>
        </w:rPr>
        <w:t xml:space="preserve"> </w:t>
      </w:r>
      <w:r w:rsidR="00D8170A" w:rsidRPr="0097307D">
        <w:rPr>
          <w:b/>
        </w:rPr>
        <w:t>А</w:t>
      </w:r>
      <w:r w:rsidR="00575B41" w:rsidRPr="0097307D">
        <w:rPr>
          <w:b/>
        </w:rPr>
        <w:t>ИС</w:t>
      </w:r>
    </w:p>
    <w:p w:rsidR="00345904" w:rsidRPr="0097307D" w:rsidRDefault="00D8170A" w:rsidP="006B648E">
      <w:pPr>
        <w:spacing w:line="276" w:lineRule="auto"/>
        <w:ind w:firstLine="720"/>
        <w:jc w:val="both"/>
        <w:rPr>
          <w:sz w:val="28"/>
          <w:szCs w:val="28"/>
        </w:rPr>
      </w:pPr>
      <w:r w:rsidRPr="0097307D">
        <w:rPr>
          <w:sz w:val="28"/>
          <w:szCs w:val="28"/>
        </w:rPr>
        <w:t xml:space="preserve">АИС ТФОМС </w:t>
      </w:r>
      <w:r w:rsidR="00345904" w:rsidRPr="0097307D">
        <w:rPr>
          <w:sz w:val="28"/>
          <w:szCs w:val="28"/>
        </w:rPr>
        <w:t xml:space="preserve">предназначена для автоматизации </w:t>
      </w:r>
      <w:r w:rsidR="00AA6257" w:rsidRPr="0097307D">
        <w:rPr>
          <w:sz w:val="28"/>
          <w:szCs w:val="28"/>
        </w:rPr>
        <w:t xml:space="preserve">процессов </w:t>
      </w:r>
      <w:r w:rsidR="00345904" w:rsidRPr="0097307D">
        <w:rPr>
          <w:sz w:val="28"/>
          <w:szCs w:val="28"/>
        </w:rPr>
        <w:t xml:space="preserve">формирования, обработки и обмена данными </w:t>
      </w:r>
      <w:r w:rsidR="004B1B4C" w:rsidRPr="0097307D">
        <w:rPr>
          <w:sz w:val="28"/>
          <w:szCs w:val="28"/>
        </w:rPr>
        <w:t xml:space="preserve">об оказанной медицинской помощи </w:t>
      </w:r>
      <w:r w:rsidR="00345904" w:rsidRPr="0097307D">
        <w:rPr>
          <w:sz w:val="28"/>
          <w:szCs w:val="28"/>
        </w:rPr>
        <w:t xml:space="preserve">между участниками </w:t>
      </w:r>
      <w:r w:rsidR="004B1B4C" w:rsidRPr="0097307D">
        <w:rPr>
          <w:sz w:val="28"/>
          <w:szCs w:val="28"/>
        </w:rPr>
        <w:t>информационного обмена</w:t>
      </w:r>
      <w:r w:rsidR="00345904" w:rsidRPr="0097307D">
        <w:rPr>
          <w:sz w:val="28"/>
          <w:szCs w:val="28"/>
        </w:rPr>
        <w:t xml:space="preserve">, обеспечения персонифицированного учета сведений о медицинских услугах, </w:t>
      </w:r>
      <w:r w:rsidR="00AA6257" w:rsidRPr="0097307D">
        <w:rPr>
          <w:sz w:val="28"/>
          <w:szCs w:val="28"/>
        </w:rPr>
        <w:t>оказанных медицинскими организациями, реализации аналитических функций и формирования различных форм отчетности.</w:t>
      </w:r>
    </w:p>
    <w:p w:rsidR="003C2E32" w:rsidRPr="0097307D" w:rsidRDefault="00AA6257" w:rsidP="006B648E">
      <w:pPr>
        <w:spacing w:line="276" w:lineRule="auto"/>
        <w:ind w:firstLine="720"/>
        <w:jc w:val="both"/>
        <w:rPr>
          <w:sz w:val="28"/>
          <w:szCs w:val="28"/>
        </w:rPr>
      </w:pPr>
      <w:r w:rsidRPr="0097307D">
        <w:rPr>
          <w:sz w:val="28"/>
          <w:szCs w:val="28"/>
        </w:rPr>
        <w:t>Предоставление информационных</w:t>
      </w:r>
      <w:r w:rsidR="00DD3D13" w:rsidRPr="0097307D">
        <w:rPr>
          <w:sz w:val="28"/>
          <w:szCs w:val="28"/>
        </w:rPr>
        <w:t xml:space="preserve"> ресурсов </w:t>
      </w:r>
      <w:r w:rsidR="00D8170A" w:rsidRPr="0097307D">
        <w:rPr>
          <w:sz w:val="28"/>
          <w:szCs w:val="28"/>
        </w:rPr>
        <w:t xml:space="preserve">АИС ТФОМС </w:t>
      </w:r>
      <w:r w:rsidR="00F122F7" w:rsidRPr="0097307D">
        <w:rPr>
          <w:sz w:val="28"/>
          <w:szCs w:val="28"/>
        </w:rPr>
        <w:t>участникам информационного взаимодействия</w:t>
      </w:r>
      <w:r w:rsidRPr="0097307D">
        <w:rPr>
          <w:sz w:val="28"/>
          <w:szCs w:val="28"/>
        </w:rPr>
        <w:t xml:space="preserve"> осуществляется с использованием </w:t>
      </w:r>
      <w:r w:rsidR="00E6341F" w:rsidRPr="0097307D">
        <w:rPr>
          <w:sz w:val="28"/>
          <w:szCs w:val="28"/>
        </w:rPr>
        <w:t>защищенной сети</w:t>
      </w:r>
      <w:r w:rsidR="00FE5CCC" w:rsidRPr="0097307D">
        <w:rPr>
          <w:sz w:val="28"/>
          <w:szCs w:val="28"/>
        </w:rPr>
        <w:t xml:space="preserve"> </w:t>
      </w:r>
      <w:r w:rsidR="00286498" w:rsidRPr="0097307D">
        <w:rPr>
          <w:sz w:val="28"/>
          <w:szCs w:val="28"/>
        </w:rPr>
        <w:t>Фонда</w:t>
      </w:r>
      <w:r w:rsidR="00FE5CCC" w:rsidRPr="0097307D">
        <w:rPr>
          <w:sz w:val="28"/>
          <w:szCs w:val="28"/>
        </w:rPr>
        <w:t xml:space="preserve">, созданной </w:t>
      </w:r>
      <w:r w:rsidR="00B13BC7" w:rsidRPr="0097307D">
        <w:rPr>
          <w:sz w:val="28"/>
          <w:szCs w:val="28"/>
        </w:rPr>
        <w:t>на основе</w:t>
      </w:r>
      <w:r w:rsidR="00FE5CCC" w:rsidRPr="0097307D">
        <w:rPr>
          <w:sz w:val="28"/>
          <w:szCs w:val="28"/>
        </w:rPr>
        <w:t xml:space="preserve"> технологии ViPNet</w:t>
      </w:r>
      <w:r w:rsidR="003A19A3" w:rsidRPr="0097307D">
        <w:rPr>
          <w:sz w:val="28"/>
          <w:szCs w:val="28"/>
        </w:rPr>
        <w:t xml:space="preserve"> (сеть №638)</w:t>
      </w:r>
      <w:r w:rsidR="00FE5CCC" w:rsidRPr="0097307D">
        <w:rPr>
          <w:sz w:val="28"/>
          <w:szCs w:val="28"/>
        </w:rPr>
        <w:t xml:space="preserve">. </w:t>
      </w:r>
      <w:r w:rsidR="00440952" w:rsidRPr="0097307D">
        <w:rPr>
          <w:sz w:val="28"/>
          <w:szCs w:val="28"/>
        </w:rPr>
        <w:t xml:space="preserve">Средства защиты информации ViPNet приобретаются </w:t>
      </w:r>
      <w:r w:rsidR="003A19A3" w:rsidRPr="0097307D">
        <w:rPr>
          <w:sz w:val="28"/>
          <w:szCs w:val="28"/>
        </w:rPr>
        <w:t xml:space="preserve">участникам информационного взаимодействия </w:t>
      </w:r>
      <w:r w:rsidR="00440952" w:rsidRPr="0097307D">
        <w:rPr>
          <w:sz w:val="28"/>
          <w:szCs w:val="28"/>
        </w:rPr>
        <w:t>самостоятельно.</w:t>
      </w:r>
    </w:p>
    <w:p w:rsidR="004B1B4C" w:rsidRPr="0097307D" w:rsidRDefault="00075A80" w:rsidP="006B648E">
      <w:pPr>
        <w:pStyle w:val="31"/>
        <w:numPr>
          <w:ilvl w:val="2"/>
          <w:numId w:val="5"/>
        </w:numPr>
        <w:shd w:val="clear" w:color="auto" w:fill="auto"/>
        <w:spacing w:before="240" w:after="240" w:line="288" w:lineRule="auto"/>
        <w:ind w:left="0" w:firstLine="0"/>
        <w:jc w:val="both"/>
        <w:rPr>
          <w:b/>
        </w:rPr>
      </w:pPr>
      <w:r w:rsidRPr="0097307D">
        <w:rPr>
          <w:b/>
        </w:rPr>
        <w:br w:type="page"/>
      </w:r>
      <w:r w:rsidR="003C2E32" w:rsidRPr="0097307D">
        <w:rPr>
          <w:b/>
        </w:rPr>
        <w:lastRenderedPageBreak/>
        <w:t xml:space="preserve">Требования к ПО </w:t>
      </w:r>
      <w:r w:rsidR="00F42C5F" w:rsidRPr="0097307D">
        <w:rPr>
          <w:b/>
        </w:rPr>
        <w:t>участников информационного обмена</w:t>
      </w:r>
      <w:r w:rsidR="003C2E32" w:rsidRPr="0097307D">
        <w:rPr>
          <w:b/>
        </w:rPr>
        <w:t xml:space="preserve"> при </w:t>
      </w:r>
      <w:r w:rsidR="00F42C5F" w:rsidRPr="0097307D">
        <w:rPr>
          <w:b/>
        </w:rPr>
        <w:t xml:space="preserve">осуществлении персонифицированного учета сведений </w:t>
      </w:r>
      <w:r w:rsidR="004B1B4C" w:rsidRPr="0097307D">
        <w:rPr>
          <w:b/>
        </w:rPr>
        <w:t>о медицинской помощи</w:t>
      </w:r>
      <w:r w:rsidR="00F42C5F" w:rsidRPr="0097307D">
        <w:rPr>
          <w:b/>
        </w:rPr>
        <w:t>, оказанной</w:t>
      </w:r>
      <w:r w:rsidR="004B1B4C" w:rsidRPr="0097307D">
        <w:rPr>
          <w:b/>
        </w:rPr>
        <w:t xml:space="preserve"> застрахованным по </w:t>
      </w:r>
      <w:r w:rsidR="000B47B6" w:rsidRPr="0097307D">
        <w:rPr>
          <w:b/>
        </w:rPr>
        <w:t>ОМС</w:t>
      </w:r>
      <w:r w:rsidR="004B1B4C" w:rsidRPr="0097307D">
        <w:rPr>
          <w:b/>
        </w:rPr>
        <w:t xml:space="preserve"> лицам при реализации </w:t>
      </w:r>
      <w:r w:rsidR="00F83296" w:rsidRPr="0097307D">
        <w:rPr>
          <w:b/>
        </w:rPr>
        <w:t>ТП ОМС</w:t>
      </w:r>
      <w:r w:rsidR="00325180" w:rsidRPr="0097307D">
        <w:rPr>
          <w:b/>
        </w:rPr>
        <w:t xml:space="preserve">, </w:t>
      </w:r>
      <w:r w:rsidR="001D2795" w:rsidRPr="0097307D">
        <w:rPr>
          <w:b/>
        </w:rPr>
        <w:t xml:space="preserve">в том числе </w:t>
      </w:r>
      <w:r w:rsidR="00C3447A" w:rsidRPr="0097307D">
        <w:rPr>
          <w:b/>
        </w:rPr>
        <w:t xml:space="preserve">оказанной </w:t>
      </w:r>
      <w:r w:rsidR="00325180" w:rsidRPr="0097307D">
        <w:rPr>
          <w:b/>
        </w:rPr>
        <w:t>высокотехнологичной медицинской помощи</w:t>
      </w:r>
      <w:r w:rsidR="001D2795" w:rsidRPr="0097307D">
        <w:rPr>
          <w:b/>
        </w:rPr>
        <w:t xml:space="preserve">; </w:t>
      </w:r>
      <w:r w:rsidR="00842C9F" w:rsidRPr="0097307D">
        <w:rPr>
          <w:b/>
        </w:rPr>
        <w:t xml:space="preserve"> </w:t>
      </w:r>
      <w:r w:rsidR="004B1B4C" w:rsidRPr="0097307D">
        <w:rPr>
          <w:b/>
        </w:rPr>
        <w:t xml:space="preserve">медицинской помощи, оказанной не застрахованным по </w:t>
      </w:r>
      <w:r w:rsidR="000B47B6" w:rsidRPr="0097307D">
        <w:rPr>
          <w:b/>
        </w:rPr>
        <w:t>ОМС</w:t>
      </w:r>
      <w:r w:rsidR="004B1B4C" w:rsidRPr="0097307D">
        <w:rPr>
          <w:b/>
        </w:rPr>
        <w:t xml:space="preserve"> лицам</w:t>
      </w:r>
      <w:r w:rsidR="00AC7BF8" w:rsidRPr="0097307D">
        <w:rPr>
          <w:b/>
        </w:rPr>
        <w:t xml:space="preserve">, а также </w:t>
      </w:r>
      <w:r w:rsidR="007B4D7B" w:rsidRPr="0097307D">
        <w:rPr>
          <w:b/>
        </w:rPr>
        <w:t xml:space="preserve">медицинской помощи, оказанной при </w:t>
      </w:r>
      <w:r w:rsidR="001D2795" w:rsidRPr="0097307D">
        <w:rPr>
          <w:b/>
        </w:rPr>
        <w:t xml:space="preserve">преимущественно </w:t>
      </w:r>
      <w:r w:rsidR="007B4D7B" w:rsidRPr="0097307D">
        <w:rPr>
          <w:b/>
        </w:rPr>
        <w:t xml:space="preserve">одноканальном финансировании </w:t>
      </w:r>
      <w:r w:rsidR="001D2795" w:rsidRPr="0097307D">
        <w:rPr>
          <w:b/>
        </w:rPr>
        <w:t xml:space="preserve">медицинских организаций </w:t>
      </w:r>
      <w:r w:rsidR="007B4D7B" w:rsidRPr="0097307D">
        <w:rPr>
          <w:b/>
        </w:rPr>
        <w:t>через систему ОМС</w:t>
      </w:r>
      <w:r w:rsidR="00C004B1" w:rsidRPr="0097307D">
        <w:rPr>
          <w:b/>
        </w:rPr>
        <w:t xml:space="preserve"> </w:t>
      </w:r>
    </w:p>
    <w:p w:rsidR="00AE67AA" w:rsidRPr="0097307D" w:rsidRDefault="005512B7" w:rsidP="006B648E">
      <w:pPr>
        <w:spacing w:line="276" w:lineRule="auto"/>
        <w:ind w:firstLine="720"/>
        <w:jc w:val="both"/>
        <w:rPr>
          <w:sz w:val="28"/>
          <w:szCs w:val="28"/>
        </w:rPr>
      </w:pPr>
      <w:r w:rsidRPr="0097307D">
        <w:rPr>
          <w:sz w:val="28"/>
          <w:szCs w:val="28"/>
        </w:rPr>
        <w:t>Взаимодействие</w:t>
      </w:r>
      <w:r w:rsidR="00111044" w:rsidRPr="0097307D">
        <w:rPr>
          <w:sz w:val="28"/>
          <w:szCs w:val="28"/>
        </w:rPr>
        <w:t xml:space="preserve"> </w:t>
      </w:r>
      <w:r w:rsidRPr="0097307D">
        <w:rPr>
          <w:sz w:val="28"/>
          <w:szCs w:val="28"/>
        </w:rPr>
        <w:t>с клиентской частью</w:t>
      </w:r>
      <w:r w:rsidR="00111044" w:rsidRPr="0097307D">
        <w:rPr>
          <w:sz w:val="28"/>
          <w:szCs w:val="28"/>
        </w:rPr>
        <w:t xml:space="preserve"> </w:t>
      </w:r>
      <w:r w:rsidR="00D8170A" w:rsidRPr="0097307D">
        <w:rPr>
          <w:sz w:val="28"/>
          <w:szCs w:val="28"/>
        </w:rPr>
        <w:t xml:space="preserve">АИС ТФОМС </w:t>
      </w:r>
      <w:r w:rsidR="00111044" w:rsidRPr="0097307D">
        <w:rPr>
          <w:sz w:val="28"/>
          <w:szCs w:val="28"/>
        </w:rPr>
        <w:t>осуществляется на основе «тонкого клиента»</w:t>
      </w:r>
      <w:r w:rsidR="00AE67AA" w:rsidRPr="0097307D">
        <w:rPr>
          <w:sz w:val="28"/>
          <w:szCs w:val="28"/>
        </w:rPr>
        <w:t xml:space="preserve"> на рабочих местах пользователей (web-браузер) с использованием стандартного web-протокола HTTP.</w:t>
      </w:r>
    </w:p>
    <w:p w:rsidR="00AE67AA" w:rsidRPr="0097307D" w:rsidRDefault="00AE67AA" w:rsidP="006B648E">
      <w:pPr>
        <w:spacing w:line="276" w:lineRule="auto"/>
        <w:ind w:firstLine="720"/>
        <w:jc w:val="both"/>
        <w:rPr>
          <w:sz w:val="28"/>
          <w:szCs w:val="28"/>
        </w:rPr>
      </w:pPr>
      <w:r w:rsidRPr="0097307D">
        <w:rPr>
          <w:sz w:val="28"/>
          <w:szCs w:val="28"/>
        </w:rPr>
        <w:t xml:space="preserve">Рекомендуемыми </w:t>
      </w:r>
      <w:r w:rsidR="008D06A6" w:rsidRPr="0097307D">
        <w:rPr>
          <w:sz w:val="28"/>
          <w:szCs w:val="28"/>
        </w:rPr>
        <w:t>web-браузер</w:t>
      </w:r>
      <w:r w:rsidRPr="0097307D">
        <w:rPr>
          <w:sz w:val="28"/>
          <w:szCs w:val="28"/>
        </w:rPr>
        <w:t xml:space="preserve">ами </w:t>
      </w:r>
      <w:r w:rsidR="008D06A6" w:rsidRPr="0097307D">
        <w:rPr>
          <w:sz w:val="28"/>
          <w:szCs w:val="28"/>
        </w:rPr>
        <w:t xml:space="preserve">являются </w:t>
      </w:r>
      <w:r w:rsidR="0036063E" w:rsidRPr="0097307D">
        <w:rPr>
          <w:sz w:val="28"/>
          <w:szCs w:val="28"/>
        </w:rPr>
        <w:t xml:space="preserve">Яндекс Браузер, </w:t>
      </w:r>
      <w:r w:rsidR="00D8170A" w:rsidRPr="0097307D">
        <w:rPr>
          <w:sz w:val="28"/>
          <w:szCs w:val="28"/>
        </w:rPr>
        <w:t xml:space="preserve">Mozilla Firefox, </w:t>
      </w:r>
      <w:r w:rsidR="00E91F6C" w:rsidRPr="0097307D">
        <w:rPr>
          <w:sz w:val="28"/>
          <w:szCs w:val="28"/>
        </w:rPr>
        <w:t>Google Chrome</w:t>
      </w:r>
      <w:r w:rsidR="008D06A6" w:rsidRPr="0097307D">
        <w:rPr>
          <w:sz w:val="28"/>
          <w:szCs w:val="28"/>
        </w:rPr>
        <w:t>.</w:t>
      </w:r>
    </w:p>
    <w:p w:rsidR="009A2F62" w:rsidRPr="0097307D" w:rsidRDefault="008D06A6" w:rsidP="006B648E">
      <w:pPr>
        <w:spacing w:line="276" w:lineRule="auto"/>
        <w:ind w:firstLine="720"/>
        <w:jc w:val="both"/>
        <w:rPr>
          <w:sz w:val="28"/>
          <w:szCs w:val="28"/>
        </w:rPr>
      </w:pPr>
      <w:r w:rsidRPr="0097307D">
        <w:rPr>
          <w:sz w:val="28"/>
          <w:szCs w:val="28"/>
        </w:rPr>
        <w:t xml:space="preserve">Доступ к </w:t>
      </w:r>
      <w:r w:rsidR="00D8170A" w:rsidRPr="0097307D">
        <w:rPr>
          <w:sz w:val="28"/>
          <w:szCs w:val="28"/>
        </w:rPr>
        <w:t xml:space="preserve">АИС ТФОМС </w:t>
      </w:r>
      <w:r w:rsidRPr="0097307D">
        <w:rPr>
          <w:sz w:val="28"/>
          <w:szCs w:val="28"/>
        </w:rPr>
        <w:t>производится через абонентский пункт сети ViPNet – «</w:t>
      </w:r>
      <w:r w:rsidR="00D8170A" w:rsidRPr="0097307D">
        <w:rPr>
          <w:sz w:val="28"/>
          <w:szCs w:val="28"/>
        </w:rPr>
        <w:t>16(РТТФОМС), АИС ТФОМС РТ</w:t>
      </w:r>
      <w:r w:rsidRPr="0097307D">
        <w:rPr>
          <w:sz w:val="28"/>
          <w:szCs w:val="28"/>
        </w:rPr>
        <w:t>».</w:t>
      </w:r>
    </w:p>
    <w:p w:rsidR="008D06A6" w:rsidRPr="0097307D" w:rsidRDefault="008D06A6" w:rsidP="006B648E">
      <w:pPr>
        <w:spacing w:line="276" w:lineRule="auto"/>
        <w:ind w:firstLine="720"/>
        <w:jc w:val="both"/>
        <w:rPr>
          <w:sz w:val="28"/>
          <w:szCs w:val="28"/>
        </w:rPr>
      </w:pPr>
      <w:r w:rsidRPr="0097307D">
        <w:rPr>
          <w:sz w:val="28"/>
          <w:szCs w:val="28"/>
        </w:rPr>
        <w:t xml:space="preserve">Прикладные программные системы </w:t>
      </w:r>
      <w:r w:rsidR="00DD3D13" w:rsidRPr="0097307D">
        <w:rPr>
          <w:sz w:val="28"/>
          <w:szCs w:val="28"/>
        </w:rPr>
        <w:t>участников информационного обмена</w:t>
      </w:r>
      <w:r w:rsidRPr="0097307D">
        <w:rPr>
          <w:sz w:val="28"/>
          <w:szCs w:val="28"/>
        </w:rPr>
        <w:t xml:space="preserve"> должны обеспечивать:</w:t>
      </w:r>
    </w:p>
    <w:p w:rsidR="008D06A6" w:rsidRPr="0097307D" w:rsidRDefault="008D06A6" w:rsidP="006B648E">
      <w:pPr>
        <w:spacing w:before="120"/>
        <w:ind w:firstLine="720"/>
        <w:jc w:val="both"/>
        <w:rPr>
          <w:i/>
          <w:sz w:val="28"/>
          <w:szCs w:val="28"/>
        </w:rPr>
      </w:pPr>
      <w:r w:rsidRPr="0097307D">
        <w:rPr>
          <w:i/>
          <w:sz w:val="28"/>
          <w:szCs w:val="28"/>
        </w:rPr>
        <w:t xml:space="preserve">- для </w:t>
      </w:r>
      <w:r w:rsidR="000439C3" w:rsidRPr="0097307D">
        <w:rPr>
          <w:i/>
          <w:sz w:val="28"/>
          <w:szCs w:val="28"/>
        </w:rPr>
        <w:t>МО</w:t>
      </w:r>
      <w:r w:rsidRPr="0097307D">
        <w:rPr>
          <w:i/>
          <w:sz w:val="28"/>
          <w:szCs w:val="28"/>
        </w:rPr>
        <w:t xml:space="preserve"> в медицинской информационной системе:</w:t>
      </w:r>
    </w:p>
    <w:p w:rsidR="008D06A6" w:rsidRPr="0097307D" w:rsidRDefault="009C1815"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 xml:space="preserve">передачу в Фонд персонифицированных сведений </w:t>
      </w:r>
      <w:r w:rsidR="00961A4F" w:rsidRPr="0097307D">
        <w:rPr>
          <w:sz w:val="28"/>
          <w:szCs w:val="28"/>
        </w:rPr>
        <w:t>об</w:t>
      </w:r>
      <w:r w:rsidRPr="0097307D">
        <w:rPr>
          <w:sz w:val="28"/>
          <w:szCs w:val="28"/>
        </w:rPr>
        <w:t xml:space="preserve"> оказанн</w:t>
      </w:r>
      <w:r w:rsidR="00961A4F" w:rsidRPr="0097307D">
        <w:rPr>
          <w:sz w:val="28"/>
          <w:szCs w:val="28"/>
        </w:rPr>
        <w:t>ой</w:t>
      </w:r>
      <w:r w:rsidRPr="0097307D">
        <w:rPr>
          <w:sz w:val="28"/>
          <w:szCs w:val="28"/>
        </w:rPr>
        <w:t xml:space="preserve"> медицинск</w:t>
      </w:r>
      <w:r w:rsidR="00961A4F" w:rsidRPr="0097307D">
        <w:rPr>
          <w:sz w:val="28"/>
          <w:szCs w:val="28"/>
        </w:rPr>
        <w:t>ой помощи</w:t>
      </w:r>
      <w:r w:rsidR="00C90D8D" w:rsidRPr="0097307D">
        <w:rPr>
          <w:sz w:val="28"/>
          <w:szCs w:val="28"/>
        </w:rPr>
        <w:t xml:space="preserve"> гражданам</w:t>
      </w:r>
      <w:r w:rsidRPr="0097307D">
        <w:rPr>
          <w:sz w:val="28"/>
          <w:szCs w:val="28"/>
        </w:rPr>
        <w:t>;</w:t>
      </w:r>
    </w:p>
    <w:p w:rsidR="009C1815" w:rsidRPr="0097307D" w:rsidRDefault="009C1815"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 xml:space="preserve">прием от Фонда результатов автоматизированного контроля предъявленных </w:t>
      </w:r>
      <w:r w:rsidR="000439C3" w:rsidRPr="0097307D">
        <w:rPr>
          <w:sz w:val="28"/>
          <w:szCs w:val="28"/>
        </w:rPr>
        <w:t>МО</w:t>
      </w:r>
      <w:r w:rsidRPr="0097307D">
        <w:rPr>
          <w:sz w:val="28"/>
          <w:szCs w:val="28"/>
        </w:rPr>
        <w:t xml:space="preserve"> сведений</w:t>
      </w:r>
      <w:r w:rsidR="006418D9" w:rsidRPr="0097307D">
        <w:rPr>
          <w:sz w:val="28"/>
          <w:szCs w:val="28"/>
        </w:rPr>
        <w:t xml:space="preserve"> в виде протоколов форматно-логического и технического контроля</w:t>
      </w:r>
      <w:r w:rsidRPr="0097307D">
        <w:rPr>
          <w:sz w:val="28"/>
          <w:szCs w:val="28"/>
        </w:rPr>
        <w:t>;</w:t>
      </w:r>
      <w:r w:rsidR="00AB07DA" w:rsidRPr="0097307D">
        <w:rPr>
          <w:sz w:val="28"/>
          <w:szCs w:val="28"/>
        </w:rPr>
        <w:t xml:space="preserve"> анализ результатов и внесение исправлений по выявленным ошибкам;</w:t>
      </w:r>
    </w:p>
    <w:p w:rsidR="00AB07DA" w:rsidRPr="0097307D" w:rsidRDefault="00AB07DA"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 xml:space="preserve">повторную передачу в Фонд исправленных персонифицированных сведений </w:t>
      </w:r>
      <w:r w:rsidR="00542055" w:rsidRPr="0097307D">
        <w:rPr>
          <w:sz w:val="28"/>
          <w:szCs w:val="28"/>
        </w:rPr>
        <w:t>об оказанной медицинской помощи гражданам</w:t>
      </w:r>
      <w:r w:rsidRPr="0097307D">
        <w:rPr>
          <w:sz w:val="28"/>
          <w:szCs w:val="28"/>
        </w:rPr>
        <w:t>;</w:t>
      </w:r>
    </w:p>
    <w:p w:rsidR="0036063E" w:rsidRPr="0097307D" w:rsidRDefault="00A819FE" w:rsidP="0036063E">
      <w:pPr>
        <w:numPr>
          <w:ilvl w:val="0"/>
          <w:numId w:val="2"/>
        </w:numPr>
        <w:tabs>
          <w:tab w:val="clear" w:pos="720"/>
          <w:tab w:val="num" w:pos="900"/>
        </w:tabs>
        <w:spacing w:before="120" w:line="276" w:lineRule="auto"/>
        <w:ind w:left="900" w:hanging="357"/>
        <w:jc w:val="both"/>
        <w:rPr>
          <w:sz w:val="28"/>
          <w:szCs w:val="28"/>
        </w:rPr>
      </w:pPr>
      <w:r w:rsidRPr="0097307D">
        <w:rPr>
          <w:sz w:val="28"/>
          <w:szCs w:val="28"/>
        </w:rPr>
        <w:t>прием от Фонда НСИ по ОМС,</w:t>
      </w:r>
      <w:r w:rsidR="0036063E" w:rsidRPr="0097307D">
        <w:rPr>
          <w:sz w:val="28"/>
          <w:szCs w:val="28"/>
        </w:rPr>
        <w:t xml:space="preserve"> действующей на отчетный период.</w:t>
      </w:r>
    </w:p>
    <w:p w:rsidR="00EE5F76" w:rsidRPr="0097307D" w:rsidRDefault="00EE5F76" w:rsidP="006B648E">
      <w:pPr>
        <w:spacing w:before="120"/>
        <w:ind w:firstLine="720"/>
        <w:jc w:val="both"/>
        <w:rPr>
          <w:i/>
          <w:sz w:val="28"/>
          <w:szCs w:val="28"/>
        </w:rPr>
      </w:pPr>
      <w:r w:rsidRPr="0097307D">
        <w:rPr>
          <w:i/>
          <w:sz w:val="28"/>
          <w:szCs w:val="28"/>
        </w:rPr>
        <w:t xml:space="preserve">- для </w:t>
      </w:r>
      <w:r w:rsidR="000439C3" w:rsidRPr="0097307D">
        <w:rPr>
          <w:i/>
          <w:sz w:val="28"/>
          <w:szCs w:val="28"/>
        </w:rPr>
        <w:t>СМО</w:t>
      </w:r>
      <w:r w:rsidRPr="0097307D">
        <w:rPr>
          <w:i/>
          <w:sz w:val="28"/>
          <w:szCs w:val="28"/>
        </w:rPr>
        <w:t>:</w:t>
      </w:r>
    </w:p>
    <w:p w:rsidR="00EE5F76" w:rsidRPr="0097307D" w:rsidRDefault="00EE5F76"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 xml:space="preserve">прием </w:t>
      </w:r>
      <w:r w:rsidR="001F1A35" w:rsidRPr="0097307D">
        <w:rPr>
          <w:sz w:val="28"/>
          <w:szCs w:val="28"/>
        </w:rPr>
        <w:t xml:space="preserve">через </w:t>
      </w:r>
      <w:r w:rsidR="00D8170A" w:rsidRPr="0097307D">
        <w:rPr>
          <w:sz w:val="28"/>
          <w:szCs w:val="28"/>
        </w:rPr>
        <w:t xml:space="preserve">АИС ТФОМС </w:t>
      </w:r>
      <w:r w:rsidR="00F25E6C" w:rsidRPr="0097307D">
        <w:rPr>
          <w:sz w:val="28"/>
          <w:szCs w:val="28"/>
        </w:rPr>
        <w:t xml:space="preserve">персонифицированных счетов за медицинскую помощь, оказанную </w:t>
      </w:r>
      <w:r w:rsidR="000439C3" w:rsidRPr="0097307D">
        <w:rPr>
          <w:sz w:val="28"/>
          <w:szCs w:val="28"/>
        </w:rPr>
        <w:t>МО</w:t>
      </w:r>
      <w:r w:rsidR="00F25E6C" w:rsidRPr="0097307D">
        <w:rPr>
          <w:sz w:val="28"/>
          <w:szCs w:val="28"/>
        </w:rPr>
        <w:t xml:space="preserve"> за отчетный период застрахованным в данной </w:t>
      </w:r>
      <w:r w:rsidR="000439C3" w:rsidRPr="0097307D">
        <w:rPr>
          <w:sz w:val="28"/>
          <w:szCs w:val="28"/>
        </w:rPr>
        <w:t>СМО</w:t>
      </w:r>
      <w:r w:rsidR="000B47B6" w:rsidRPr="0097307D">
        <w:rPr>
          <w:sz w:val="28"/>
          <w:szCs w:val="28"/>
        </w:rPr>
        <w:t xml:space="preserve"> </w:t>
      </w:r>
      <w:r w:rsidR="0016601A" w:rsidRPr="0097307D">
        <w:rPr>
          <w:sz w:val="28"/>
          <w:szCs w:val="28"/>
        </w:rPr>
        <w:t>лицам</w:t>
      </w:r>
      <w:r w:rsidR="00A32B4F" w:rsidRPr="0097307D">
        <w:rPr>
          <w:sz w:val="28"/>
          <w:szCs w:val="28"/>
        </w:rPr>
        <w:t>, в т.ч. результатов медико-экономического контроля</w:t>
      </w:r>
      <w:r w:rsidR="00F25E6C" w:rsidRPr="0097307D">
        <w:rPr>
          <w:sz w:val="28"/>
          <w:szCs w:val="28"/>
        </w:rPr>
        <w:t>; проведение по полученным счетам МЭЭ и ЭКМП;</w:t>
      </w:r>
    </w:p>
    <w:p w:rsidR="00F25E6C" w:rsidRPr="0097307D" w:rsidRDefault="008A6006"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 xml:space="preserve">отражение в </w:t>
      </w:r>
      <w:r w:rsidR="00FB2B6E" w:rsidRPr="0097307D">
        <w:rPr>
          <w:sz w:val="28"/>
          <w:szCs w:val="28"/>
        </w:rPr>
        <w:t>подсистеме</w:t>
      </w:r>
      <w:r w:rsidR="008515DA" w:rsidRPr="0097307D">
        <w:rPr>
          <w:sz w:val="28"/>
          <w:szCs w:val="28"/>
        </w:rPr>
        <w:t xml:space="preserve"> «Процессинговый центр» </w:t>
      </w:r>
      <w:r w:rsidR="00D8170A" w:rsidRPr="0097307D">
        <w:rPr>
          <w:sz w:val="28"/>
          <w:szCs w:val="28"/>
        </w:rPr>
        <w:t xml:space="preserve">АИС ТФОМС </w:t>
      </w:r>
      <w:r w:rsidR="00C2220F" w:rsidRPr="0097307D">
        <w:rPr>
          <w:sz w:val="28"/>
          <w:szCs w:val="28"/>
        </w:rPr>
        <w:t>результатов МЭЭ и ЭКМП;</w:t>
      </w:r>
    </w:p>
    <w:p w:rsidR="00C2220F" w:rsidRPr="0097307D" w:rsidRDefault="00C2220F"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прием от Фонда НСИ по ОМС, действующей на отчетный период.</w:t>
      </w:r>
    </w:p>
    <w:p w:rsidR="00F25E6C" w:rsidRPr="0097307D" w:rsidRDefault="00F25E6C" w:rsidP="006B648E">
      <w:pPr>
        <w:spacing w:before="120"/>
        <w:ind w:firstLine="720"/>
        <w:jc w:val="both"/>
        <w:rPr>
          <w:i/>
          <w:sz w:val="28"/>
          <w:szCs w:val="28"/>
        </w:rPr>
      </w:pPr>
      <w:r w:rsidRPr="0097307D">
        <w:rPr>
          <w:i/>
          <w:sz w:val="28"/>
          <w:szCs w:val="28"/>
        </w:rPr>
        <w:t>- для Фонда:</w:t>
      </w:r>
    </w:p>
    <w:p w:rsidR="00C33294" w:rsidRPr="0097307D" w:rsidRDefault="00C33294"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 xml:space="preserve">прием от </w:t>
      </w:r>
      <w:r w:rsidR="000439C3" w:rsidRPr="0097307D">
        <w:rPr>
          <w:sz w:val="28"/>
          <w:szCs w:val="28"/>
        </w:rPr>
        <w:t>МО</w:t>
      </w:r>
      <w:r w:rsidRPr="0097307D">
        <w:rPr>
          <w:sz w:val="28"/>
          <w:szCs w:val="28"/>
        </w:rPr>
        <w:t xml:space="preserve"> персонифицированных сведений </w:t>
      </w:r>
      <w:r w:rsidR="005F2EA0" w:rsidRPr="0097307D">
        <w:rPr>
          <w:sz w:val="28"/>
          <w:szCs w:val="28"/>
        </w:rPr>
        <w:t>об оказанной медицинской помощи гражданам</w:t>
      </w:r>
      <w:r w:rsidRPr="0097307D">
        <w:rPr>
          <w:sz w:val="28"/>
          <w:szCs w:val="28"/>
        </w:rPr>
        <w:t>;</w:t>
      </w:r>
    </w:p>
    <w:p w:rsidR="00C33294" w:rsidRPr="0097307D" w:rsidRDefault="00C33294"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 xml:space="preserve">проведение автоматизированного контроля предъявленных </w:t>
      </w:r>
      <w:r w:rsidR="000439C3" w:rsidRPr="0097307D">
        <w:rPr>
          <w:sz w:val="28"/>
          <w:szCs w:val="28"/>
        </w:rPr>
        <w:t>МО</w:t>
      </w:r>
      <w:r w:rsidR="000B47B6" w:rsidRPr="0097307D">
        <w:rPr>
          <w:sz w:val="28"/>
          <w:szCs w:val="28"/>
        </w:rPr>
        <w:t xml:space="preserve"> </w:t>
      </w:r>
      <w:r w:rsidRPr="0097307D">
        <w:rPr>
          <w:sz w:val="28"/>
          <w:szCs w:val="28"/>
        </w:rPr>
        <w:t>сведений; формирование протоколов форматно-логического и технического контроля;</w:t>
      </w:r>
    </w:p>
    <w:p w:rsidR="00C33294" w:rsidRPr="0097307D" w:rsidRDefault="00001E78"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lastRenderedPageBreak/>
        <w:t>определение факта страхования пролеченного лица на основании сведений РС</w:t>
      </w:r>
      <w:r w:rsidR="000439C3" w:rsidRPr="0097307D">
        <w:rPr>
          <w:sz w:val="28"/>
          <w:szCs w:val="28"/>
        </w:rPr>
        <w:t> </w:t>
      </w:r>
      <w:r w:rsidRPr="0097307D">
        <w:rPr>
          <w:sz w:val="28"/>
          <w:szCs w:val="28"/>
        </w:rPr>
        <w:t>ЕРЗ</w:t>
      </w:r>
      <w:r w:rsidR="00F70946" w:rsidRPr="0097307D">
        <w:rPr>
          <w:sz w:val="28"/>
          <w:szCs w:val="28"/>
        </w:rPr>
        <w:t>Л</w:t>
      </w:r>
      <w:r w:rsidR="002944C2" w:rsidRPr="0097307D">
        <w:rPr>
          <w:sz w:val="28"/>
          <w:szCs w:val="28"/>
        </w:rPr>
        <w:t>, а в случае отсутствия страхования на территории Республики Татарстан</w:t>
      </w:r>
      <w:r w:rsidR="00E43A33" w:rsidRPr="0097307D">
        <w:rPr>
          <w:sz w:val="28"/>
          <w:szCs w:val="28"/>
        </w:rPr>
        <w:t xml:space="preserve"> </w:t>
      </w:r>
      <w:r w:rsidR="002944C2" w:rsidRPr="0097307D">
        <w:rPr>
          <w:sz w:val="28"/>
          <w:szCs w:val="28"/>
        </w:rPr>
        <w:t xml:space="preserve">переформирование и передачу запроса </w:t>
      </w:r>
      <w:r w:rsidR="00C3447A" w:rsidRPr="0097307D">
        <w:rPr>
          <w:sz w:val="28"/>
          <w:szCs w:val="28"/>
        </w:rPr>
        <w:t>в</w:t>
      </w:r>
      <w:r w:rsidR="00E43A33" w:rsidRPr="0097307D">
        <w:rPr>
          <w:sz w:val="28"/>
          <w:szCs w:val="28"/>
        </w:rPr>
        <w:t xml:space="preserve"> </w:t>
      </w:r>
      <w:r w:rsidR="004652BD" w:rsidRPr="0097307D">
        <w:rPr>
          <w:sz w:val="28"/>
          <w:szCs w:val="28"/>
        </w:rPr>
        <w:t>Ф</w:t>
      </w:r>
      <w:r w:rsidR="00E43A33" w:rsidRPr="0097307D">
        <w:rPr>
          <w:sz w:val="28"/>
          <w:szCs w:val="28"/>
        </w:rPr>
        <w:t>ЕРЗ</w:t>
      </w:r>
      <w:r w:rsidR="00F70946" w:rsidRPr="0097307D">
        <w:rPr>
          <w:sz w:val="28"/>
          <w:szCs w:val="28"/>
        </w:rPr>
        <w:t>Л</w:t>
      </w:r>
      <w:r w:rsidR="00E43A33" w:rsidRPr="0097307D">
        <w:rPr>
          <w:sz w:val="28"/>
          <w:szCs w:val="28"/>
        </w:rPr>
        <w:t xml:space="preserve"> </w:t>
      </w:r>
      <w:r w:rsidR="002944C2" w:rsidRPr="0097307D">
        <w:rPr>
          <w:sz w:val="28"/>
          <w:szCs w:val="28"/>
        </w:rPr>
        <w:t xml:space="preserve">для установления страховой принадлежности на территориях </w:t>
      </w:r>
      <w:r w:rsidR="00822C47" w:rsidRPr="0097307D">
        <w:rPr>
          <w:sz w:val="28"/>
          <w:szCs w:val="28"/>
        </w:rPr>
        <w:t xml:space="preserve">иных </w:t>
      </w:r>
      <w:r w:rsidR="002944C2" w:rsidRPr="0097307D">
        <w:rPr>
          <w:sz w:val="28"/>
          <w:szCs w:val="28"/>
        </w:rPr>
        <w:t>субъектов РФ;</w:t>
      </w:r>
    </w:p>
    <w:p w:rsidR="002363D4" w:rsidRPr="0097307D" w:rsidRDefault="002363D4"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формирование реестров счетов МО за медицинскую помощь, оказанную гражданам за отчетный период в разрезе плательщиков (СМО и Фонд); формирование печатной формы счёта;</w:t>
      </w:r>
    </w:p>
    <w:p w:rsidR="002944C2" w:rsidRPr="0097307D" w:rsidRDefault="002944C2"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расчет стоимости оказанных медицинских услуг (проведенных исследований)</w:t>
      </w:r>
      <w:r w:rsidR="00C6623A" w:rsidRPr="0097307D">
        <w:rPr>
          <w:sz w:val="28"/>
          <w:szCs w:val="28"/>
        </w:rPr>
        <w:t xml:space="preserve"> в соответствие с </w:t>
      </w:r>
      <w:r w:rsidR="00DD3D13" w:rsidRPr="0097307D">
        <w:rPr>
          <w:sz w:val="28"/>
          <w:szCs w:val="28"/>
        </w:rPr>
        <w:t>Тарифным соглашением по ОМС</w:t>
      </w:r>
      <w:r w:rsidR="00C90D8D" w:rsidRPr="0097307D">
        <w:rPr>
          <w:sz w:val="28"/>
          <w:szCs w:val="28"/>
        </w:rPr>
        <w:t xml:space="preserve"> и </w:t>
      </w:r>
      <w:r w:rsidR="00DD3D13" w:rsidRPr="0097307D">
        <w:rPr>
          <w:sz w:val="28"/>
          <w:szCs w:val="28"/>
        </w:rPr>
        <w:t>Тарифным соглашением в рамках одноканального финансирования</w:t>
      </w:r>
      <w:r w:rsidRPr="0097307D">
        <w:rPr>
          <w:sz w:val="28"/>
          <w:szCs w:val="28"/>
        </w:rPr>
        <w:t>;</w:t>
      </w:r>
    </w:p>
    <w:p w:rsidR="00A32B4F" w:rsidRPr="0097307D" w:rsidRDefault="00A32B4F"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проведение МЭК реестров счетов МО за медицинскую помощь, оказанную лицам, застрахованным на территории Республики Татарстан;</w:t>
      </w:r>
    </w:p>
    <w:p w:rsidR="00731C1F" w:rsidRPr="0097307D" w:rsidRDefault="00731C1F"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 xml:space="preserve">передачу в </w:t>
      </w:r>
      <w:r w:rsidR="000439C3" w:rsidRPr="0097307D">
        <w:rPr>
          <w:sz w:val="28"/>
          <w:szCs w:val="28"/>
        </w:rPr>
        <w:t>СМО</w:t>
      </w:r>
      <w:r w:rsidRPr="0097307D">
        <w:rPr>
          <w:sz w:val="28"/>
          <w:szCs w:val="28"/>
        </w:rPr>
        <w:t xml:space="preserve"> персонифицированных </w:t>
      </w:r>
      <w:r w:rsidR="000B47B6" w:rsidRPr="0097307D">
        <w:rPr>
          <w:sz w:val="28"/>
          <w:szCs w:val="28"/>
        </w:rPr>
        <w:t xml:space="preserve">реестров </w:t>
      </w:r>
      <w:r w:rsidRPr="0097307D">
        <w:rPr>
          <w:sz w:val="28"/>
          <w:szCs w:val="28"/>
        </w:rPr>
        <w:t xml:space="preserve">счетов за медицинскую помощь, оказанную </w:t>
      </w:r>
      <w:r w:rsidR="000439C3" w:rsidRPr="0097307D">
        <w:rPr>
          <w:sz w:val="28"/>
          <w:szCs w:val="28"/>
        </w:rPr>
        <w:t>МО</w:t>
      </w:r>
      <w:r w:rsidRPr="0097307D">
        <w:rPr>
          <w:sz w:val="28"/>
          <w:szCs w:val="28"/>
        </w:rPr>
        <w:t xml:space="preserve"> за отчетный период застрахованным в данной </w:t>
      </w:r>
      <w:r w:rsidR="000439C3" w:rsidRPr="0097307D">
        <w:rPr>
          <w:sz w:val="28"/>
          <w:szCs w:val="28"/>
        </w:rPr>
        <w:t>СМО</w:t>
      </w:r>
      <w:r w:rsidRPr="0097307D">
        <w:rPr>
          <w:sz w:val="28"/>
          <w:szCs w:val="28"/>
        </w:rPr>
        <w:t xml:space="preserve"> </w:t>
      </w:r>
      <w:r w:rsidR="0016601A" w:rsidRPr="0097307D">
        <w:rPr>
          <w:sz w:val="28"/>
          <w:szCs w:val="28"/>
        </w:rPr>
        <w:t>лицам</w:t>
      </w:r>
      <w:r w:rsidR="00A32B4F" w:rsidRPr="0097307D">
        <w:rPr>
          <w:sz w:val="28"/>
          <w:szCs w:val="28"/>
        </w:rPr>
        <w:t>, в т.ч. результатов МЭК</w:t>
      </w:r>
      <w:r w:rsidRPr="0097307D">
        <w:rPr>
          <w:sz w:val="28"/>
          <w:szCs w:val="28"/>
        </w:rPr>
        <w:t>;</w:t>
      </w:r>
    </w:p>
    <w:p w:rsidR="00F36297" w:rsidRPr="0097307D" w:rsidRDefault="00FB2B6E"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отражение</w:t>
      </w:r>
      <w:r w:rsidR="00F36297" w:rsidRPr="0097307D">
        <w:rPr>
          <w:sz w:val="28"/>
          <w:szCs w:val="28"/>
        </w:rPr>
        <w:t xml:space="preserve"> </w:t>
      </w:r>
      <w:r w:rsidR="000439C3" w:rsidRPr="0097307D">
        <w:rPr>
          <w:sz w:val="28"/>
          <w:szCs w:val="28"/>
        </w:rPr>
        <w:t>СМО</w:t>
      </w:r>
      <w:r w:rsidR="000B47B6" w:rsidRPr="0097307D">
        <w:rPr>
          <w:sz w:val="28"/>
          <w:szCs w:val="28"/>
        </w:rPr>
        <w:t xml:space="preserve"> </w:t>
      </w:r>
      <w:r w:rsidR="00F36297" w:rsidRPr="0097307D">
        <w:rPr>
          <w:sz w:val="28"/>
          <w:szCs w:val="28"/>
        </w:rPr>
        <w:t xml:space="preserve">результатов </w:t>
      </w:r>
      <w:r w:rsidR="008F5021" w:rsidRPr="0097307D">
        <w:rPr>
          <w:sz w:val="28"/>
          <w:szCs w:val="28"/>
        </w:rPr>
        <w:t xml:space="preserve">проведения МЭЭ и ЭКМП </w:t>
      </w:r>
      <w:r w:rsidR="00B20DF7" w:rsidRPr="0097307D">
        <w:rPr>
          <w:sz w:val="28"/>
          <w:szCs w:val="28"/>
        </w:rPr>
        <w:t xml:space="preserve">реестров </w:t>
      </w:r>
      <w:r w:rsidR="008F5021" w:rsidRPr="0097307D">
        <w:rPr>
          <w:sz w:val="28"/>
          <w:szCs w:val="28"/>
        </w:rPr>
        <w:t xml:space="preserve">счетов </w:t>
      </w:r>
      <w:r w:rsidR="000439C3" w:rsidRPr="0097307D">
        <w:rPr>
          <w:sz w:val="28"/>
          <w:szCs w:val="28"/>
        </w:rPr>
        <w:t>МО</w:t>
      </w:r>
      <w:r w:rsidR="00B20DF7" w:rsidRPr="0097307D">
        <w:rPr>
          <w:sz w:val="28"/>
          <w:szCs w:val="28"/>
        </w:rPr>
        <w:t>;</w:t>
      </w:r>
    </w:p>
    <w:p w:rsidR="00731C1F" w:rsidRPr="0097307D" w:rsidRDefault="00731C1F"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 xml:space="preserve">проведение МЭК, МЭЭ и ЭКМП реестров счетов </w:t>
      </w:r>
      <w:r w:rsidR="000439C3" w:rsidRPr="0097307D">
        <w:rPr>
          <w:sz w:val="28"/>
          <w:szCs w:val="28"/>
        </w:rPr>
        <w:t>МО</w:t>
      </w:r>
      <w:r w:rsidRPr="0097307D">
        <w:rPr>
          <w:sz w:val="28"/>
          <w:szCs w:val="28"/>
        </w:rPr>
        <w:t xml:space="preserve"> за медицинскую помощь, оказанную </w:t>
      </w:r>
      <w:r w:rsidR="0016601A" w:rsidRPr="0097307D">
        <w:rPr>
          <w:sz w:val="28"/>
          <w:szCs w:val="28"/>
        </w:rPr>
        <w:t>лицам</w:t>
      </w:r>
      <w:r w:rsidRPr="0097307D">
        <w:rPr>
          <w:sz w:val="28"/>
          <w:szCs w:val="28"/>
        </w:rPr>
        <w:t>, застрахованным за пределами Республики Татарстан;</w:t>
      </w:r>
    </w:p>
    <w:p w:rsidR="006A626E" w:rsidRPr="0097307D" w:rsidRDefault="006A626E"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 xml:space="preserve">проведение МЭК, МЭЭ реестров счетов </w:t>
      </w:r>
      <w:r w:rsidR="000439C3" w:rsidRPr="0097307D">
        <w:rPr>
          <w:sz w:val="28"/>
          <w:szCs w:val="28"/>
        </w:rPr>
        <w:t>МО</w:t>
      </w:r>
      <w:r w:rsidRPr="0097307D">
        <w:rPr>
          <w:sz w:val="28"/>
          <w:szCs w:val="28"/>
        </w:rPr>
        <w:t xml:space="preserve"> за медицинскую пом</w:t>
      </w:r>
      <w:r w:rsidR="005D489D" w:rsidRPr="0097307D">
        <w:rPr>
          <w:sz w:val="28"/>
          <w:szCs w:val="28"/>
        </w:rPr>
        <w:t>ощь, оказанную не</w:t>
      </w:r>
      <w:r w:rsidR="00840868" w:rsidRPr="0097307D">
        <w:rPr>
          <w:sz w:val="28"/>
          <w:szCs w:val="28"/>
        </w:rPr>
        <w:t xml:space="preserve"> </w:t>
      </w:r>
      <w:r w:rsidR="005D489D" w:rsidRPr="0097307D">
        <w:rPr>
          <w:sz w:val="28"/>
          <w:szCs w:val="28"/>
        </w:rPr>
        <w:t xml:space="preserve">застрахованным по </w:t>
      </w:r>
      <w:r w:rsidR="00915692" w:rsidRPr="0097307D">
        <w:rPr>
          <w:sz w:val="28"/>
          <w:szCs w:val="28"/>
        </w:rPr>
        <w:t>ОМС</w:t>
      </w:r>
      <w:r w:rsidR="00F276EF" w:rsidRPr="0097307D">
        <w:rPr>
          <w:sz w:val="28"/>
          <w:szCs w:val="28"/>
        </w:rPr>
        <w:t xml:space="preserve"> лицам</w:t>
      </w:r>
      <w:r w:rsidRPr="0097307D">
        <w:rPr>
          <w:sz w:val="28"/>
          <w:szCs w:val="28"/>
        </w:rPr>
        <w:t>;</w:t>
      </w:r>
    </w:p>
    <w:p w:rsidR="004521A2" w:rsidRPr="0097307D" w:rsidRDefault="004521A2"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 xml:space="preserve">проведение МЭК, МЭЭ реестров счетов </w:t>
      </w:r>
      <w:r w:rsidR="000439C3" w:rsidRPr="0097307D">
        <w:rPr>
          <w:sz w:val="28"/>
          <w:szCs w:val="28"/>
        </w:rPr>
        <w:t>МО</w:t>
      </w:r>
      <w:r w:rsidRPr="0097307D">
        <w:rPr>
          <w:sz w:val="28"/>
          <w:szCs w:val="28"/>
        </w:rPr>
        <w:t xml:space="preserve"> </w:t>
      </w:r>
      <w:r w:rsidR="00842C9F" w:rsidRPr="0097307D">
        <w:rPr>
          <w:sz w:val="28"/>
          <w:szCs w:val="28"/>
        </w:rPr>
        <w:t>по скорой медицинской помощи в рамках одноканального финансирования</w:t>
      </w:r>
      <w:r w:rsidR="00C7416F" w:rsidRPr="0097307D">
        <w:rPr>
          <w:sz w:val="28"/>
          <w:szCs w:val="28"/>
        </w:rPr>
        <w:t>;</w:t>
      </w:r>
      <w:r w:rsidR="00C3447A" w:rsidRPr="0097307D">
        <w:rPr>
          <w:sz w:val="28"/>
          <w:szCs w:val="28"/>
        </w:rPr>
        <w:t xml:space="preserve"> </w:t>
      </w:r>
    </w:p>
    <w:p w:rsidR="00B80312" w:rsidRPr="0097307D" w:rsidRDefault="00B80312"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 xml:space="preserve">проведение МЭК, МЭЭ, ЭКМП реестров счетов </w:t>
      </w:r>
      <w:r w:rsidR="000439C3" w:rsidRPr="0097307D">
        <w:rPr>
          <w:sz w:val="28"/>
          <w:szCs w:val="28"/>
        </w:rPr>
        <w:t>МО</w:t>
      </w:r>
      <w:r w:rsidRPr="0097307D">
        <w:rPr>
          <w:sz w:val="28"/>
          <w:szCs w:val="28"/>
        </w:rPr>
        <w:t xml:space="preserve"> за оказанную высокотехнологичную медицинскую помощь;</w:t>
      </w:r>
    </w:p>
    <w:p w:rsidR="00107CCF" w:rsidRPr="0097307D" w:rsidRDefault="00107CCF"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 xml:space="preserve">проведение МЭК, МЭЭ реестров счетов МО </w:t>
      </w:r>
      <w:r w:rsidR="00E107B7" w:rsidRPr="0097307D">
        <w:rPr>
          <w:sz w:val="28"/>
          <w:szCs w:val="28"/>
        </w:rPr>
        <w:t>за МП по зубо- и слухопротезированию отдельным категориям граждан, имеющим право на адресную социальную защиту;</w:t>
      </w:r>
    </w:p>
    <w:p w:rsidR="002E1329" w:rsidRPr="0097307D" w:rsidRDefault="002E1329" w:rsidP="002E1329">
      <w:pPr>
        <w:numPr>
          <w:ilvl w:val="0"/>
          <w:numId w:val="2"/>
        </w:numPr>
        <w:tabs>
          <w:tab w:val="clear" w:pos="720"/>
          <w:tab w:val="num" w:pos="900"/>
        </w:tabs>
        <w:spacing w:before="120" w:line="276" w:lineRule="auto"/>
        <w:ind w:left="900" w:hanging="357"/>
        <w:jc w:val="both"/>
        <w:rPr>
          <w:sz w:val="28"/>
          <w:szCs w:val="28"/>
        </w:rPr>
      </w:pPr>
      <w:r w:rsidRPr="0097307D">
        <w:rPr>
          <w:sz w:val="28"/>
          <w:szCs w:val="28"/>
        </w:rPr>
        <w:t>проведение МЭК реестров счетов МО за МП по диспансеризации государственных гражданских служащих Республики Татарстан;</w:t>
      </w:r>
    </w:p>
    <w:p w:rsidR="008F5021" w:rsidRPr="0097307D" w:rsidRDefault="008515DA"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отражение для</w:t>
      </w:r>
      <w:r w:rsidR="008F5021" w:rsidRPr="0097307D">
        <w:rPr>
          <w:sz w:val="28"/>
          <w:szCs w:val="28"/>
        </w:rPr>
        <w:t xml:space="preserve"> </w:t>
      </w:r>
      <w:r w:rsidR="000439C3" w:rsidRPr="0097307D">
        <w:rPr>
          <w:sz w:val="28"/>
          <w:szCs w:val="28"/>
        </w:rPr>
        <w:t>МО</w:t>
      </w:r>
      <w:r w:rsidR="008F5021" w:rsidRPr="0097307D">
        <w:rPr>
          <w:sz w:val="28"/>
          <w:szCs w:val="28"/>
        </w:rPr>
        <w:t xml:space="preserve"> результатов </w:t>
      </w:r>
      <w:r w:rsidR="00134E39" w:rsidRPr="0097307D">
        <w:rPr>
          <w:sz w:val="28"/>
          <w:szCs w:val="28"/>
        </w:rPr>
        <w:t xml:space="preserve">проведенного </w:t>
      </w:r>
      <w:r w:rsidR="000439C3" w:rsidRPr="0097307D">
        <w:rPr>
          <w:sz w:val="28"/>
          <w:szCs w:val="28"/>
        </w:rPr>
        <w:t>СМО</w:t>
      </w:r>
      <w:r w:rsidR="00134E39" w:rsidRPr="0097307D">
        <w:rPr>
          <w:sz w:val="28"/>
          <w:szCs w:val="28"/>
        </w:rPr>
        <w:t xml:space="preserve"> и Фондом </w:t>
      </w:r>
      <w:r w:rsidR="008F5021" w:rsidRPr="0097307D">
        <w:rPr>
          <w:sz w:val="28"/>
          <w:szCs w:val="28"/>
        </w:rPr>
        <w:t>МЭК</w:t>
      </w:r>
      <w:r w:rsidR="00B20DF7" w:rsidRPr="0097307D">
        <w:rPr>
          <w:sz w:val="28"/>
          <w:szCs w:val="28"/>
        </w:rPr>
        <w:t>, МЭЭ, ЭКМП</w:t>
      </w:r>
      <w:r w:rsidR="00134E39" w:rsidRPr="0097307D">
        <w:rPr>
          <w:sz w:val="28"/>
          <w:szCs w:val="28"/>
        </w:rPr>
        <w:t xml:space="preserve"> реестров счетов </w:t>
      </w:r>
      <w:r w:rsidR="000439C3" w:rsidRPr="0097307D">
        <w:rPr>
          <w:sz w:val="28"/>
          <w:szCs w:val="28"/>
        </w:rPr>
        <w:t>МО</w:t>
      </w:r>
      <w:r w:rsidR="00134E39" w:rsidRPr="0097307D">
        <w:rPr>
          <w:sz w:val="28"/>
          <w:szCs w:val="28"/>
        </w:rPr>
        <w:t xml:space="preserve"> за</w:t>
      </w:r>
      <w:r w:rsidR="00840868" w:rsidRPr="0097307D">
        <w:rPr>
          <w:sz w:val="28"/>
          <w:szCs w:val="28"/>
        </w:rPr>
        <w:t xml:space="preserve"> оказанную</w:t>
      </w:r>
      <w:r w:rsidR="00134E39" w:rsidRPr="0097307D">
        <w:rPr>
          <w:sz w:val="28"/>
          <w:szCs w:val="28"/>
        </w:rPr>
        <w:t xml:space="preserve"> медицинску</w:t>
      </w:r>
      <w:r w:rsidR="00235B24" w:rsidRPr="0097307D">
        <w:rPr>
          <w:sz w:val="28"/>
          <w:szCs w:val="28"/>
        </w:rPr>
        <w:t>ю помощ</w:t>
      </w:r>
      <w:r w:rsidR="00DD3D13" w:rsidRPr="0097307D">
        <w:rPr>
          <w:sz w:val="28"/>
          <w:szCs w:val="28"/>
        </w:rPr>
        <w:t>ь</w:t>
      </w:r>
      <w:r w:rsidR="008F5021" w:rsidRPr="0097307D">
        <w:rPr>
          <w:sz w:val="28"/>
          <w:szCs w:val="28"/>
        </w:rPr>
        <w:t>;</w:t>
      </w:r>
    </w:p>
    <w:p w:rsidR="00F70946" w:rsidRPr="0097307D" w:rsidRDefault="00F70946"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 xml:space="preserve">хранение и аналитическую обработку персонифицированных сведений </w:t>
      </w:r>
      <w:r w:rsidR="00DD3D13" w:rsidRPr="0097307D">
        <w:rPr>
          <w:sz w:val="28"/>
          <w:szCs w:val="28"/>
        </w:rPr>
        <w:t>об оказанной медицинской помощи</w:t>
      </w:r>
      <w:r w:rsidRPr="0097307D">
        <w:rPr>
          <w:sz w:val="28"/>
          <w:szCs w:val="28"/>
        </w:rPr>
        <w:t>;</w:t>
      </w:r>
    </w:p>
    <w:p w:rsidR="00F70946" w:rsidRPr="0097307D" w:rsidRDefault="00F70946"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ведение, актуализацию и предоставление НСИ</w:t>
      </w:r>
      <w:r w:rsidR="007163E2" w:rsidRPr="0097307D">
        <w:rPr>
          <w:sz w:val="28"/>
          <w:szCs w:val="28"/>
        </w:rPr>
        <w:t xml:space="preserve"> (по согласованию с МЗ РТ) </w:t>
      </w:r>
      <w:r w:rsidRPr="0097307D">
        <w:rPr>
          <w:sz w:val="28"/>
          <w:szCs w:val="28"/>
        </w:rPr>
        <w:t xml:space="preserve">в </w:t>
      </w:r>
      <w:r w:rsidR="000439C3" w:rsidRPr="0097307D">
        <w:rPr>
          <w:sz w:val="28"/>
          <w:szCs w:val="28"/>
        </w:rPr>
        <w:t>СМО</w:t>
      </w:r>
      <w:r w:rsidRPr="0097307D">
        <w:rPr>
          <w:sz w:val="28"/>
          <w:szCs w:val="28"/>
        </w:rPr>
        <w:t xml:space="preserve"> и </w:t>
      </w:r>
      <w:r w:rsidR="000439C3" w:rsidRPr="0097307D">
        <w:rPr>
          <w:sz w:val="28"/>
          <w:szCs w:val="28"/>
        </w:rPr>
        <w:t>МО</w:t>
      </w:r>
      <w:r w:rsidR="00DE5395" w:rsidRPr="0097307D">
        <w:rPr>
          <w:sz w:val="28"/>
          <w:szCs w:val="28"/>
        </w:rPr>
        <w:t>.</w:t>
      </w:r>
      <w:r w:rsidR="00B20DF7" w:rsidRPr="0097307D">
        <w:rPr>
          <w:sz w:val="28"/>
          <w:szCs w:val="28"/>
        </w:rPr>
        <w:t xml:space="preserve"> НСИ размещается на официальном сайте </w:t>
      </w:r>
      <w:r w:rsidR="00D44E6B" w:rsidRPr="0097307D">
        <w:rPr>
          <w:sz w:val="28"/>
          <w:szCs w:val="28"/>
        </w:rPr>
        <w:t>Фонда</w:t>
      </w:r>
      <w:r w:rsidR="00B20DF7" w:rsidRPr="0097307D">
        <w:rPr>
          <w:sz w:val="28"/>
          <w:szCs w:val="28"/>
        </w:rPr>
        <w:t xml:space="preserve"> </w:t>
      </w:r>
      <w:hyperlink r:id="rId9" w:history="1">
        <w:r w:rsidR="00B20DF7" w:rsidRPr="0097307D">
          <w:t>http://www.fomsrt.ru</w:t>
        </w:r>
      </w:hyperlink>
      <w:r w:rsidR="00B20DF7" w:rsidRPr="0097307D">
        <w:rPr>
          <w:sz w:val="28"/>
          <w:szCs w:val="28"/>
        </w:rPr>
        <w:t xml:space="preserve"> (раздел </w:t>
      </w:r>
      <w:r w:rsidR="008515DA" w:rsidRPr="0097307D">
        <w:rPr>
          <w:sz w:val="28"/>
          <w:szCs w:val="28"/>
        </w:rPr>
        <w:t>«Информационное взаимодействие», подразделы «Порядок информационного взаимодействия» и «Справочники и классификаторы»</w:t>
      </w:r>
      <w:r w:rsidR="00B20DF7" w:rsidRPr="0097307D">
        <w:rPr>
          <w:sz w:val="28"/>
          <w:szCs w:val="28"/>
        </w:rPr>
        <w:t>). Актуализация</w:t>
      </w:r>
      <w:r w:rsidR="00E60850" w:rsidRPr="0097307D">
        <w:rPr>
          <w:sz w:val="28"/>
          <w:szCs w:val="28"/>
        </w:rPr>
        <w:t xml:space="preserve"> </w:t>
      </w:r>
      <w:r w:rsidR="00E60850" w:rsidRPr="0097307D">
        <w:rPr>
          <w:sz w:val="28"/>
          <w:szCs w:val="28"/>
        </w:rPr>
        <w:lastRenderedPageBreak/>
        <w:t>федеральной нормативно-справочной информации</w:t>
      </w:r>
      <w:r w:rsidR="00B20DF7" w:rsidRPr="0097307D">
        <w:rPr>
          <w:sz w:val="28"/>
          <w:szCs w:val="28"/>
        </w:rPr>
        <w:t xml:space="preserve"> на сайте производится по мере поступления изменений от ФОМС</w:t>
      </w:r>
      <w:r w:rsidR="00635C6E" w:rsidRPr="0097307D">
        <w:rPr>
          <w:sz w:val="28"/>
          <w:szCs w:val="28"/>
        </w:rPr>
        <w:t>.</w:t>
      </w:r>
    </w:p>
    <w:p w:rsidR="00E55CEC" w:rsidRPr="0097307D" w:rsidRDefault="00E55CEC" w:rsidP="006B648E">
      <w:pPr>
        <w:spacing w:before="120" w:line="276" w:lineRule="auto"/>
        <w:ind w:firstLine="720"/>
        <w:jc w:val="both"/>
        <w:rPr>
          <w:sz w:val="28"/>
          <w:szCs w:val="28"/>
        </w:rPr>
      </w:pPr>
      <w:r w:rsidRPr="0097307D">
        <w:rPr>
          <w:sz w:val="28"/>
          <w:szCs w:val="28"/>
        </w:rPr>
        <w:t xml:space="preserve">Взаимодействие с </w:t>
      </w:r>
      <w:r w:rsidR="00D8170A" w:rsidRPr="0097307D">
        <w:rPr>
          <w:sz w:val="28"/>
          <w:szCs w:val="28"/>
        </w:rPr>
        <w:t xml:space="preserve">АИС ТФОМС </w:t>
      </w:r>
      <w:r w:rsidRPr="0097307D">
        <w:rPr>
          <w:sz w:val="28"/>
          <w:szCs w:val="28"/>
        </w:rPr>
        <w:t xml:space="preserve">может производиться в </w:t>
      </w:r>
      <w:r w:rsidR="004521A2" w:rsidRPr="0097307D">
        <w:rPr>
          <w:sz w:val="28"/>
          <w:szCs w:val="28"/>
        </w:rPr>
        <w:t>2</w:t>
      </w:r>
      <w:r w:rsidRPr="0097307D">
        <w:rPr>
          <w:sz w:val="28"/>
          <w:szCs w:val="28"/>
        </w:rPr>
        <w:t>-х вариантах:</w:t>
      </w:r>
    </w:p>
    <w:p w:rsidR="00E55CEC" w:rsidRPr="0097307D" w:rsidRDefault="00E55CEC"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обмен информационными посылками с участием операторов;</w:t>
      </w:r>
    </w:p>
    <w:p w:rsidR="00F25E6C" w:rsidRPr="0097307D" w:rsidRDefault="00E55CEC"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 xml:space="preserve">обмен информационными сообщениями с использованием сервисов SOAP </w:t>
      </w:r>
      <w:r w:rsidR="00383E6F" w:rsidRPr="0097307D">
        <w:rPr>
          <w:sz w:val="28"/>
          <w:szCs w:val="28"/>
        </w:rPr>
        <w:t>в автоматизированном режиме</w:t>
      </w:r>
      <w:r w:rsidR="009E3B78" w:rsidRPr="0097307D">
        <w:rPr>
          <w:sz w:val="28"/>
          <w:szCs w:val="28"/>
        </w:rPr>
        <w:t xml:space="preserve"> взаимодействия информационных систем</w:t>
      </w:r>
      <w:r w:rsidRPr="0097307D">
        <w:rPr>
          <w:sz w:val="28"/>
          <w:szCs w:val="28"/>
        </w:rPr>
        <w:t>.</w:t>
      </w:r>
    </w:p>
    <w:p w:rsidR="00024994" w:rsidRPr="0097307D" w:rsidRDefault="006B1DD8" w:rsidP="006B648E">
      <w:pPr>
        <w:pStyle w:val="31"/>
        <w:numPr>
          <w:ilvl w:val="2"/>
          <w:numId w:val="5"/>
        </w:numPr>
        <w:shd w:val="clear" w:color="auto" w:fill="auto"/>
        <w:spacing w:before="240" w:after="240" w:line="288" w:lineRule="auto"/>
        <w:ind w:left="0" w:firstLine="0"/>
        <w:jc w:val="both"/>
        <w:rPr>
          <w:b/>
        </w:rPr>
      </w:pPr>
      <w:r w:rsidRPr="0097307D">
        <w:rPr>
          <w:b/>
        </w:rPr>
        <w:t xml:space="preserve">Порядок информационного взаимодействия </w:t>
      </w:r>
      <w:r w:rsidR="00942A63" w:rsidRPr="0097307D">
        <w:rPr>
          <w:b/>
        </w:rPr>
        <w:t xml:space="preserve">при предоставлении персонифицированных реестров счетов за медицинскую помощь, оказанную застрахованным по ОМС лицам при реализации ТП ОМС, </w:t>
      </w:r>
      <w:r w:rsidR="001D2795" w:rsidRPr="0097307D">
        <w:rPr>
          <w:b/>
        </w:rPr>
        <w:t xml:space="preserve">в том числе при оказании высокотехнологичной медицинской помощи, </w:t>
      </w:r>
      <w:r w:rsidR="00942A63" w:rsidRPr="0097307D">
        <w:rPr>
          <w:b/>
        </w:rPr>
        <w:t>за медицинскую помощь, оказанную не застрахованным по ОМС лицам</w:t>
      </w:r>
      <w:r w:rsidR="00842C9F" w:rsidRPr="0097307D">
        <w:rPr>
          <w:b/>
        </w:rPr>
        <w:t xml:space="preserve">, </w:t>
      </w:r>
      <w:r w:rsidR="00EA7524" w:rsidRPr="0097307D">
        <w:rPr>
          <w:b/>
        </w:rPr>
        <w:t xml:space="preserve">за </w:t>
      </w:r>
      <w:r w:rsidR="00CE3B68" w:rsidRPr="0097307D">
        <w:rPr>
          <w:b/>
        </w:rPr>
        <w:t>медицинск</w:t>
      </w:r>
      <w:r w:rsidR="00C736AC" w:rsidRPr="0097307D">
        <w:rPr>
          <w:b/>
        </w:rPr>
        <w:t>ую</w:t>
      </w:r>
      <w:r w:rsidR="00CE3B68" w:rsidRPr="0097307D">
        <w:rPr>
          <w:b/>
        </w:rPr>
        <w:t xml:space="preserve"> помощ</w:t>
      </w:r>
      <w:r w:rsidR="00C736AC" w:rsidRPr="0097307D">
        <w:rPr>
          <w:b/>
        </w:rPr>
        <w:t>ь</w:t>
      </w:r>
      <w:r w:rsidR="00CE3B68" w:rsidRPr="0097307D">
        <w:rPr>
          <w:b/>
        </w:rPr>
        <w:t xml:space="preserve">, </w:t>
      </w:r>
      <w:r w:rsidR="00C736AC" w:rsidRPr="0097307D">
        <w:rPr>
          <w:b/>
        </w:rPr>
        <w:t xml:space="preserve">оказанную при преимущественно одноканальном финансировании медицинских организаций через систему ОМС, </w:t>
      </w:r>
      <w:r w:rsidR="00EA7524" w:rsidRPr="0097307D">
        <w:rPr>
          <w:b/>
        </w:rPr>
        <w:t xml:space="preserve">а также </w:t>
      </w:r>
      <w:r w:rsidR="00C736AC" w:rsidRPr="0097307D">
        <w:rPr>
          <w:b/>
        </w:rPr>
        <w:t xml:space="preserve">за </w:t>
      </w:r>
      <w:r w:rsidR="00EA7524" w:rsidRPr="0097307D">
        <w:rPr>
          <w:b/>
        </w:rPr>
        <w:t>медицинскую помощь</w:t>
      </w:r>
      <w:r w:rsidR="00C736AC" w:rsidRPr="0097307D">
        <w:rPr>
          <w:b/>
        </w:rPr>
        <w:t xml:space="preserve"> по услугам зубо(слухо)протезирования </w:t>
      </w:r>
    </w:p>
    <w:p w:rsidR="00F276EF" w:rsidRPr="0097307D" w:rsidRDefault="006B1DD8" w:rsidP="006B648E">
      <w:pPr>
        <w:spacing w:before="120" w:line="276" w:lineRule="auto"/>
        <w:ind w:firstLine="720"/>
        <w:jc w:val="both"/>
        <w:rPr>
          <w:sz w:val="28"/>
          <w:szCs w:val="28"/>
        </w:rPr>
      </w:pPr>
      <w:r w:rsidRPr="0097307D">
        <w:rPr>
          <w:sz w:val="28"/>
          <w:szCs w:val="28"/>
        </w:rPr>
        <w:t xml:space="preserve">Состав данных, </w:t>
      </w:r>
      <w:r w:rsidR="006B4BC8" w:rsidRPr="0097307D">
        <w:rPr>
          <w:sz w:val="28"/>
          <w:szCs w:val="28"/>
        </w:rPr>
        <w:t>передаваемых при</w:t>
      </w:r>
      <w:r w:rsidRPr="0097307D">
        <w:rPr>
          <w:sz w:val="28"/>
          <w:szCs w:val="28"/>
        </w:rPr>
        <w:t xml:space="preserve"> информационном обмене, сроки предоставления данных, приведены в таблице 1.</w:t>
      </w:r>
    </w:p>
    <w:p w:rsidR="006B1DD8" w:rsidRPr="0097307D" w:rsidRDefault="006B1DD8" w:rsidP="006B648E">
      <w:pPr>
        <w:ind w:firstLine="720"/>
        <w:jc w:val="right"/>
        <w:rPr>
          <w:sz w:val="28"/>
          <w:szCs w:val="28"/>
        </w:rPr>
      </w:pPr>
      <w:r w:rsidRPr="0097307D">
        <w:rPr>
          <w:sz w:val="28"/>
          <w:szCs w:val="28"/>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
        <w:gridCol w:w="3736"/>
        <w:gridCol w:w="1464"/>
        <w:gridCol w:w="1993"/>
        <w:gridCol w:w="3198"/>
      </w:tblGrid>
      <w:tr w:rsidR="006B1DD8" w:rsidRPr="0097307D" w:rsidTr="007030B9">
        <w:trPr>
          <w:tblHeader/>
        </w:trPr>
        <w:tc>
          <w:tcPr>
            <w:tcW w:w="272" w:type="pct"/>
            <w:shd w:val="clear" w:color="auto" w:fill="F3F3F3"/>
          </w:tcPr>
          <w:p w:rsidR="006B1DD8" w:rsidRPr="0097307D" w:rsidRDefault="006B1DD8" w:rsidP="006B648E">
            <w:pPr>
              <w:jc w:val="center"/>
              <w:rPr>
                <w:sz w:val="21"/>
                <w:szCs w:val="21"/>
              </w:rPr>
            </w:pPr>
            <w:r w:rsidRPr="0097307D">
              <w:rPr>
                <w:sz w:val="21"/>
                <w:szCs w:val="21"/>
              </w:rPr>
              <w:t>№</w:t>
            </w:r>
          </w:p>
          <w:p w:rsidR="006B1DD8" w:rsidRPr="0097307D" w:rsidRDefault="006B1DD8" w:rsidP="006B648E">
            <w:pPr>
              <w:jc w:val="center"/>
              <w:rPr>
                <w:sz w:val="21"/>
                <w:szCs w:val="21"/>
              </w:rPr>
            </w:pPr>
            <w:r w:rsidRPr="0097307D">
              <w:rPr>
                <w:sz w:val="21"/>
                <w:szCs w:val="21"/>
              </w:rPr>
              <w:t>п/п</w:t>
            </w:r>
          </w:p>
        </w:tc>
        <w:tc>
          <w:tcPr>
            <w:tcW w:w="1700" w:type="pct"/>
            <w:shd w:val="clear" w:color="auto" w:fill="F3F3F3"/>
          </w:tcPr>
          <w:p w:rsidR="006B1DD8" w:rsidRPr="0097307D" w:rsidRDefault="006B1DD8" w:rsidP="006B648E">
            <w:pPr>
              <w:jc w:val="center"/>
              <w:rPr>
                <w:sz w:val="21"/>
                <w:szCs w:val="21"/>
              </w:rPr>
            </w:pPr>
            <w:r w:rsidRPr="0097307D">
              <w:rPr>
                <w:sz w:val="21"/>
                <w:szCs w:val="21"/>
              </w:rPr>
              <w:t>Вид информационного сообщения</w:t>
            </w:r>
          </w:p>
        </w:tc>
        <w:tc>
          <w:tcPr>
            <w:tcW w:w="666" w:type="pct"/>
            <w:shd w:val="clear" w:color="auto" w:fill="F3F3F3"/>
          </w:tcPr>
          <w:p w:rsidR="006B1DD8" w:rsidRPr="0097307D" w:rsidRDefault="006B1DD8" w:rsidP="006B648E">
            <w:pPr>
              <w:jc w:val="center"/>
              <w:rPr>
                <w:sz w:val="21"/>
                <w:szCs w:val="21"/>
              </w:rPr>
            </w:pPr>
            <w:r w:rsidRPr="0097307D">
              <w:rPr>
                <w:sz w:val="21"/>
                <w:szCs w:val="21"/>
              </w:rPr>
              <w:t>Направление обмена</w:t>
            </w:r>
          </w:p>
        </w:tc>
        <w:tc>
          <w:tcPr>
            <w:tcW w:w="907" w:type="pct"/>
            <w:shd w:val="clear" w:color="auto" w:fill="F3F3F3"/>
          </w:tcPr>
          <w:p w:rsidR="006B1DD8" w:rsidRPr="0097307D" w:rsidRDefault="00244C72" w:rsidP="006B648E">
            <w:pPr>
              <w:jc w:val="center"/>
              <w:rPr>
                <w:sz w:val="21"/>
                <w:szCs w:val="21"/>
              </w:rPr>
            </w:pPr>
            <w:r w:rsidRPr="0097307D">
              <w:rPr>
                <w:sz w:val="21"/>
                <w:szCs w:val="21"/>
              </w:rPr>
              <w:t>Периодичность</w:t>
            </w:r>
          </w:p>
        </w:tc>
        <w:tc>
          <w:tcPr>
            <w:tcW w:w="1455" w:type="pct"/>
            <w:shd w:val="clear" w:color="auto" w:fill="F3F3F3"/>
          </w:tcPr>
          <w:p w:rsidR="006B1DD8" w:rsidRPr="0097307D" w:rsidRDefault="006B1DD8" w:rsidP="006B648E">
            <w:pPr>
              <w:jc w:val="center"/>
              <w:rPr>
                <w:sz w:val="21"/>
                <w:szCs w:val="21"/>
              </w:rPr>
            </w:pPr>
            <w:r w:rsidRPr="0097307D">
              <w:rPr>
                <w:sz w:val="21"/>
                <w:szCs w:val="21"/>
              </w:rPr>
              <w:t>Комментарий</w:t>
            </w:r>
          </w:p>
        </w:tc>
      </w:tr>
      <w:tr w:rsidR="006B1DD8" w:rsidRPr="0097307D" w:rsidTr="007030B9">
        <w:trPr>
          <w:trHeight w:val="1125"/>
        </w:trPr>
        <w:tc>
          <w:tcPr>
            <w:tcW w:w="272" w:type="pct"/>
          </w:tcPr>
          <w:p w:rsidR="006B1DD8" w:rsidRPr="0097307D" w:rsidRDefault="006B1DD8" w:rsidP="006B648E">
            <w:pPr>
              <w:jc w:val="center"/>
              <w:rPr>
                <w:sz w:val="21"/>
                <w:szCs w:val="21"/>
              </w:rPr>
            </w:pPr>
            <w:r w:rsidRPr="0097307D">
              <w:rPr>
                <w:sz w:val="21"/>
                <w:szCs w:val="21"/>
              </w:rPr>
              <w:t>1</w:t>
            </w:r>
          </w:p>
        </w:tc>
        <w:tc>
          <w:tcPr>
            <w:tcW w:w="1700" w:type="pct"/>
          </w:tcPr>
          <w:p w:rsidR="00244C72" w:rsidRPr="0097307D" w:rsidRDefault="00835F6A" w:rsidP="006B648E">
            <w:pPr>
              <w:jc w:val="both"/>
              <w:rPr>
                <w:sz w:val="21"/>
                <w:szCs w:val="21"/>
              </w:rPr>
            </w:pPr>
            <w:r w:rsidRPr="0097307D">
              <w:rPr>
                <w:sz w:val="21"/>
                <w:szCs w:val="21"/>
              </w:rPr>
              <w:t xml:space="preserve">Определение факта страхования пролеченного лица на основании сведений ЕРЗЛ </w:t>
            </w:r>
          </w:p>
          <w:p w:rsidR="006B1DD8" w:rsidRPr="0097307D" w:rsidRDefault="006B1DD8" w:rsidP="006B648E">
            <w:pPr>
              <w:jc w:val="both"/>
              <w:rPr>
                <w:sz w:val="21"/>
                <w:szCs w:val="21"/>
              </w:rPr>
            </w:pPr>
          </w:p>
        </w:tc>
        <w:tc>
          <w:tcPr>
            <w:tcW w:w="666" w:type="pct"/>
          </w:tcPr>
          <w:p w:rsidR="006B1DD8" w:rsidRPr="0097307D" w:rsidRDefault="00122E57" w:rsidP="006B648E">
            <w:pPr>
              <w:jc w:val="center"/>
              <w:rPr>
                <w:sz w:val="21"/>
                <w:szCs w:val="21"/>
              </w:rPr>
            </w:pPr>
            <w:r w:rsidRPr="0097307D">
              <w:rPr>
                <w:sz w:val="21"/>
                <w:szCs w:val="21"/>
              </w:rPr>
              <w:t>МО</w:t>
            </w:r>
            <w:r w:rsidR="006B1DD8" w:rsidRPr="0097307D">
              <w:rPr>
                <w:sz w:val="21"/>
                <w:szCs w:val="21"/>
              </w:rPr>
              <w:t xml:space="preserve"> в Фонд</w:t>
            </w:r>
          </w:p>
        </w:tc>
        <w:tc>
          <w:tcPr>
            <w:tcW w:w="907" w:type="pct"/>
          </w:tcPr>
          <w:p w:rsidR="006B1DD8" w:rsidRPr="0097307D" w:rsidRDefault="00463B6A" w:rsidP="006B648E">
            <w:pPr>
              <w:jc w:val="center"/>
              <w:rPr>
                <w:sz w:val="21"/>
                <w:szCs w:val="21"/>
              </w:rPr>
            </w:pPr>
            <w:r w:rsidRPr="0097307D">
              <w:rPr>
                <w:sz w:val="21"/>
                <w:szCs w:val="21"/>
              </w:rPr>
              <w:t>При</w:t>
            </w:r>
            <w:r w:rsidR="006B1DD8" w:rsidRPr="0097307D">
              <w:rPr>
                <w:sz w:val="21"/>
                <w:szCs w:val="21"/>
              </w:rPr>
              <w:t xml:space="preserve"> необходимости</w:t>
            </w:r>
          </w:p>
        </w:tc>
        <w:tc>
          <w:tcPr>
            <w:tcW w:w="1455" w:type="pct"/>
          </w:tcPr>
          <w:p w:rsidR="00244C72" w:rsidRPr="0097307D" w:rsidRDefault="00835F6A" w:rsidP="006B648E">
            <w:pPr>
              <w:jc w:val="both"/>
              <w:rPr>
                <w:sz w:val="21"/>
                <w:szCs w:val="21"/>
              </w:rPr>
            </w:pPr>
            <w:r w:rsidRPr="0097307D">
              <w:rPr>
                <w:sz w:val="21"/>
                <w:szCs w:val="21"/>
              </w:rPr>
              <w:t>Порядок определения факта страхования пролеченного лица на основании сведений РС</w:t>
            </w:r>
            <w:r w:rsidR="004750B9" w:rsidRPr="0097307D">
              <w:rPr>
                <w:sz w:val="21"/>
                <w:szCs w:val="21"/>
              </w:rPr>
              <w:t> </w:t>
            </w:r>
            <w:r w:rsidRPr="0097307D">
              <w:rPr>
                <w:sz w:val="21"/>
                <w:szCs w:val="21"/>
              </w:rPr>
              <w:t xml:space="preserve">ЕРЗЛ приведен в разделе </w:t>
            </w:r>
            <w:r w:rsidR="001E266E" w:rsidRPr="0097307D">
              <w:rPr>
                <w:sz w:val="21"/>
                <w:szCs w:val="21"/>
              </w:rPr>
              <w:t>2</w:t>
            </w:r>
            <w:r w:rsidRPr="0097307D">
              <w:rPr>
                <w:sz w:val="21"/>
                <w:szCs w:val="21"/>
              </w:rPr>
              <w:t xml:space="preserve"> настоящего Порядка.</w:t>
            </w:r>
          </w:p>
        </w:tc>
      </w:tr>
      <w:tr w:rsidR="00083FAF" w:rsidRPr="0097307D" w:rsidTr="007030B9">
        <w:tc>
          <w:tcPr>
            <w:tcW w:w="272" w:type="pct"/>
          </w:tcPr>
          <w:p w:rsidR="00083FAF" w:rsidRPr="0097307D" w:rsidRDefault="00083FAF" w:rsidP="006B648E">
            <w:pPr>
              <w:jc w:val="center"/>
              <w:rPr>
                <w:sz w:val="21"/>
                <w:szCs w:val="21"/>
              </w:rPr>
            </w:pPr>
            <w:r w:rsidRPr="0097307D">
              <w:rPr>
                <w:sz w:val="21"/>
                <w:szCs w:val="21"/>
              </w:rPr>
              <w:t>2</w:t>
            </w:r>
          </w:p>
        </w:tc>
        <w:tc>
          <w:tcPr>
            <w:tcW w:w="1700" w:type="pct"/>
          </w:tcPr>
          <w:p w:rsidR="00083FAF" w:rsidRPr="0097307D" w:rsidRDefault="00511887" w:rsidP="006B648E">
            <w:pPr>
              <w:jc w:val="both"/>
              <w:rPr>
                <w:sz w:val="21"/>
                <w:szCs w:val="21"/>
              </w:rPr>
            </w:pPr>
            <w:r w:rsidRPr="0097307D">
              <w:rPr>
                <w:sz w:val="21"/>
                <w:szCs w:val="21"/>
              </w:rPr>
              <w:t xml:space="preserve">Передача персонифицированных сведений </w:t>
            </w:r>
            <w:r w:rsidR="00991C4A" w:rsidRPr="0097307D">
              <w:rPr>
                <w:sz w:val="21"/>
                <w:szCs w:val="21"/>
              </w:rPr>
              <w:t>об</w:t>
            </w:r>
            <w:r w:rsidRPr="0097307D">
              <w:rPr>
                <w:sz w:val="21"/>
                <w:szCs w:val="21"/>
              </w:rPr>
              <w:t xml:space="preserve"> оказанн</w:t>
            </w:r>
            <w:r w:rsidR="00991C4A" w:rsidRPr="0097307D">
              <w:rPr>
                <w:sz w:val="21"/>
                <w:szCs w:val="21"/>
              </w:rPr>
              <w:t>ой</w:t>
            </w:r>
            <w:r w:rsidRPr="0097307D">
              <w:rPr>
                <w:sz w:val="21"/>
                <w:szCs w:val="21"/>
              </w:rPr>
              <w:t xml:space="preserve"> медицинск</w:t>
            </w:r>
            <w:r w:rsidR="00991C4A" w:rsidRPr="0097307D">
              <w:rPr>
                <w:sz w:val="21"/>
                <w:szCs w:val="21"/>
              </w:rPr>
              <w:t>ой помощи</w:t>
            </w:r>
            <w:r w:rsidRPr="0097307D">
              <w:rPr>
                <w:sz w:val="21"/>
                <w:szCs w:val="21"/>
              </w:rPr>
              <w:t xml:space="preserve"> лицам, застрахованным </w:t>
            </w:r>
            <w:r w:rsidR="00FB2B6E" w:rsidRPr="0097307D">
              <w:rPr>
                <w:sz w:val="21"/>
                <w:szCs w:val="21"/>
              </w:rPr>
              <w:t>и не</w:t>
            </w:r>
            <w:r w:rsidR="00DD3D13" w:rsidRPr="0097307D">
              <w:rPr>
                <w:sz w:val="21"/>
                <w:szCs w:val="21"/>
              </w:rPr>
              <w:t xml:space="preserve"> </w:t>
            </w:r>
            <w:r w:rsidR="00FB2B6E" w:rsidRPr="0097307D">
              <w:rPr>
                <w:sz w:val="21"/>
                <w:szCs w:val="21"/>
              </w:rPr>
              <w:t xml:space="preserve">застрахованным </w:t>
            </w:r>
            <w:r w:rsidRPr="0097307D">
              <w:rPr>
                <w:sz w:val="21"/>
                <w:szCs w:val="21"/>
              </w:rPr>
              <w:t>по ОМС</w:t>
            </w:r>
          </w:p>
        </w:tc>
        <w:tc>
          <w:tcPr>
            <w:tcW w:w="666" w:type="pct"/>
          </w:tcPr>
          <w:p w:rsidR="00083FAF" w:rsidRPr="0097307D" w:rsidRDefault="00122E57" w:rsidP="006B648E">
            <w:pPr>
              <w:jc w:val="center"/>
              <w:rPr>
                <w:sz w:val="21"/>
                <w:szCs w:val="21"/>
              </w:rPr>
            </w:pPr>
            <w:r w:rsidRPr="0097307D">
              <w:rPr>
                <w:sz w:val="21"/>
                <w:szCs w:val="21"/>
              </w:rPr>
              <w:t>МО</w:t>
            </w:r>
            <w:r w:rsidR="00511887" w:rsidRPr="0097307D">
              <w:rPr>
                <w:sz w:val="21"/>
                <w:szCs w:val="21"/>
              </w:rPr>
              <w:t xml:space="preserve"> в Фонд</w:t>
            </w:r>
          </w:p>
        </w:tc>
        <w:tc>
          <w:tcPr>
            <w:tcW w:w="907" w:type="pct"/>
          </w:tcPr>
          <w:p w:rsidR="00083FAF" w:rsidRPr="0097307D" w:rsidRDefault="00511887" w:rsidP="006B648E">
            <w:pPr>
              <w:jc w:val="center"/>
              <w:rPr>
                <w:sz w:val="21"/>
                <w:szCs w:val="21"/>
              </w:rPr>
            </w:pPr>
            <w:r w:rsidRPr="0097307D">
              <w:rPr>
                <w:sz w:val="21"/>
                <w:szCs w:val="21"/>
              </w:rPr>
              <w:t>Не реже 1 раза в неделю</w:t>
            </w:r>
          </w:p>
        </w:tc>
        <w:tc>
          <w:tcPr>
            <w:tcW w:w="1455" w:type="pct"/>
          </w:tcPr>
          <w:p w:rsidR="00083FAF" w:rsidRPr="0097307D" w:rsidRDefault="007049A0" w:rsidP="006B648E">
            <w:pPr>
              <w:jc w:val="both"/>
              <w:rPr>
                <w:sz w:val="21"/>
                <w:szCs w:val="21"/>
              </w:rPr>
            </w:pPr>
            <w:r w:rsidRPr="0097307D">
              <w:rPr>
                <w:sz w:val="21"/>
                <w:szCs w:val="21"/>
              </w:rPr>
              <w:t xml:space="preserve">Структура и формат передаваемой информации определены </w:t>
            </w:r>
            <w:r w:rsidR="009D495D" w:rsidRPr="0097307D">
              <w:rPr>
                <w:sz w:val="21"/>
                <w:szCs w:val="21"/>
              </w:rPr>
              <w:t>таблицами Д.1 и Д.2</w:t>
            </w:r>
            <w:r w:rsidRPr="0097307D">
              <w:rPr>
                <w:sz w:val="21"/>
                <w:szCs w:val="21"/>
              </w:rPr>
              <w:t xml:space="preserve"> приложени</w:t>
            </w:r>
            <w:r w:rsidR="009D495D" w:rsidRPr="0097307D">
              <w:rPr>
                <w:sz w:val="21"/>
                <w:szCs w:val="21"/>
              </w:rPr>
              <w:t>я</w:t>
            </w:r>
            <w:r w:rsidR="00286498" w:rsidRPr="0097307D">
              <w:rPr>
                <w:sz w:val="21"/>
                <w:szCs w:val="21"/>
              </w:rPr>
              <w:t xml:space="preserve"> №1</w:t>
            </w:r>
            <w:r w:rsidRPr="0097307D">
              <w:rPr>
                <w:sz w:val="21"/>
                <w:szCs w:val="21"/>
              </w:rPr>
              <w:t xml:space="preserve"> к настоящему Порядку</w:t>
            </w:r>
          </w:p>
        </w:tc>
      </w:tr>
      <w:tr w:rsidR="007049A0" w:rsidRPr="0097307D" w:rsidTr="007030B9">
        <w:tc>
          <w:tcPr>
            <w:tcW w:w="272" w:type="pct"/>
          </w:tcPr>
          <w:p w:rsidR="007049A0" w:rsidRPr="0097307D" w:rsidRDefault="007049A0" w:rsidP="006B648E">
            <w:pPr>
              <w:jc w:val="center"/>
              <w:rPr>
                <w:sz w:val="21"/>
                <w:szCs w:val="21"/>
              </w:rPr>
            </w:pPr>
            <w:r w:rsidRPr="0097307D">
              <w:rPr>
                <w:sz w:val="21"/>
                <w:szCs w:val="21"/>
              </w:rPr>
              <w:t>3</w:t>
            </w:r>
          </w:p>
        </w:tc>
        <w:tc>
          <w:tcPr>
            <w:tcW w:w="1700" w:type="pct"/>
          </w:tcPr>
          <w:p w:rsidR="007049A0" w:rsidRPr="0097307D" w:rsidRDefault="007049A0" w:rsidP="006B648E">
            <w:pPr>
              <w:jc w:val="both"/>
              <w:rPr>
                <w:sz w:val="21"/>
                <w:szCs w:val="21"/>
              </w:rPr>
            </w:pPr>
            <w:r w:rsidRPr="0097307D">
              <w:rPr>
                <w:sz w:val="21"/>
                <w:szCs w:val="21"/>
              </w:rPr>
              <w:t>Передача протокола ФЛК</w:t>
            </w:r>
            <w:r w:rsidR="00483649" w:rsidRPr="0097307D">
              <w:rPr>
                <w:sz w:val="21"/>
                <w:szCs w:val="21"/>
              </w:rPr>
              <w:t xml:space="preserve"> сведений, переданных </w:t>
            </w:r>
            <w:r w:rsidR="007030B9" w:rsidRPr="0097307D">
              <w:rPr>
                <w:sz w:val="21"/>
                <w:szCs w:val="21"/>
              </w:rPr>
              <w:t>МО</w:t>
            </w:r>
            <w:r w:rsidR="00D157E6" w:rsidRPr="0097307D">
              <w:rPr>
                <w:sz w:val="21"/>
                <w:szCs w:val="21"/>
              </w:rPr>
              <w:t xml:space="preserve"> по п.2 настоящей Таблицы</w:t>
            </w:r>
          </w:p>
        </w:tc>
        <w:tc>
          <w:tcPr>
            <w:tcW w:w="666" w:type="pct"/>
          </w:tcPr>
          <w:p w:rsidR="007049A0" w:rsidRPr="0097307D" w:rsidRDefault="007049A0" w:rsidP="006B648E">
            <w:pPr>
              <w:jc w:val="center"/>
              <w:rPr>
                <w:sz w:val="21"/>
                <w:szCs w:val="21"/>
              </w:rPr>
            </w:pPr>
            <w:r w:rsidRPr="0097307D">
              <w:rPr>
                <w:sz w:val="21"/>
                <w:szCs w:val="21"/>
              </w:rPr>
              <w:t xml:space="preserve">Фонд в </w:t>
            </w:r>
            <w:r w:rsidR="00122E57" w:rsidRPr="0097307D">
              <w:rPr>
                <w:sz w:val="21"/>
                <w:szCs w:val="21"/>
              </w:rPr>
              <w:t>МО</w:t>
            </w:r>
          </w:p>
        </w:tc>
        <w:tc>
          <w:tcPr>
            <w:tcW w:w="907" w:type="pct"/>
          </w:tcPr>
          <w:p w:rsidR="007049A0" w:rsidRPr="0097307D" w:rsidRDefault="007049A0" w:rsidP="006B648E">
            <w:pPr>
              <w:jc w:val="center"/>
              <w:rPr>
                <w:sz w:val="21"/>
                <w:szCs w:val="21"/>
              </w:rPr>
            </w:pPr>
            <w:r w:rsidRPr="0097307D">
              <w:rPr>
                <w:sz w:val="21"/>
                <w:szCs w:val="21"/>
              </w:rPr>
              <w:t>По событию</w:t>
            </w:r>
          </w:p>
        </w:tc>
        <w:tc>
          <w:tcPr>
            <w:tcW w:w="1455" w:type="pct"/>
          </w:tcPr>
          <w:p w:rsidR="007049A0" w:rsidRPr="0097307D" w:rsidRDefault="00483649" w:rsidP="006B648E">
            <w:pPr>
              <w:jc w:val="both"/>
              <w:rPr>
                <w:sz w:val="21"/>
                <w:szCs w:val="21"/>
              </w:rPr>
            </w:pPr>
            <w:r w:rsidRPr="0097307D">
              <w:rPr>
                <w:sz w:val="21"/>
                <w:szCs w:val="21"/>
              </w:rPr>
              <w:t xml:space="preserve">Возвращается только в случае обнаружения дефектов. </w:t>
            </w:r>
            <w:r w:rsidR="007049A0" w:rsidRPr="0097307D">
              <w:rPr>
                <w:sz w:val="21"/>
                <w:szCs w:val="21"/>
              </w:rPr>
              <w:t>Структура и формат передаваемой информации определены таблицей Д.3 приложения</w:t>
            </w:r>
            <w:r w:rsidR="00286498" w:rsidRPr="0097307D">
              <w:rPr>
                <w:sz w:val="21"/>
                <w:szCs w:val="21"/>
              </w:rPr>
              <w:t xml:space="preserve"> №1</w:t>
            </w:r>
            <w:r w:rsidR="00DD2111" w:rsidRPr="0097307D">
              <w:rPr>
                <w:sz w:val="21"/>
                <w:szCs w:val="21"/>
              </w:rPr>
              <w:t xml:space="preserve"> </w:t>
            </w:r>
            <w:r w:rsidR="007049A0" w:rsidRPr="0097307D">
              <w:rPr>
                <w:sz w:val="21"/>
                <w:szCs w:val="21"/>
              </w:rPr>
              <w:t>к настоящему Порядку</w:t>
            </w:r>
          </w:p>
        </w:tc>
      </w:tr>
      <w:tr w:rsidR="002E4AE5" w:rsidRPr="0097307D" w:rsidTr="007030B9">
        <w:tc>
          <w:tcPr>
            <w:tcW w:w="272" w:type="pct"/>
          </w:tcPr>
          <w:p w:rsidR="002E4AE5" w:rsidRPr="0097307D" w:rsidRDefault="002E4AE5" w:rsidP="006B648E">
            <w:pPr>
              <w:jc w:val="center"/>
              <w:rPr>
                <w:sz w:val="21"/>
                <w:szCs w:val="21"/>
              </w:rPr>
            </w:pPr>
            <w:r w:rsidRPr="0097307D">
              <w:rPr>
                <w:sz w:val="21"/>
                <w:szCs w:val="21"/>
              </w:rPr>
              <w:t>4</w:t>
            </w:r>
          </w:p>
        </w:tc>
        <w:tc>
          <w:tcPr>
            <w:tcW w:w="1700" w:type="pct"/>
          </w:tcPr>
          <w:p w:rsidR="002E4AE5" w:rsidRPr="0097307D" w:rsidRDefault="002E4AE5" w:rsidP="006B648E">
            <w:pPr>
              <w:jc w:val="both"/>
              <w:rPr>
                <w:sz w:val="21"/>
                <w:szCs w:val="21"/>
              </w:rPr>
            </w:pPr>
            <w:r w:rsidRPr="0097307D">
              <w:rPr>
                <w:sz w:val="21"/>
                <w:szCs w:val="21"/>
              </w:rPr>
              <w:t xml:space="preserve">Передача протокола </w:t>
            </w:r>
            <w:r w:rsidR="00483649" w:rsidRPr="0097307D">
              <w:rPr>
                <w:sz w:val="21"/>
                <w:szCs w:val="21"/>
              </w:rPr>
              <w:t xml:space="preserve">ТК сведений, переданных </w:t>
            </w:r>
            <w:r w:rsidR="007030B9" w:rsidRPr="0097307D">
              <w:rPr>
                <w:sz w:val="21"/>
                <w:szCs w:val="21"/>
              </w:rPr>
              <w:t>МО</w:t>
            </w:r>
            <w:r w:rsidR="00D44E6B" w:rsidRPr="0097307D">
              <w:rPr>
                <w:sz w:val="21"/>
                <w:szCs w:val="21"/>
              </w:rPr>
              <w:t xml:space="preserve"> </w:t>
            </w:r>
            <w:r w:rsidR="00D157E6" w:rsidRPr="0097307D">
              <w:rPr>
                <w:sz w:val="21"/>
                <w:szCs w:val="21"/>
              </w:rPr>
              <w:t>по п.2 настоящей Таблицы</w:t>
            </w:r>
          </w:p>
        </w:tc>
        <w:tc>
          <w:tcPr>
            <w:tcW w:w="666" w:type="pct"/>
          </w:tcPr>
          <w:p w:rsidR="002E4AE5" w:rsidRPr="0097307D" w:rsidRDefault="00483649" w:rsidP="006B648E">
            <w:pPr>
              <w:jc w:val="center"/>
              <w:rPr>
                <w:sz w:val="21"/>
                <w:szCs w:val="21"/>
              </w:rPr>
            </w:pPr>
            <w:r w:rsidRPr="0097307D">
              <w:rPr>
                <w:sz w:val="21"/>
                <w:szCs w:val="21"/>
              </w:rPr>
              <w:t xml:space="preserve">Фонд в </w:t>
            </w:r>
            <w:r w:rsidR="000439C3" w:rsidRPr="0097307D">
              <w:rPr>
                <w:sz w:val="21"/>
                <w:szCs w:val="21"/>
              </w:rPr>
              <w:t>МО</w:t>
            </w:r>
          </w:p>
        </w:tc>
        <w:tc>
          <w:tcPr>
            <w:tcW w:w="907" w:type="pct"/>
          </w:tcPr>
          <w:p w:rsidR="002E4AE5" w:rsidRPr="0097307D" w:rsidRDefault="00483649" w:rsidP="006B648E">
            <w:pPr>
              <w:jc w:val="center"/>
              <w:rPr>
                <w:sz w:val="21"/>
                <w:szCs w:val="21"/>
              </w:rPr>
            </w:pPr>
            <w:r w:rsidRPr="0097307D">
              <w:rPr>
                <w:sz w:val="21"/>
                <w:szCs w:val="21"/>
              </w:rPr>
              <w:t>По событию</w:t>
            </w:r>
          </w:p>
        </w:tc>
        <w:tc>
          <w:tcPr>
            <w:tcW w:w="1455" w:type="pct"/>
          </w:tcPr>
          <w:p w:rsidR="002E4AE5" w:rsidRPr="0097307D" w:rsidRDefault="00483649" w:rsidP="006B648E">
            <w:pPr>
              <w:jc w:val="both"/>
              <w:rPr>
                <w:sz w:val="21"/>
                <w:szCs w:val="21"/>
              </w:rPr>
            </w:pPr>
            <w:r w:rsidRPr="0097307D">
              <w:rPr>
                <w:sz w:val="21"/>
                <w:szCs w:val="21"/>
              </w:rPr>
              <w:t>Структура и формат передаваемой информации определены таблицей Д.4 приложения</w:t>
            </w:r>
            <w:r w:rsidR="00286498" w:rsidRPr="0097307D">
              <w:rPr>
                <w:sz w:val="21"/>
                <w:szCs w:val="21"/>
              </w:rPr>
              <w:t xml:space="preserve"> №1</w:t>
            </w:r>
            <w:r w:rsidR="00DD2111" w:rsidRPr="0097307D">
              <w:rPr>
                <w:sz w:val="21"/>
                <w:szCs w:val="21"/>
              </w:rPr>
              <w:t xml:space="preserve"> к</w:t>
            </w:r>
            <w:r w:rsidRPr="0097307D">
              <w:rPr>
                <w:sz w:val="21"/>
                <w:szCs w:val="21"/>
              </w:rPr>
              <w:t xml:space="preserve"> настоящему Порядку</w:t>
            </w:r>
          </w:p>
        </w:tc>
      </w:tr>
      <w:tr w:rsidR="00F75A15" w:rsidRPr="0097307D" w:rsidTr="007030B9">
        <w:tc>
          <w:tcPr>
            <w:tcW w:w="272" w:type="pct"/>
          </w:tcPr>
          <w:p w:rsidR="00F75A15" w:rsidRPr="0097307D" w:rsidRDefault="00F75A15" w:rsidP="006B648E">
            <w:pPr>
              <w:jc w:val="center"/>
              <w:rPr>
                <w:sz w:val="21"/>
                <w:szCs w:val="21"/>
              </w:rPr>
            </w:pPr>
            <w:r w:rsidRPr="0097307D">
              <w:rPr>
                <w:sz w:val="21"/>
                <w:szCs w:val="21"/>
              </w:rPr>
              <w:t>5</w:t>
            </w:r>
          </w:p>
        </w:tc>
        <w:tc>
          <w:tcPr>
            <w:tcW w:w="1700" w:type="pct"/>
          </w:tcPr>
          <w:p w:rsidR="00F75A15" w:rsidRPr="0097307D" w:rsidRDefault="00ED5763" w:rsidP="006B648E">
            <w:pPr>
              <w:jc w:val="both"/>
              <w:rPr>
                <w:sz w:val="21"/>
                <w:szCs w:val="21"/>
              </w:rPr>
            </w:pPr>
            <w:r w:rsidRPr="0097307D">
              <w:rPr>
                <w:sz w:val="21"/>
                <w:szCs w:val="21"/>
              </w:rPr>
              <w:t xml:space="preserve">Передача персонифицированных счетов в </w:t>
            </w:r>
            <w:r w:rsidR="00DD1887" w:rsidRPr="0097307D">
              <w:rPr>
                <w:sz w:val="21"/>
                <w:szCs w:val="21"/>
              </w:rPr>
              <w:t xml:space="preserve">Фонд </w:t>
            </w:r>
          </w:p>
        </w:tc>
        <w:tc>
          <w:tcPr>
            <w:tcW w:w="666" w:type="pct"/>
          </w:tcPr>
          <w:p w:rsidR="00F75A15" w:rsidRPr="0097307D" w:rsidRDefault="000439C3" w:rsidP="006B648E">
            <w:pPr>
              <w:jc w:val="center"/>
              <w:rPr>
                <w:sz w:val="21"/>
                <w:szCs w:val="21"/>
              </w:rPr>
            </w:pPr>
            <w:r w:rsidRPr="0097307D">
              <w:rPr>
                <w:sz w:val="21"/>
                <w:szCs w:val="21"/>
              </w:rPr>
              <w:t>МО</w:t>
            </w:r>
            <w:r w:rsidR="00ED5763" w:rsidRPr="0097307D">
              <w:rPr>
                <w:sz w:val="21"/>
                <w:szCs w:val="21"/>
              </w:rPr>
              <w:t xml:space="preserve"> </w:t>
            </w:r>
            <w:r w:rsidR="00DD1887" w:rsidRPr="0097307D">
              <w:rPr>
                <w:sz w:val="21"/>
                <w:szCs w:val="21"/>
              </w:rPr>
              <w:t xml:space="preserve">в Фонд </w:t>
            </w:r>
          </w:p>
        </w:tc>
        <w:tc>
          <w:tcPr>
            <w:tcW w:w="907" w:type="pct"/>
          </w:tcPr>
          <w:p w:rsidR="00F12947" w:rsidRPr="0097307D" w:rsidRDefault="00ED5763" w:rsidP="006B648E">
            <w:pPr>
              <w:jc w:val="center"/>
              <w:rPr>
                <w:sz w:val="21"/>
                <w:szCs w:val="21"/>
              </w:rPr>
            </w:pPr>
            <w:r w:rsidRPr="0097307D">
              <w:rPr>
                <w:sz w:val="21"/>
                <w:szCs w:val="21"/>
              </w:rPr>
              <w:t xml:space="preserve">С 1 по </w:t>
            </w:r>
            <w:r w:rsidR="00DD3D13" w:rsidRPr="0097307D">
              <w:rPr>
                <w:sz w:val="21"/>
                <w:szCs w:val="21"/>
              </w:rPr>
              <w:t>5</w:t>
            </w:r>
            <w:r w:rsidRPr="0097307D">
              <w:rPr>
                <w:sz w:val="21"/>
                <w:szCs w:val="21"/>
              </w:rPr>
              <w:t xml:space="preserve"> число </w:t>
            </w:r>
            <w:r w:rsidR="007030B9" w:rsidRPr="0097307D">
              <w:rPr>
                <w:sz w:val="21"/>
                <w:szCs w:val="21"/>
              </w:rPr>
              <w:t>месяца,</w:t>
            </w:r>
            <w:r w:rsidRPr="0097307D">
              <w:rPr>
                <w:sz w:val="21"/>
                <w:szCs w:val="21"/>
              </w:rPr>
              <w:t xml:space="preserve"> следующего за отчетным</w:t>
            </w:r>
            <w:r w:rsidR="0017718E" w:rsidRPr="0097307D">
              <w:rPr>
                <w:sz w:val="21"/>
                <w:szCs w:val="21"/>
              </w:rPr>
              <w:t xml:space="preserve"> </w:t>
            </w:r>
            <w:r w:rsidR="00DD3D13" w:rsidRPr="0097307D">
              <w:rPr>
                <w:sz w:val="21"/>
                <w:szCs w:val="21"/>
              </w:rPr>
              <w:t>периодом</w:t>
            </w:r>
          </w:p>
        </w:tc>
        <w:tc>
          <w:tcPr>
            <w:tcW w:w="1455" w:type="pct"/>
          </w:tcPr>
          <w:p w:rsidR="00F75A15" w:rsidRPr="0097307D" w:rsidRDefault="00ED5763" w:rsidP="006B648E">
            <w:pPr>
              <w:jc w:val="both"/>
              <w:rPr>
                <w:sz w:val="21"/>
                <w:szCs w:val="21"/>
              </w:rPr>
            </w:pPr>
            <w:r w:rsidRPr="0097307D">
              <w:rPr>
                <w:sz w:val="21"/>
                <w:szCs w:val="21"/>
              </w:rPr>
              <w:t xml:space="preserve">Структура и формат передаваемой информации определены приложением Д к приказу ФОМС от </w:t>
            </w:r>
            <w:r w:rsidR="00F77ECB" w:rsidRPr="0097307D">
              <w:rPr>
                <w:sz w:val="21"/>
                <w:szCs w:val="21"/>
              </w:rPr>
              <w:t>31</w:t>
            </w:r>
            <w:r w:rsidRPr="0097307D">
              <w:rPr>
                <w:sz w:val="21"/>
                <w:szCs w:val="21"/>
              </w:rPr>
              <w:t>.0</w:t>
            </w:r>
            <w:r w:rsidR="00F77ECB" w:rsidRPr="0097307D">
              <w:rPr>
                <w:sz w:val="21"/>
                <w:szCs w:val="21"/>
              </w:rPr>
              <w:t>3</w:t>
            </w:r>
            <w:r w:rsidRPr="0097307D">
              <w:rPr>
                <w:sz w:val="21"/>
                <w:szCs w:val="21"/>
              </w:rPr>
              <w:t>.20</w:t>
            </w:r>
            <w:r w:rsidR="00F77ECB" w:rsidRPr="0097307D">
              <w:rPr>
                <w:sz w:val="21"/>
                <w:szCs w:val="21"/>
              </w:rPr>
              <w:t>2</w:t>
            </w:r>
            <w:r w:rsidRPr="0097307D">
              <w:rPr>
                <w:sz w:val="21"/>
                <w:szCs w:val="21"/>
              </w:rPr>
              <w:t>1 №</w:t>
            </w:r>
            <w:r w:rsidR="00F77ECB" w:rsidRPr="0097307D">
              <w:rPr>
                <w:sz w:val="21"/>
                <w:szCs w:val="21"/>
              </w:rPr>
              <w:t>34н</w:t>
            </w:r>
          </w:p>
        </w:tc>
      </w:tr>
      <w:tr w:rsidR="005E1BB9" w:rsidRPr="0097307D" w:rsidTr="007030B9">
        <w:tc>
          <w:tcPr>
            <w:tcW w:w="272" w:type="pct"/>
          </w:tcPr>
          <w:p w:rsidR="005E1BB9" w:rsidRPr="0097307D" w:rsidRDefault="005E1BB9" w:rsidP="006B648E">
            <w:pPr>
              <w:jc w:val="center"/>
              <w:rPr>
                <w:sz w:val="21"/>
                <w:szCs w:val="21"/>
              </w:rPr>
            </w:pPr>
            <w:r w:rsidRPr="0097307D">
              <w:rPr>
                <w:sz w:val="21"/>
                <w:szCs w:val="21"/>
              </w:rPr>
              <w:t>6</w:t>
            </w:r>
          </w:p>
        </w:tc>
        <w:tc>
          <w:tcPr>
            <w:tcW w:w="1700" w:type="pct"/>
          </w:tcPr>
          <w:p w:rsidR="005E1BB9" w:rsidRPr="0097307D" w:rsidRDefault="005E1BB9" w:rsidP="006B648E">
            <w:pPr>
              <w:jc w:val="both"/>
              <w:rPr>
                <w:sz w:val="21"/>
                <w:szCs w:val="21"/>
              </w:rPr>
            </w:pPr>
            <w:r w:rsidRPr="0097307D">
              <w:rPr>
                <w:sz w:val="21"/>
                <w:szCs w:val="21"/>
              </w:rPr>
              <w:t>Передача персонифицированных счетов в СМО, в т.ч. с результатами МЭК</w:t>
            </w:r>
          </w:p>
        </w:tc>
        <w:tc>
          <w:tcPr>
            <w:tcW w:w="666" w:type="pct"/>
          </w:tcPr>
          <w:p w:rsidR="005E1BB9" w:rsidRPr="0097307D" w:rsidRDefault="005E1BB9" w:rsidP="006B648E">
            <w:pPr>
              <w:jc w:val="center"/>
              <w:rPr>
                <w:sz w:val="21"/>
                <w:szCs w:val="21"/>
              </w:rPr>
            </w:pPr>
            <w:r w:rsidRPr="0097307D">
              <w:rPr>
                <w:sz w:val="21"/>
                <w:szCs w:val="21"/>
              </w:rPr>
              <w:t>Фонд в СМО (через АИС ТФОМС)</w:t>
            </w:r>
          </w:p>
        </w:tc>
        <w:tc>
          <w:tcPr>
            <w:tcW w:w="907" w:type="pct"/>
          </w:tcPr>
          <w:p w:rsidR="005E1BB9" w:rsidRPr="0097307D" w:rsidRDefault="005E1BB9" w:rsidP="006B648E">
            <w:pPr>
              <w:jc w:val="center"/>
              <w:rPr>
                <w:sz w:val="21"/>
                <w:szCs w:val="21"/>
              </w:rPr>
            </w:pPr>
            <w:r w:rsidRPr="0097307D">
              <w:rPr>
                <w:sz w:val="21"/>
                <w:szCs w:val="21"/>
              </w:rPr>
              <w:t>Ежемесячно</w:t>
            </w:r>
          </w:p>
          <w:p w:rsidR="005E1BB9" w:rsidRPr="0097307D" w:rsidRDefault="005E1BB9" w:rsidP="006B648E">
            <w:pPr>
              <w:jc w:val="center"/>
              <w:rPr>
                <w:sz w:val="21"/>
                <w:szCs w:val="21"/>
              </w:rPr>
            </w:pPr>
          </w:p>
        </w:tc>
        <w:tc>
          <w:tcPr>
            <w:tcW w:w="1455" w:type="pct"/>
          </w:tcPr>
          <w:p w:rsidR="005E1BB9" w:rsidRPr="0097307D" w:rsidRDefault="005E1BB9" w:rsidP="006B648E">
            <w:pPr>
              <w:jc w:val="both"/>
              <w:rPr>
                <w:sz w:val="21"/>
                <w:szCs w:val="21"/>
              </w:rPr>
            </w:pPr>
            <w:r w:rsidRPr="0097307D">
              <w:rPr>
                <w:sz w:val="21"/>
                <w:szCs w:val="21"/>
              </w:rPr>
              <w:t>Структура и формат передаваемой информации определены приложением Д к приказу ФОМС от 31.03.2021 №34н</w:t>
            </w:r>
          </w:p>
        </w:tc>
      </w:tr>
      <w:tr w:rsidR="000B23BE" w:rsidRPr="0097307D" w:rsidTr="007030B9">
        <w:tc>
          <w:tcPr>
            <w:tcW w:w="272" w:type="pct"/>
          </w:tcPr>
          <w:p w:rsidR="000B23BE" w:rsidRPr="0097307D" w:rsidRDefault="005E1BB9" w:rsidP="006B648E">
            <w:pPr>
              <w:jc w:val="center"/>
              <w:rPr>
                <w:sz w:val="21"/>
                <w:szCs w:val="21"/>
              </w:rPr>
            </w:pPr>
            <w:r w:rsidRPr="0097307D">
              <w:rPr>
                <w:sz w:val="21"/>
                <w:szCs w:val="21"/>
              </w:rPr>
              <w:t>7</w:t>
            </w:r>
          </w:p>
        </w:tc>
        <w:tc>
          <w:tcPr>
            <w:tcW w:w="1700" w:type="pct"/>
          </w:tcPr>
          <w:p w:rsidR="000B23BE" w:rsidRPr="0097307D" w:rsidRDefault="000B23BE" w:rsidP="006B648E">
            <w:pPr>
              <w:jc w:val="both"/>
              <w:rPr>
                <w:sz w:val="21"/>
                <w:szCs w:val="21"/>
              </w:rPr>
            </w:pPr>
            <w:r w:rsidRPr="0097307D">
              <w:rPr>
                <w:sz w:val="21"/>
                <w:szCs w:val="21"/>
              </w:rPr>
              <w:t>Передача результатов МЭЭ и ЭКМП</w:t>
            </w:r>
            <w:r w:rsidR="00DD1887" w:rsidRPr="0097307D">
              <w:rPr>
                <w:sz w:val="21"/>
                <w:szCs w:val="21"/>
              </w:rPr>
              <w:t xml:space="preserve"> (по медицинской помощи, оказанной застрахованным лицам</w:t>
            </w:r>
            <w:r w:rsidR="00DD1887" w:rsidRPr="0097307D">
              <w:rPr>
                <w:spacing w:val="1"/>
                <w:sz w:val="21"/>
                <w:szCs w:val="21"/>
              </w:rPr>
              <w:t xml:space="preserve"> на территории Республики Татарстан)</w:t>
            </w:r>
          </w:p>
        </w:tc>
        <w:tc>
          <w:tcPr>
            <w:tcW w:w="666" w:type="pct"/>
          </w:tcPr>
          <w:p w:rsidR="000B23BE" w:rsidRPr="0097307D" w:rsidRDefault="000439C3" w:rsidP="006B648E">
            <w:pPr>
              <w:jc w:val="center"/>
              <w:rPr>
                <w:sz w:val="21"/>
                <w:szCs w:val="21"/>
              </w:rPr>
            </w:pPr>
            <w:r w:rsidRPr="0097307D">
              <w:rPr>
                <w:sz w:val="21"/>
                <w:szCs w:val="21"/>
              </w:rPr>
              <w:t>СМО</w:t>
            </w:r>
            <w:r w:rsidR="000B23BE" w:rsidRPr="0097307D">
              <w:rPr>
                <w:sz w:val="21"/>
                <w:szCs w:val="21"/>
              </w:rPr>
              <w:t xml:space="preserve"> в </w:t>
            </w:r>
            <w:r w:rsidRPr="0097307D">
              <w:rPr>
                <w:sz w:val="21"/>
                <w:szCs w:val="21"/>
              </w:rPr>
              <w:t>МО</w:t>
            </w:r>
            <w:r w:rsidR="00991C4A" w:rsidRPr="0097307D">
              <w:rPr>
                <w:sz w:val="21"/>
                <w:szCs w:val="21"/>
              </w:rPr>
              <w:t>, Фонд</w:t>
            </w:r>
            <w:r w:rsidR="000B23BE" w:rsidRPr="0097307D">
              <w:rPr>
                <w:sz w:val="21"/>
                <w:szCs w:val="21"/>
              </w:rPr>
              <w:t xml:space="preserve"> через </w:t>
            </w:r>
            <w:r w:rsidR="00D8170A" w:rsidRPr="0097307D">
              <w:rPr>
                <w:sz w:val="21"/>
                <w:szCs w:val="21"/>
              </w:rPr>
              <w:t>АИС ТФОМС</w:t>
            </w:r>
          </w:p>
        </w:tc>
        <w:tc>
          <w:tcPr>
            <w:tcW w:w="907" w:type="pct"/>
          </w:tcPr>
          <w:p w:rsidR="000B23BE" w:rsidRPr="0097307D" w:rsidRDefault="00DD3D13" w:rsidP="006B648E">
            <w:pPr>
              <w:jc w:val="center"/>
              <w:rPr>
                <w:sz w:val="21"/>
                <w:szCs w:val="21"/>
              </w:rPr>
            </w:pPr>
            <w:r w:rsidRPr="0097307D">
              <w:rPr>
                <w:sz w:val="21"/>
                <w:szCs w:val="21"/>
              </w:rPr>
              <w:t>Ежемесячно</w:t>
            </w:r>
          </w:p>
          <w:p w:rsidR="000B23BE" w:rsidRPr="0097307D" w:rsidRDefault="000B23BE" w:rsidP="006B648E">
            <w:pPr>
              <w:jc w:val="center"/>
              <w:rPr>
                <w:sz w:val="21"/>
                <w:szCs w:val="21"/>
              </w:rPr>
            </w:pPr>
          </w:p>
        </w:tc>
        <w:tc>
          <w:tcPr>
            <w:tcW w:w="1455" w:type="pct"/>
          </w:tcPr>
          <w:p w:rsidR="000B23BE" w:rsidRPr="0097307D" w:rsidRDefault="00F54350" w:rsidP="006B648E">
            <w:pPr>
              <w:jc w:val="both"/>
              <w:rPr>
                <w:sz w:val="21"/>
                <w:szCs w:val="21"/>
              </w:rPr>
            </w:pPr>
            <w:r w:rsidRPr="0097307D">
              <w:rPr>
                <w:sz w:val="21"/>
                <w:szCs w:val="21"/>
              </w:rPr>
              <w:t>Формат передачи результатов МЭЭ и ЭКМП опреде</w:t>
            </w:r>
            <w:r w:rsidR="00B20DF7" w:rsidRPr="0097307D">
              <w:rPr>
                <w:sz w:val="21"/>
                <w:szCs w:val="21"/>
              </w:rPr>
              <w:t>ляется</w:t>
            </w:r>
            <w:r w:rsidRPr="0097307D">
              <w:rPr>
                <w:sz w:val="21"/>
                <w:szCs w:val="21"/>
              </w:rPr>
              <w:t xml:space="preserve"> </w:t>
            </w:r>
            <w:r w:rsidR="00C378F3" w:rsidRPr="0097307D">
              <w:rPr>
                <w:sz w:val="21"/>
                <w:szCs w:val="21"/>
              </w:rPr>
              <w:t xml:space="preserve">приказом </w:t>
            </w:r>
            <w:r w:rsidR="00286498" w:rsidRPr="0097307D">
              <w:rPr>
                <w:sz w:val="21"/>
                <w:szCs w:val="21"/>
              </w:rPr>
              <w:t>Фонда</w:t>
            </w:r>
            <w:r w:rsidR="00C378F3" w:rsidRPr="0097307D">
              <w:rPr>
                <w:sz w:val="21"/>
                <w:szCs w:val="21"/>
              </w:rPr>
              <w:t>.</w:t>
            </w:r>
          </w:p>
        </w:tc>
      </w:tr>
      <w:tr w:rsidR="00F36297" w:rsidRPr="0097307D" w:rsidTr="007030B9">
        <w:tc>
          <w:tcPr>
            <w:tcW w:w="272" w:type="pct"/>
          </w:tcPr>
          <w:p w:rsidR="00F36297" w:rsidRPr="0097307D" w:rsidRDefault="005E1BB9" w:rsidP="006B648E">
            <w:pPr>
              <w:jc w:val="center"/>
              <w:rPr>
                <w:sz w:val="21"/>
                <w:szCs w:val="21"/>
              </w:rPr>
            </w:pPr>
            <w:r w:rsidRPr="0097307D">
              <w:rPr>
                <w:sz w:val="21"/>
                <w:szCs w:val="21"/>
              </w:rPr>
              <w:lastRenderedPageBreak/>
              <w:t>8</w:t>
            </w:r>
          </w:p>
        </w:tc>
        <w:tc>
          <w:tcPr>
            <w:tcW w:w="1700" w:type="pct"/>
          </w:tcPr>
          <w:p w:rsidR="007030B9" w:rsidRPr="0097307D" w:rsidRDefault="007030B9" w:rsidP="006B648E">
            <w:pPr>
              <w:jc w:val="both"/>
              <w:rPr>
                <w:sz w:val="21"/>
                <w:szCs w:val="21"/>
              </w:rPr>
            </w:pPr>
            <w:r w:rsidRPr="0097307D">
              <w:rPr>
                <w:sz w:val="21"/>
                <w:szCs w:val="21"/>
              </w:rPr>
              <w:t>Отражение</w:t>
            </w:r>
            <w:r w:rsidR="00F36297" w:rsidRPr="0097307D">
              <w:rPr>
                <w:sz w:val="21"/>
                <w:szCs w:val="21"/>
              </w:rPr>
              <w:t xml:space="preserve"> результатов</w:t>
            </w:r>
            <w:r w:rsidRPr="0097307D">
              <w:rPr>
                <w:sz w:val="21"/>
                <w:szCs w:val="21"/>
              </w:rPr>
              <w:t>:</w:t>
            </w:r>
          </w:p>
          <w:p w:rsidR="007030B9" w:rsidRPr="0097307D" w:rsidRDefault="007030B9" w:rsidP="006B648E">
            <w:pPr>
              <w:jc w:val="both"/>
              <w:rPr>
                <w:sz w:val="21"/>
                <w:szCs w:val="21"/>
              </w:rPr>
            </w:pPr>
            <w:r w:rsidRPr="0097307D">
              <w:rPr>
                <w:sz w:val="21"/>
                <w:szCs w:val="21"/>
              </w:rPr>
              <w:t>- </w:t>
            </w:r>
            <w:r w:rsidR="00F36297" w:rsidRPr="0097307D">
              <w:rPr>
                <w:sz w:val="21"/>
                <w:szCs w:val="21"/>
              </w:rPr>
              <w:t>МЭК</w:t>
            </w:r>
            <w:r w:rsidR="00C378F3" w:rsidRPr="0097307D">
              <w:rPr>
                <w:sz w:val="21"/>
                <w:szCs w:val="21"/>
              </w:rPr>
              <w:t>, МЭЭ, ЭКМП</w:t>
            </w:r>
            <w:r w:rsidR="00DD1887" w:rsidRPr="0097307D">
              <w:rPr>
                <w:sz w:val="21"/>
                <w:szCs w:val="21"/>
              </w:rPr>
              <w:t xml:space="preserve"> по медицинской помощи, оказанной застрахованным лицам за пределами субъекта Российской Федерации, на территории которого выдан страховой медицинский полис </w:t>
            </w:r>
            <w:r w:rsidR="00D44E6B" w:rsidRPr="0097307D">
              <w:rPr>
                <w:sz w:val="21"/>
                <w:szCs w:val="21"/>
              </w:rPr>
              <w:t>ОМС</w:t>
            </w:r>
            <w:r w:rsidRPr="0097307D">
              <w:rPr>
                <w:sz w:val="21"/>
                <w:szCs w:val="21"/>
              </w:rPr>
              <w:t>;</w:t>
            </w:r>
          </w:p>
          <w:p w:rsidR="007030B9" w:rsidRPr="0097307D" w:rsidRDefault="007030B9" w:rsidP="006B648E">
            <w:pPr>
              <w:jc w:val="both"/>
              <w:rPr>
                <w:sz w:val="21"/>
                <w:szCs w:val="21"/>
              </w:rPr>
            </w:pPr>
            <w:r w:rsidRPr="0097307D">
              <w:rPr>
                <w:sz w:val="21"/>
                <w:szCs w:val="21"/>
              </w:rPr>
              <w:t>- МЭК, МЭЭ по медицинской помощи, оказанной не застрахованным по ОМС лицам;</w:t>
            </w:r>
          </w:p>
          <w:p w:rsidR="007030B9" w:rsidRPr="0097307D" w:rsidRDefault="007030B9" w:rsidP="006B648E">
            <w:pPr>
              <w:jc w:val="both"/>
              <w:rPr>
                <w:sz w:val="21"/>
                <w:szCs w:val="21"/>
              </w:rPr>
            </w:pPr>
            <w:r w:rsidRPr="0097307D">
              <w:rPr>
                <w:sz w:val="21"/>
                <w:szCs w:val="21"/>
              </w:rPr>
              <w:t>-</w:t>
            </w:r>
            <w:r w:rsidRPr="0097307D">
              <w:rPr>
                <w:sz w:val="21"/>
                <w:szCs w:val="21"/>
                <w:lang w:val="en-US"/>
              </w:rPr>
              <w:t> </w:t>
            </w:r>
            <w:r w:rsidRPr="0097307D">
              <w:rPr>
                <w:sz w:val="21"/>
                <w:szCs w:val="21"/>
              </w:rPr>
              <w:t>МЭК, МЭЭ, ЭКМП по высокотехнологичной медицинской помощи;</w:t>
            </w:r>
          </w:p>
          <w:p w:rsidR="00F36297" w:rsidRPr="0097307D" w:rsidRDefault="007030B9" w:rsidP="006B648E">
            <w:pPr>
              <w:jc w:val="both"/>
              <w:rPr>
                <w:sz w:val="21"/>
                <w:szCs w:val="21"/>
              </w:rPr>
            </w:pPr>
            <w:r w:rsidRPr="0097307D">
              <w:rPr>
                <w:sz w:val="21"/>
                <w:szCs w:val="21"/>
              </w:rPr>
              <w:t>-</w:t>
            </w:r>
            <w:r w:rsidRPr="0097307D">
              <w:rPr>
                <w:sz w:val="21"/>
                <w:szCs w:val="21"/>
                <w:lang w:val="en-US"/>
              </w:rPr>
              <w:t> </w:t>
            </w:r>
            <w:r w:rsidRPr="0097307D">
              <w:rPr>
                <w:sz w:val="21"/>
                <w:szCs w:val="21"/>
              </w:rPr>
              <w:t>МЭК, МЭЭ по скорой медицинской помощи в рамках одноканального финансирования</w:t>
            </w:r>
            <w:r w:rsidR="00F23A0D" w:rsidRPr="0097307D">
              <w:rPr>
                <w:sz w:val="21"/>
                <w:szCs w:val="21"/>
              </w:rPr>
              <w:t>;</w:t>
            </w:r>
          </w:p>
          <w:p w:rsidR="00F23A0D" w:rsidRPr="0097307D" w:rsidRDefault="00F23A0D" w:rsidP="00D23525">
            <w:pPr>
              <w:jc w:val="both"/>
              <w:rPr>
                <w:sz w:val="21"/>
                <w:szCs w:val="21"/>
              </w:rPr>
            </w:pPr>
            <w:r w:rsidRPr="0097307D">
              <w:rPr>
                <w:sz w:val="21"/>
                <w:szCs w:val="21"/>
              </w:rPr>
              <w:t>- МЭК, МЭЭ по услугам зубо(слухо)протезирования</w:t>
            </w:r>
            <w:r w:rsidR="002E1329" w:rsidRPr="0097307D">
              <w:rPr>
                <w:sz w:val="21"/>
                <w:szCs w:val="21"/>
              </w:rPr>
              <w:t>;</w:t>
            </w:r>
          </w:p>
          <w:p w:rsidR="002E1329" w:rsidRPr="0097307D" w:rsidRDefault="002E1329" w:rsidP="00D23525">
            <w:pPr>
              <w:jc w:val="both"/>
              <w:rPr>
                <w:sz w:val="21"/>
                <w:szCs w:val="21"/>
              </w:rPr>
            </w:pPr>
            <w:r w:rsidRPr="0097307D">
              <w:rPr>
                <w:sz w:val="21"/>
                <w:szCs w:val="21"/>
              </w:rPr>
              <w:t>- МЭК по диспансеризации государственных гражданских служащих.</w:t>
            </w:r>
          </w:p>
        </w:tc>
        <w:tc>
          <w:tcPr>
            <w:tcW w:w="666" w:type="pct"/>
          </w:tcPr>
          <w:p w:rsidR="00F36297" w:rsidRPr="0097307D" w:rsidRDefault="001C1B2E" w:rsidP="006B648E">
            <w:pPr>
              <w:jc w:val="center"/>
              <w:rPr>
                <w:sz w:val="21"/>
                <w:szCs w:val="21"/>
              </w:rPr>
            </w:pPr>
            <w:r w:rsidRPr="0097307D">
              <w:rPr>
                <w:sz w:val="21"/>
                <w:szCs w:val="21"/>
              </w:rPr>
              <w:t xml:space="preserve">Фонд в </w:t>
            </w:r>
            <w:r w:rsidR="007030B9" w:rsidRPr="0097307D">
              <w:rPr>
                <w:sz w:val="21"/>
                <w:szCs w:val="21"/>
              </w:rPr>
              <w:t>МО</w:t>
            </w:r>
          </w:p>
        </w:tc>
        <w:tc>
          <w:tcPr>
            <w:tcW w:w="907" w:type="pct"/>
          </w:tcPr>
          <w:p w:rsidR="00991C4A" w:rsidRPr="0097307D" w:rsidRDefault="00DD3D13" w:rsidP="006B648E">
            <w:pPr>
              <w:jc w:val="center"/>
              <w:rPr>
                <w:sz w:val="21"/>
                <w:szCs w:val="21"/>
              </w:rPr>
            </w:pPr>
            <w:r w:rsidRPr="0097307D">
              <w:rPr>
                <w:sz w:val="21"/>
                <w:szCs w:val="21"/>
              </w:rPr>
              <w:t xml:space="preserve">МЭК до 6 числа месяца, </w:t>
            </w:r>
            <w:r w:rsidR="00991C4A" w:rsidRPr="0097307D">
              <w:rPr>
                <w:sz w:val="21"/>
                <w:szCs w:val="21"/>
              </w:rPr>
              <w:t>следующего за отчетным периодом;</w:t>
            </w:r>
            <w:r w:rsidRPr="0097307D">
              <w:rPr>
                <w:sz w:val="21"/>
                <w:szCs w:val="21"/>
              </w:rPr>
              <w:t xml:space="preserve"> </w:t>
            </w:r>
          </w:p>
          <w:p w:rsidR="00F36297" w:rsidRPr="0097307D" w:rsidRDefault="00DD3D13" w:rsidP="006B648E">
            <w:pPr>
              <w:jc w:val="center"/>
              <w:rPr>
                <w:sz w:val="21"/>
                <w:szCs w:val="21"/>
              </w:rPr>
            </w:pPr>
            <w:r w:rsidRPr="0097307D">
              <w:rPr>
                <w:sz w:val="21"/>
                <w:szCs w:val="21"/>
              </w:rPr>
              <w:t xml:space="preserve">МЭЭ, ЭКМП </w:t>
            </w:r>
            <w:r w:rsidR="00866B80" w:rsidRPr="0097307D">
              <w:rPr>
                <w:sz w:val="21"/>
                <w:szCs w:val="21"/>
              </w:rPr>
              <w:t>до 20 числа</w:t>
            </w:r>
            <w:r w:rsidRPr="0097307D">
              <w:rPr>
                <w:sz w:val="21"/>
                <w:szCs w:val="21"/>
              </w:rPr>
              <w:t xml:space="preserve"> каждого месяца</w:t>
            </w:r>
          </w:p>
        </w:tc>
        <w:tc>
          <w:tcPr>
            <w:tcW w:w="1455" w:type="pct"/>
          </w:tcPr>
          <w:p w:rsidR="00F36297" w:rsidRPr="0097307D" w:rsidRDefault="00F36297" w:rsidP="006B648E">
            <w:pPr>
              <w:jc w:val="both"/>
              <w:rPr>
                <w:sz w:val="21"/>
                <w:szCs w:val="21"/>
              </w:rPr>
            </w:pPr>
          </w:p>
        </w:tc>
      </w:tr>
    </w:tbl>
    <w:p w:rsidR="00D841E0" w:rsidRPr="0097307D" w:rsidRDefault="00D841E0" w:rsidP="006B648E">
      <w:pPr>
        <w:spacing w:line="276" w:lineRule="auto"/>
        <w:ind w:firstLine="720"/>
        <w:jc w:val="both"/>
        <w:rPr>
          <w:sz w:val="28"/>
          <w:szCs w:val="28"/>
        </w:rPr>
      </w:pPr>
    </w:p>
    <w:p w:rsidR="00BF1CA9" w:rsidRPr="0097307D" w:rsidRDefault="00BF1CA9" w:rsidP="006B648E">
      <w:pPr>
        <w:pStyle w:val="1"/>
        <w:numPr>
          <w:ilvl w:val="0"/>
          <w:numId w:val="5"/>
        </w:numPr>
        <w:shd w:val="clear" w:color="auto" w:fill="auto"/>
        <w:spacing w:before="0" w:after="240" w:line="288" w:lineRule="auto"/>
        <w:jc w:val="center"/>
        <w:rPr>
          <w:b/>
          <w:sz w:val="28"/>
          <w:szCs w:val="28"/>
        </w:rPr>
      </w:pPr>
      <w:r w:rsidRPr="0097307D">
        <w:rPr>
          <w:b/>
          <w:sz w:val="28"/>
          <w:szCs w:val="28"/>
        </w:rPr>
        <w:t>Порядок определения факта страхования граждан</w:t>
      </w:r>
    </w:p>
    <w:p w:rsidR="00BF1CA9" w:rsidRPr="0097307D" w:rsidRDefault="00BF1CA9" w:rsidP="006B648E">
      <w:pPr>
        <w:numPr>
          <w:ilvl w:val="1"/>
          <w:numId w:val="5"/>
        </w:numPr>
        <w:autoSpaceDE w:val="0"/>
        <w:autoSpaceDN w:val="0"/>
        <w:spacing w:line="276" w:lineRule="auto"/>
        <w:ind w:left="0" w:firstLine="709"/>
        <w:jc w:val="both"/>
        <w:rPr>
          <w:sz w:val="28"/>
          <w:szCs w:val="28"/>
        </w:rPr>
      </w:pPr>
      <w:r w:rsidRPr="0097307D">
        <w:rPr>
          <w:sz w:val="28"/>
          <w:szCs w:val="28"/>
        </w:rPr>
        <w:t>В целях уточнения факта страхования граждан, обратившихся за медицинской помощью, а также определения источника финансирования оказанной медицинской помощи (ТП ОМС или одноканальное финансирование) МО идентифицирует застрахованное лицо по</w:t>
      </w:r>
      <w:r w:rsidR="007D74AD" w:rsidRPr="0097307D">
        <w:rPr>
          <w:sz w:val="28"/>
          <w:szCs w:val="28"/>
        </w:rPr>
        <w:t>следовательно в</w:t>
      </w:r>
      <w:r w:rsidRPr="0097307D">
        <w:rPr>
          <w:sz w:val="28"/>
          <w:szCs w:val="28"/>
        </w:rPr>
        <w:t xml:space="preserve"> РС ЕРЗЛ </w:t>
      </w:r>
      <w:r w:rsidR="007D74AD" w:rsidRPr="0097307D">
        <w:rPr>
          <w:sz w:val="28"/>
          <w:szCs w:val="28"/>
        </w:rPr>
        <w:t xml:space="preserve">и ФЕРЗЛ </w:t>
      </w:r>
      <w:r w:rsidRPr="0097307D">
        <w:rPr>
          <w:sz w:val="28"/>
          <w:szCs w:val="28"/>
        </w:rPr>
        <w:t>в период обращения за медицинской помощью.</w:t>
      </w:r>
      <w:r w:rsidR="007D74AD" w:rsidRPr="0097307D">
        <w:rPr>
          <w:sz w:val="28"/>
          <w:szCs w:val="28"/>
        </w:rPr>
        <w:t xml:space="preserve"> </w:t>
      </w:r>
    </w:p>
    <w:p w:rsidR="00BF1CA9" w:rsidRPr="0097307D" w:rsidRDefault="00BF1CA9" w:rsidP="006B648E">
      <w:pPr>
        <w:autoSpaceDE w:val="0"/>
        <w:autoSpaceDN w:val="0"/>
        <w:spacing w:line="276" w:lineRule="auto"/>
        <w:ind w:firstLine="709"/>
        <w:jc w:val="both"/>
        <w:rPr>
          <w:sz w:val="28"/>
          <w:szCs w:val="28"/>
        </w:rPr>
      </w:pPr>
      <w:r w:rsidRPr="0097307D">
        <w:rPr>
          <w:sz w:val="28"/>
          <w:szCs w:val="28"/>
        </w:rPr>
        <w:t xml:space="preserve">В случае отсутствия у гражданина документа, подтверждающего факт страхования, МО принимает меры по идентификации застрахованного лица по документам, удостоверяющим личность, с целью дальнейшего выставления указанных случаев на оплату в рамках ТП ОМС. </w:t>
      </w:r>
    </w:p>
    <w:p w:rsidR="00BF1CA9" w:rsidRPr="0097307D" w:rsidRDefault="00BF1CA9" w:rsidP="006B648E">
      <w:pPr>
        <w:autoSpaceDE w:val="0"/>
        <w:autoSpaceDN w:val="0"/>
        <w:spacing w:line="276" w:lineRule="auto"/>
        <w:ind w:firstLine="709"/>
        <w:jc w:val="both"/>
        <w:rPr>
          <w:sz w:val="28"/>
          <w:szCs w:val="28"/>
        </w:rPr>
      </w:pPr>
      <w:r w:rsidRPr="0097307D">
        <w:rPr>
          <w:sz w:val="28"/>
          <w:szCs w:val="28"/>
        </w:rPr>
        <w:t>Документами, подтверждающими факт страхования являются:</w:t>
      </w:r>
    </w:p>
    <w:p w:rsidR="00150FAC" w:rsidRPr="0097307D" w:rsidRDefault="00150FAC" w:rsidP="006B648E">
      <w:pPr>
        <w:autoSpaceDE w:val="0"/>
        <w:autoSpaceDN w:val="0"/>
        <w:spacing w:line="276" w:lineRule="auto"/>
        <w:ind w:firstLine="709"/>
        <w:jc w:val="both"/>
        <w:rPr>
          <w:sz w:val="28"/>
          <w:szCs w:val="28"/>
        </w:rPr>
      </w:pPr>
      <w:r w:rsidRPr="0097307D">
        <w:rPr>
          <w:sz w:val="28"/>
          <w:szCs w:val="28"/>
        </w:rPr>
        <w:t>полис ОМС единого образца в виде бумажного бланка;</w:t>
      </w:r>
    </w:p>
    <w:p w:rsidR="00BF1CA9" w:rsidRPr="0097307D" w:rsidRDefault="00BF1CA9" w:rsidP="006B648E">
      <w:pPr>
        <w:autoSpaceDE w:val="0"/>
        <w:autoSpaceDN w:val="0"/>
        <w:spacing w:line="276" w:lineRule="auto"/>
        <w:ind w:firstLine="709"/>
        <w:jc w:val="both"/>
        <w:rPr>
          <w:sz w:val="28"/>
          <w:szCs w:val="28"/>
        </w:rPr>
      </w:pPr>
      <w:r w:rsidRPr="0097307D">
        <w:rPr>
          <w:sz w:val="28"/>
          <w:szCs w:val="28"/>
        </w:rPr>
        <w:t>полис ОМС в виде пластиковой карты установленного</w:t>
      </w:r>
      <w:r w:rsidR="007D74AD" w:rsidRPr="0097307D">
        <w:rPr>
          <w:sz w:val="28"/>
          <w:szCs w:val="28"/>
        </w:rPr>
        <w:t xml:space="preserve"> образца</w:t>
      </w:r>
      <w:r w:rsidRPr="0097307D">
        <w:rPr>
          <w:sz w:val="28"/>
          <w:szCs w:val="28"/>
        </w:rPr>
        <w:t>;</w:t>
      </w:r>
    </w:p>
    <w:p w:rsidR="00150FAC" w:rsidRPr="0097307D" w:rsidRDefault="00150FAC" w:rsidP="00150FAC">
      <w:pPr>
        <w:autoSpaceDE w:val="0"/>
        <w:autoSpaceDN w:val="0"/>
        <w:spacing w:line="276" w:lineRule="auto"/>
        <w:ind w:firstLine="709"/>
        <w:jc w:val="both"/>
        <w:rPr>
          <w:sz w:val="28"/>
          <w:szCs w:val="28"/>
        </w:rPr>
      </w:pPr>
      <w:r w:rsidRPr="0097307D">
        <w:rPr>
          <w:sz w:val="28"/>
          <w:szCs w:val="28"/>
        </w:rPr>
        <w:t>выписка из единого регистра застрахованных лиц о полисе обязательного медицинского страхования;</w:t>
      </w:r>
    </w:p>
    <w:p w:rsidR="00150FAC" w:rsidRPr="0097307D" w:rsidRDefault="00150FAC" w:rsidP="00150FAC">
      <w:pPr>
        <w:autoSpaceDE w:val="0"/>
        <w:autoSpaceDN w:val="0"/>
        <w:spacing w:line="276" w:lineRule="auto"/>
        <w:ind w:firstLine="709"/>
        <w:jc w:val="both"/>
        <w:rPr>
          <w:sz w:val="28"/>
          <w:szCs w:val="28"/>
        </w:rPr>
      </w:pPr>
      <w:r w:rsidRPr="0097307D">
        <w:rPr>
          <w:sz w:val="28"/>
          <w:szCs w:val="28"/>
        </w:rPr>
        <w:t>изображения документов, подтверждающих факт страхования, представлены на сайте ТФОМС Республики Татарстан в разделе «Застрахованным лицам/Полис ОМС»).</w:t>
      </w:r>
    </w:p>
    <w:p w:rsidR="00150FAC" w:rsidRPr="0097307D" w:rsidRDefault="00150FAC" w:rsidP="00150FAC">
      <w:pPr>
        <w:autoSpaceDE w:val="0"/>
        <w:autoSpaceDN w:val="0"/>
        <w:spacing w:line="276" w:lineRule="auto"/>
        <w:ind w:firstLine="709"/>
        <w:jc w:val="both"/>
        <w:rPr>
          <w:sz w:val="28"/>
          <w:szCs w:val="28"/>
        </w:rPr>
      </w:pPr>
      <w:r w:rsidRPr="0097307D">
        <w:rPr>
          <w:sz w:val="28"/>
          <w:szCs w:val="28"/>
        </w:rPr>
        <w:t>Полисы ОМС в виде бумажного бланка или пластиковой карты с 1 декабря 2022 года не изготавливаются</w:t>
      </w:r>
      <w:r w:rsidR="007D74AD" w:rsidRPr="0097307D">
        <w:rPr>
          <w:sz w:val="28"/>
          <w:szCs w:val="28"/>
        </w:rPr>
        <w:t>.</w:t>
      </w:r>
    </w:p>
    <w:p w:rsidR="00BF1CA9" w:rsidRPr="0097307D" w:rsidRDefault="00BF1CA9" w:rsidP="006B648E">
      <w:pPr>
        <w:autoSpaceDE w:val="0"/>
        <w:autoSpaceDN w:val="0"/>
        <w:spacing w:line="276" w:lineRule="auto"/>
        <w:ind w:firstLine="709"/>
        <w:jc w:val="both"/>
        <w:rPr>
          <w:sz w:val="28"/>
          <w:szCs w:val="28"/>
        </w:rPr>
      </w:pPr>
      <w:r w:rsidRPr="0097307D">
        <w:rPr>
          <w:sz w:val="28"/>
          <w:szCs w:val="28"/>
        </w:rPr>
        <w:t>Доступ к информации о документах, подтверждающих ф</w:t>
      </w:r>
      <w:r w:rsidR="00A11FE2" w:rsidRPr="0097307D">
        <w:rPr>
          <w:sz w:val="28"/>
          <w:szCs w:val="28"/>
        </w:rPr>
        <w:t>акт страхования, организован в 3</w:t>
      </w:r>
      <w:r w:rsidRPr="0097307D">
        <w:rPr>
          <w:sz w:val="28"/>
          <w:szCs w:val="28"/>
        </w:rPr>
        <w:t>-х вариантах:</w:t>
      </w:r>
    </w:p>
    <w:p w:rsidR="00A11FE2" w:rsidRPr="0097307D" w:rsidRDefault="00A11FE2" w:rsidP="00A11FE2">
      <w:pPr>
        <w:pStyle w:val="afd"/>
        <w:numPr>
          <w:ilvl w:val="0"/>
          <w:numId w:val="41"/>
        </w:numPr>
        <w:autoSpaceDE w:val="0"/>
        <w:autoSpaceDN w:val="0"/>
        <w:spacing w:line="276" w:lineRule="auto"/>
        <w:ind w:left="0" w:firstLine="709"/>
        <w:jc w:val="both"/>
        <w:rPr>
          <w:rFonts w:ascii="Times New Roman" w:hAnsi="Times New Roman"/>
          <w:sz w:val="28"/>
          <w:szCs w:val="28"/>
        </w:rPr>
      </w:pPr>
      <w:r w:rsidRPr="0097307D">
        <w:rPr>
          <w:rFonts w:ascii="Times New Roman" w:hAnsi="Times New Roman"/>
          <w:sz w:val="28"/>
          <w:szCs w:val="28"/>
        </w:rPr>
        <w:t xml:space="preserve">к РС ЕРЗЛ </w:t>
      </w:r>
      <w:r w:rsidR="00BF1CA9" w:rsidRPr="0097307D">
        <w:rPr>
          <w:rFonts w:ascii="Times New Roman" w:hAnsi="Times New Roman"/>
          <w:sz w:val="28"/>
          <w:szCs w:val="28"/>
        </w:rPr>
        <w:t>с использованием web-сайта, доступ к которому производится через абонентский пункт сети ViPNet – «16(РТТФОМС), Сер</w:t>
      </w:r>
      <w:r w:rsidRPr="0097307D">
        <w:rPr>
          <w:rFonts w:ascii="Times New Roman" w:hAnsi="Times New Roman"/>
          <w:sz w:val="28"/>
          <w:szCs w:val="28"/>
        </w:rPr>
        <w:t>вис проверки факта страхования»;</w:t>
      </w:r>
    </w:p>
    <w:p w:rsidR="00A11FE2" w:rsidRPr="0097307D" w:rsidRDefault="00A11FE2" w:rsidP="00A11FE2">
      <w:pPr>
        <w:pStyle w:val="afd"/>
        <w:numPr>
          <w:ilvl w:val="0"/>
          <w:numId w:val="41"/>
        </w:numPr>
        <w:autoSpaceDE w:val="0"/>
        <w:autoSpaceDN w:val="0"/>
        <w:spacing w:line="276" w:lineRule="auto"/>
        <w:ind w:left="0" w:firstLine="709"/>
        <w:jc w:val="both"/>
        <w:rPr>
          <w:rFonts w:ascii="Times New Roman" w:hAnsi="Times New Roman"/>
          <w:sz w:val="28"/>
          <w:szCs w:val="28"/>
        </w:rPr>
      </w:pPr>
      <w:r w:rsidRPr="0097307D">
        <w:rPr>
          <w:rFonts w:ascii="Times New Roman" w:hAnsi="Times New Roman"/>
          <w:sz w:val="28"/>
          <w:szCs w:val="28"/>
        </w:rPr>
        <w:t xml:space="preserve">к РС ЕРЗЛ </w:t>
      </w:r>
      <w:r w:rsidR="00BF1CA9" w:rsidRPr="0097307D">
        <w:rPr>
          <w:rFonts w:ascii="Times New Roman" w:hAnsi="Times New Roman"/>
          <w:sz w:val="28"/>
          <w:szCs w:val="28"/>
        </w:rPr>
        <w:t xml:space="preserve">с использованием сервиса проверки факта страхования граждан, застрахованных на территории Республики Татарстан, предназначенного для взаимодействия с внешними информационными системами по протоколу SOAP, </w:t>
      </w:r>
      <w:r w:rsidR="00BF1CA9" w:rsidRPr="0097307D">
        <w:rPr>
          <w:rFonts w:ascii="Times New Roman" w:hAnsi="Times New Roman"/>
          <w:sz w:val="28"/>
          <w:szCs w:val="28"/>
        </w:rPr>
        <w:lastRenderedPageBreak/>
        <w:t xml:space="preserve">функционирующего в соответствие с «Регламентом функционирования сервиса проверки факта страхования ТФОМС Республики Татарстан», утвержденным приказом Фонда от 12 апреля 2016 года №0136. Инструкция по подключению размещена на официальном сайте по адресу </w:t>
      </w:r>
      <w:hyperlink r:id="rId10" w:history="1">
        <w:r w:rsidR="00BF1CA9" w:rsidRPr="0097307D">
          <w:rPr>
            <w:rFonts w:ascii="Times New Roman" w:hAnsi="Times New Roman"/>
            <w:color w:val="0070C0"/>
            <w:sz w:val="28"/>
            <w:szCs w:val="28"/>
            <w:u w:val="single"/>
          </w:rPr>
          <w:t>http://www.fomsrt.ru/infinter/ins_verification/</w:t>
        </w:r>
      </w:hyperlink>
      <w:r w:rsidRPr="0097307D">
        <w:rPr>
          <w:rFonts w:ascii="Times New Roman" w:hAnsi="Times New Roman"/>
          <w:sz w:val="28"/>
          <w:szCs w:val="28"/>
        </w:rPr>
        <w:t>;</w:t>
      </w:r>
    </w:p>
    <w:p w:rsidR="00A11FE2" w:rsidRPr="0097307D" w:rsidRDefault="00A11FE2" w:rsidP="00A11FE2">
      <w:pPr>
        <w:pStyle w:val="afd"/>
        <w:numPr>
          <w:ilvl w:val="0"/>
          <w:numId w:val="41"/>
        </w:numPr>
        <w:autoSpaceDE w:val="0"/>
        <w:autoSpaceDN w:val="0"/>
        <w:spacing w:line="276" w:lineRule="auto"/>
        <w:ind w:left="0" w:firstLine="709"/>
        <w:jc w:val="both"/>
        <w:rPr>
          <w:rFonts w:ascii="Times New Roman" w:hAnsi="Times New Roman"/>
          <w:sz w:val="28"/>
          <w:szCs w:val="28"/>
        </w:rPr>
      </w:pPr>
      <w:r w:rsidRPr="0097307D">
        <w:rPr>
          <w:rFonts w:ascii="Times New Roman" w:hAnsi="Times New Roman"/>
          <w:sz w:val="28"/>
          <w:szCs w:val="28"/>
        </w:rPr>
        <w:t xml:space="preserve">к ФЕРЗЛ с использованием web-сайта, доступ к которому производится через абонентский пункт сети ViPNet – «16(РТТФОМС), </w:t>
      </w:r>
      <w:r w:rsidR="007E326D" w:rsidRPr="0097307D">
        <w:rPr>
          <w:rFonts w:ascii="Times New Roman" w:hAnsi="Times New Roman"/>
          <w:sz w:val="28"/>
          <w:szCs w:val="28"/>
        </w:rPr>
        <w:t>ФЕРЗЛ для МО</w:t>
      </w:r>
      <w:r w:rsidRPr="0097307D">
        <w:rPr>
          <w:rFonts w:ascii="Times New Roman" w:hAnsi="Times New Roman"/>
          <w:sz w:val="28"/>
          <w:szCs w:val="28"/>
        </w:rPr>
        <w:t>».</w:t>
      </w:r>
    </w:p>
    <w:p w:rsidR="00BF1CA9" w:rsidRPr="0097307D" w:rsidRDefault="00BF1CA9" w:rsidP="006B648E">
      <w:pPr>
        <w:autoSpaceDE w:val="0"/>
        <w:autoSpaceDN w:val="0"/>
        <w:spacing w:line="276" w:lineRule="auto"/>
        <w:ind w:firstLine="709"/>
        <w:jc w:val="both"/>
        <w:rPr>
          <w:sz w:val="28"/>
          <w:szCs w:val="28"/>
        </w:rPr>
      </w:pPr>
      <w:r w:rsidRPr="0097307D">
        <w:rPr>
          <w:sz w:val="28"/>
          <w:szCs w:val="28"/>
        </w:rPr>
        <w:t xml:space="preserve">При оказании стационарной медицинской помощи </w:t>
      </w:r>
      <w:r w:rsidR="00150FAC" w:rsidRPr="0097307D">
        <w:rPr>
          <w:sz w:val="28"/>
          <w:szCs w:val="28"/>
        </w:rPr>
        <w:t>проверка факта страхования пациента</w:t>
      </w:r>
      <w:r w:rsidRPr="0097307D">
        <w:rPr>
          <w:sz w:val="28"/>
          <w:szCs w:val="28"/>
        </w:rPr>
        <w:t xml:space="preserve"> с использованием вышеуказанных сервисов</w:t>
      </w:r>
      <w:r w:rsidR="00150FAC" w:rsidRPr="0097307D">
        <w:rPr>
          <w:sz w:val="28"/>
          <w:szCs w:val="28"/>
        </w:rPr>
        <w:t xml:space="preserve">, в том числе по данным документа, удостоверяющего личность, </w:t>
      </w:r>
      <w:r w:rsidRPr="0097307D">
        <w:rPr>
          <w:sz w:val="28"/>
          <w:szCs w:val="28"/>
        </w:rPr>
        <w:t xml:space="preserve"> является обязательной и должна осуществляться не позднее третьего дня с даты госпитализации.</w:t>
      </w:r>
    </w:p>
    <w:p w:rsidR="00BF1CA9" w:rsidRPr="0097307D" w:rsidRDefault="00BF1CA9" w:rsidP="006B648E">
      <w:pPr>
        <w:autoSpaceDE w:val="0"/>
        <w:autoSpaceDN w:val="0"/>
        <w:spacing w:line="276" w:lineRule="auto"/>
        <w:ind w:firstLine="709"/>
        <w:jc w:val="both"/>
        <w:rPr>
          <w:sz w:val="28"/>
          <w:szCs w:val="28"/>
        </w:rPr>
      </w:pPr>
      <w:r w:rsidRPr="0097307D">
        <w:rPr>
          <w:sz w:val="28"/>
          <w:szCs w:val="28"/>
        </w:rPr>
        <w:t xml:space="preserve">В случае отсутствия у застрахованного </w:t>
      </w:r>
      <w:r w:rsidR="00692C20" w:rsidRPr="0097307D">
        <w:rPr>
          <w:sz w:val="28"/>
          <w:szCs w:val="28"/>
        </w:rPr>
        <w:t xml:space="preserve">документов </w:t>
      </w:r>
      <w:r w:rsidRPr="0097307D">
        <w:rPr>
          <w:sz w:val="28"/>
          <w:szCs w:val="28"/>
        </w:rPr>
        <w:t>лица МО может принимать меры по содействию в их получении застрахованным лицом в соответствии с действующими нормативными правовыми актами.</w:t>
      </w:r>
    </w:p>
    <w:p w:rsidR="00BF1CA9" w:rsidRPr="0097307D" w:rsidRDefault="00BF1CA9" w:rsidP="006B648E">
      <w:pPr>
        <w:autoSpaceDE w:val="0"/>
        <w:autoSpaceDN w:val="0"/>
        <w:spacing w:line="276" w:lineRule="auto"/>
        <w:ind w:firstLine="709"/>
        <w:jc w:val="both"/>
        <w:rPr>
          <w:sz w:val="28"/>
          <w:szCs w:val="28"/>
        </w:rPr>
      </w:pPr>
      <w:r w:rsidRPr="0097307D">
        <w:rPr>
          <w:sz w:val="28"/>
          <w:szCs w:val="28"/>
        </w:rPr>
        <w:t>Перечень категорий населения, подлежащих ОМС, указан в статье 10 Федерального закона №326-ФЗ.</w:t>
      </w:r>
    </w:p>
    <w:p w:rsidR="00BF1CA9" w:rsidRPr="0097307D" w:rsidRDefault="00BF1CA9" w:rsidP="006B648E">
      <w:pPr>
        <w:numPr>
          <w:ilvl w:val="1"/>
          <w:numId w:val="5"/>
        </w:numPr>
        <w:autoSpaceDE w:val="0"/>
        <w:autoSpaceDN w:val="0"/>
        <w:spacing w:line="276" w:lineRule="auto"/>
        <w:ind w:left="0" w:firstLine="709"/>
        <w:jc w:val="both"/>
        <w:rPr>
          <w:sz w:val="28"/>
          <w:szCs w:val="28"/>
        </w:rPr>
      </w:pPr>
      <w:r w:rsidRPr="0097307D">
        <w:rPr>
          <w:sz w:val="28"/>
          <w:szCs w:val="28"/>
        </w:rPr>
        <w:t>После предоставления МО сведений о медицинской помощи, оказанной застрахованным лицам, Фонд в течение двух рабочих дней осуществляет автоматизированную обработку полученных сведений на основании РС ЕРЗЛ.</w:t>
      </w:r>
    </w:p>
    <w:p w:rsidR="00BF1CA9" w:rsidRPr="0097307D" w:rsidRDefault="00BF1CA9" w:rsidP="006B648E">
      <w:pPr>
        <w:autoSpaceDE w:val="0"/>
        <w:autoSpaceDN w:val="0"/>
        <w:spacing w:line="276" w:lineRule="auto"/>
        <w:ind w:firstLine="709"/>
        <w:jc w:val="both"/>
        <w:rPr>
          <w:sz w:val="28"/>
          <w:szCs w:val="28"/>
        </w:rPr>
      </w:pPr>
      <w:r w:rsidRPr="0097307D">
        <w:rPr>
          <w:sz w:val="28"/>
          <w:szCs w:val="28"/>
        </w:rPr>
        <w:t xml:space="preserve">В случае затруднения при определении факта страхования гражданина на основании предоставленных МО сведений об оказанной медицинской помощи, Фонд формирует электронный запрос в </w:t>
      </w:r>
      <w:r w:rsidR="000A0147" w:rsidRPr="0097307D">
        <w:rPr>
          <w:sz w:val="28"/>
          <w:szCs w:val="28"/>
        </w:rPr>
        <w:t>Ф</w:t>
      </w:r>
      <w:r w:rsidRPr="0097307D">
        <w:rPr>
          <w:sz w:val="28"/>
          <w:szCs w:val="28"/>
        </w:rPr>
        <w:t>ЕРЗЛ, где осуществляется проверка и формируется ответ с указанием выявленной территории страхования и действующего номера полиса застрахованного лица.</w:t>
      </w:r>
    </w:p>
    <w:p w:rsidR="00EA2431" w:rsidRPr="0097307D" w:rsidRDefault="00EA2431" w:rsidP="00EA2431">
      <w:pPr>
        <w:numPr>
          <w:ilvl w:val="1"/>
          <w:numId w:val="5"/>
        </w:numPr>
        <w:autoSpaceDE w:val="0"/>
        <w:autoSpaceDN w:val="0"/>
        <w:spacing w:line="276" w:lineRule="auto"/>
        <w:ind w:left="0" w:firstLine="709"/>
        <w:jc w:val="both"/>
        <w:rPr>
          <w:sz w:val="28"/>
          <w:szCs w:val="28"/>
        </w:rPr>
      </w:pPr>
      <w:r w:rsidRPr="0097307D">
        <w:rPr>
          <w:sz w:val="28"/>
          <w:szCs w:val="28"/>
        </w:rPr>
        <w:t>Факт страхования новорожденных детей (номер полиса и СМО) определяется по РС ЕРЗЛ либо по ФЕРЗЛ (электронные сервисы представлены выше в п.1.1), также может быть предъявлена выписка из единого регистра застрахованных лиц о полисе ОМС, оформленная на ребенка.</w:t>
      </w:r>
    </w:p>
    <w:p w:rsidR="00EA2431" w:rsidRPr="0097307D" w:rsidRDefault="00EA2431" w:rsidP="00EA2431">
      <w:pPr>
        <w:autoSpaceDE w:val="0"/>
        <w:autoSpaceDN w:val="0"/>
        <w:spacing w:line="276" w:lineRule="auto"/>
        <w:ind w:firstLine="709"/>
        <w:jc w:val="both"/>
        <w:rPr>
          <w:sz w:val="28"/>
          <w:szCs w:val="28"/>
        </w:rPr>
      </w:pPr>
      <w:r w:rsidRPr="0097307D">
        <w:rPr>
          <w:sz w:val="28"/>
          <w:szCs w:val="28"/>
        </w:rPr>
        <w:t xml:space="preserve">В случае если при определении факта страхования новорожденного в любом из указанных ресурсов не определяется действующий полис, оформленный ребенку СМО, либо определяется полис, оформленный каким-либо территориальным фондом обязательного медицинского страхования, данный ребенок со дня рождения и до истечения тридцати дней со дня государственной регистрации рождения (оформления свидетельства о рождении) считается застрахованным в СМО, в которой застрахована его мать или другие законные представители (медицинская помощь оказывается по полису матери либо другого законного представителя: отца, опекуна и т.д.). </w:t>
      </w:r>
    </w:p>
    <w:p w:rsidR="00EA2431" w:rsidRPr="0097307D" w:rsidRDefault="00EA2431" w:rsidP="00EA2431">
      <w:pPr>
        <w:autoSpaceDE w:val="0"/>
        <w:autoSpaceDN w:val="0"/>
        <w:spacing w:line="276" w:lineRule="auto"/>
        <w:ind w:firstLine="709"/>
        <w:jc w:val="both"/>
        <w:rPr>
          <w:sz w:val="28"/>
          <w:szCs w:val="28"/>
        </w:rPr>
      </w:pPr>
      <w:r w:rsidRPr="0097307D">
        <w:rPr>
          <w:sz w:val="28"/>
          <w:szCs w:val="28"/>
        </w:rPr>
        <w:t>По истечении этого срока ОМС ребенка осуществляет СМО, выбранная его родителями или другими законными представителями (опекунами и т.д.) – факт страхования должен подтверждаться оформленным непосредственно на ребенка полисом в материальной или цифровой форме, при этом наличие факта страхования в любом из ресурсов, представленных в п.1.1 является обязательным.</w:t>
      </w:r>
    </w:p>
    <w:p w:rsidR="00EA2431" w:rsidRPr="0097307D" w:rsidRDefault="00EA2431" w:rsidP="00EA2431">
      <w:pPr>
        <w:autoSpaceDE w:val="0"/>
        <w:autoSpaceDN w:val="0"/>
        <w:spacing w:line="276" w:lineRule="auto"/>
        <w:ind w:firstLine="709"/>
        <w:jc w:val="both"/>
        <w:rPr>
          <w:sz w:val="28"/>
          <w:szCs w:val="28"/>
        </w:rPr>
      </w:pPr>
      <w:r w:rsidRPr="0097307D">
        <w:rPr>
          <w:sz w:val="28"/>
          <w:szCs w:val="28"/>
        </w:rPr>
        <w:t>Заявление о рождении ребенка с целью его государственной регистрации в соответствии со статьей 16 Федерального закона от 15.11.1997 №143-ФЗ должно быть сделано не позднее чем через месяц со дня его рождения.</w:t>
      </w:r>
    </w:p>
    <w:p w:rsidR="00CF7333" w:rsidRPr="0097307D" w:rsidRDefault="00E41C28" w:rsidP="006B648E">
      <w:pPr>
        <w:pStyle w:val="1"/>
        <w:numPr>
          <w:ilvl w:val="0"/>
          <w:numId w:val="5"/>
        </w:numPr>
        <w:shd w:val="clear" w:color="auto" w:fill="auto"/>
        <w:spacing w:before="240" w:after="240" w:line="288" w:lineRule="auto"/>
        <w:jc w:val="center"/>
        <w:rPr>
          <w:b/>
          <w:sz w:val="28"/>
          <w:szCs w:val="28"/>
        </w:rPr>
      </w:pPr>
      <w:r w:rsidRPr="0097307D">
        <w:rPr>
          <w:b/>
          <w:sz w:val="28"/>
          <w:szCs w:val="28"/>
        </w:rPr>
        <w:br w:type="page"/>
      </w:r>
      <w:r w:rsidR="00CF7333" w:rsidRPr="0097307D">
        <w:rPr>
          <w:b/>
          <w:sz w:val="28"/>
          <w:szCs w:val="28"/>
        </w:rPr>
        <w:lastRenderedPageBreak/>
        <w:t>Информационное взаимодействие при прикреплении застрахованных по ОМС лиц к медицинским организациям, осуществляющим деятельность в сфере ОМС на территории Республики Татарстан</w:t>
      </w:r>
    </w:p>
    <w:p w:rsidR="00533FA8" w:rsidRPr="0097307D" w:rsidRDefault="00CF7333" w:rsidP="006B648E">
      <w:pPr>
        <w:numPr>
          <w:ilvl w:val="1"/>
          <w:numId w:val="5"/>
        </w:numPr>
        <w:autoSpaceDE w:val="0"/>
        <w:autoSpaceDN w:val="0"/>
        <w:spacing w:line="276" w:lineRule="auto"/>
        <w:ind w:left="0" w:firstLine="709"/>
        <w:jc w:val="both"/>
        <w:rPr>
          <w:sz w:val="28"/>
          <w:szCs w:val="28"/>
        </w:rPr>
      </w:pPr>
      <w:r w:rsidRPr="0097307D">
        <w:rPr>
          <w:sz w:val="28"/>
          <w:szCs w:val="28"/>
        </w:rPr>
        <w:t xml:space="preserve">Порядок </w:t>
      </w:r>
      <w:r w:rsidR="00C7059B" w:rsidRPr="0097307D">
        <w:rPr>
          <w:sz w:val="28"/>
          <w:szCs w:val="28"/>
        </w:rPr>
        <w:t xml:space="preserve">выбора гражданином </w:t>
      </w:r>
      <w:r w:rsidR="002D794A" w:rsidRPr="0097307D">
        <w:rPr>
          <w:sz w:val="28"/>
          <w:szCs w:val="28"/>
        </w:rPr>
        <w:t>МО</w:t>
      </w:r>
      <w:r w:rsidR="00C7059B" w:rsidRPr="0097307D">
        <w:rPr>
          <w:sz w:val="28"/>
          <w:szCs w:val="28"/>
        </w:rPr>
        <w:t xml:space="preserve"> в рамках </w:t>
      </w:r>
      <w:r w:rsidR="00313E81" w:rsidRPr="0097307D">
        <w:rPr>
          <w:sz w:val="28"/>
          <w:szCs w:val="28"/>
        </w:rPr>
        <w:t>ПГГ РФ</w:t>
      </w:r>
      <w:r w:rsidR="00C7059B" w:rsidRPr="0097307D">
        <w:rPr>
          <w:sz w:val="28"/>
          <w:szCs w:val="28"/>
        </w:rPr>
        <w:t xml:space="preserve"> </w:t>
      </w:r>
      <w:r w:rsidR="00014B5A" w:rsidRPr="0097307D">
        <w:rPr>
          <w:sz w:val="28"/>
          <w:szCs w:val="28"/>
        </w:rPr>
        <w:t>устанавливается Министерством здравоохранения Российской Федерации</w:t>
      </w:r>
      <w:r w:rsidR="00533FA8" w:rsidRPr="0097307D">
        <w:rPr>
          <w:sz w:val="28"/>
          <w:szCs w:val="28"/>
        </w:rPr>
        <w:t>.</w:t>
      </w:r>
    </w:p>
    <w:p w:rsidR="00A97FB1" w:rsidRPr="0097307D" w:rsidRDefault="00533FA8" w:rsidP="006B648E">
      <w:pPr>
        <w:autoSpaceDE w:val="0"/>
        <w:autoSpaceDN w:val="0"/>
        <w:spacing w:line="276" w:lineRule="auto"/>
        <w:ind w:firstLine="709"/>
        <w:jc w:val="both"/>
        <w:rPr>
          <w:sz w:val="28"/>
          <w:szCs w:val="28"/>
        </w:rPr>
      </w:pPr>
      <w:r w:rsidRPr="0097307D">
        <w:rPr>
          <w:sz w:val="28"/>
          <w:szCs w:val="28"/>
        </w:rPr>
        <w:t xml:space="preserve">Порядок учета регистрации застрахованных лиц в </w:t>
      </w:r>
      <w:r w:rsidR="00313E81" w:rsidRPr="0097307D">
        <w:rPr>
          <w:sz w:val="28"/>
          <w:szCs w:val="28"/>
        </w:rPr>
        <w:t>МО</w:t>
      </w:r>
      <w:r w:rsidRPr="0097307D">
        <w:rPr>
          <w:sz w:val="28"/>
          <w:szCs w:val="28"/>
        </w:rPr>
        <w:t>, осуществляющих деятельность в сфере ОМС на территории Республики Татарстан, с целью получения первично</w:t>
      </w:r>
      <w:r w:rsidR="00014B5A" w:rsidRPr="0097307D">
        <w:rPr>
          <w:sz w:val="28"/>
          <w:szCs w:val="28"/>
        </w:rPr>
        <w:t>й</w:t>
      </w:r>
      <w:r w:rsidRPr="0097307D">
        <w:rPr>
          <w:sz w:val="28"/>
          <w:szCs w:val="28"/>
        </w:rPr>
        <w:t xml:space="preserve"> медико-санитарной помощи (прикрепления)</w:t>
      </w:r>
      <w:r w:rsidR="00CF7333" w:rsidRPr="0097307D">
        <w:rPr>
          <w:sz w:val="28"/>
          <w:szCs w:val="28"/>
        </w:rPr>
        <w:t xml:space="preserve"> </w:t>
      </w:r>
      <w:r w:rsidR="00506E03" w:rsidRPr="0097307D">
        <w:rPr>
          <w:sz w:val="28"/>
          <w:szCs w:val="28"/>
        </w:rPr>
        <w:t>устанавливается</w:t>
      </w:r>
      <w:r w:rsidR="00CF7333" w:rsidRPr="0097307D">
        <w:rPr>
          <w:sz w:val="28"/>
          <w:szCs w:val="28"/>
        </w:rPr>
        <w:t xml:space="preserve"> Министерством здравоохранения Республики Татарстан.</w:t>
      </w:r>
    </w:p>
    <w:p w:rsidR="00874A39" w:rsidRPr="0097307D" w:rsidRDefault="00874A39" w:rsidP="00874A39">
      <w:pPr>
        <w:autoSpaceDE w:val="0"/>
        <w:autoSpaceDN w:val="0"/>
        <w:spacing w:line="276" w:lineRule="auto"/>
        <w:ind w:firstLine="709"/>
        <w:jc w:val="both"/>
        <w:rPr>
          <w:sz w:val="28"/>
          <w:szCs w:val="28"/>
        </w:rPr>
      </w:pPr>
      <w:r w:rsidRPr="0097307D">
        <w:rPr>
          <w:sz w:val="28"/>
          <w:szCs w:val="28"/>
        </w:rPr>
        <w:t xml:space="preserve">Администрирование электронной базы прикрепленного </w:t>
      </w:r>
      <w:r w:rsidR="00692C20" w:rsidRPr="0097307D">
        <w:rPr>
          <w:sz w:val="28"/>
          <w:szCs w:val="28"/>
        </w:rPr>
        <w:t xml:space="preserve">застрахованного населения </w:t>
      </w:r>
      <w:r w:rsidRPr="0097307D">
        <w:rPr>
          <w:sz w:val="28"/>
          <w:szCs w:val="28"/>
        </w:rPr>
        <w:t>в региональном сегменте единого регистра застрахованных лиц осуществляет Фонд. Указанные сведения о прикреплении направляются в установленном порядке в режиме реального времени в единый регистр застрахованных лиц (федеральный ресурс) и затем – на Единый портал государственных и муниципальных услуг (функций) Российскйо Федерации.</w:t>
      </w:r>
    </w:p>
    <w:p w:rsidR="0055198D" w:rsidRPr="0097307D" w:rsidRDefault="00874A39" w:rsidP="00874A39">
      <w:pPr>
        <w:autoSpaceDE w:val="0"/>
        <w:autoSpaceDN w:val="0"/>
        <w:spacing w:line="276" w:lineRule="auto"/>
        <w:ind w:firstLine="709"/>
        <w:jc w:val="both"/>
        <w:rPr>
          <w:sz w:val="28"/>
          <w:szCs w:val="28"/>
        </w:rPr>
      </w:pPr>
      <w:r w:rsidRPr="0097307D">
        <w:rPr>
          <w:sz w:val="28"/>
          <w:szCs w:val="28"/>
        </w:rPr>
        <w:t>Медицинские организации обеспечивают корректный учет прикрепления также и в собственных информационных системах, являющихся частью ГИС ЭЗ РТ.</w:t>
      </w:r>
    </w:p>
    <w:p w:rsidR="0055198D" w:rsidRPr="0097307D" w:rsidRDefault="0055198D" w:rsidP="006B648E">
      <w:pPr>
        <w:pStyle w:val="1"/>
        <w:numPr>
          <w:ilvl w:val="0"/>
          <w:numId w:val="5"/>
        </w:numPr>
        <w:shd w:val="clear" w:color="auto" w:fill="auto"/>
        <w:spacing w:before="240" w:after="240" w:line="288" w:lineRule="auto"/>
        <w:jc w:val="center"/>
        <w:rPr>
          <w:b/>
          <w:sz w:val="28"/>
          <w:szCs w:val="28"/>
        </w:rPr>
      </w:pPr>
      <w:r w:rsidRPr="0097307D">
        <w:rPr>
          <w:b/>
          <w:sz w:val="28"/>
          <w:szCs w:val="28"/>
        </w:rPr>
        <w:t>Требования к ПО участников информационного обмена при информационном взаимодействии при предоставлении сведений о лицах, находящихся под диспансерным наблюдением</w:t>
      </w:r>
    </w:p>
    <w:p w:rsidR="0055198D" w:rsidRPr="0097307D" w:rsidRDefault="0055198D" w:rsidP="006B648E">
      <w:pPr>
        <w:spacing w:line="276" w:lineRule="auto"/>
        <w:ind w:firstLine="720"/>
        <w:jc w:val="both"/>
        <w:rPr>
          <w:sz w:val="28"/>
          <w:szCs w:val="28"/>
        </w:rPr>
      </w:pPr>
      <w:r w:rsidRPr="0097307D">
        <w:rPr>
          <w:sz w:val="28"/>
          <w:szCs w:val="28"/>
        </w:rPr>
        <w:t>Информационный обмен осуществляется в целях организации учета и обеспечения информирования застрахованных лиц, находящихся под диспансерным наблюдением, о необходимости своевременного прохождения диспансерного наблюдения, оценки эффективности мер информирования.</w:t>
      </w:r>
    </w:p>
    <w:p w:rsidR="0055198D" w:rsidRPr="0097307D" w:rsidRDefault="0055198D" w:rsidP="006B648E">
      <w:pPr>
        <w:spacing w:line="276" w:lineRule="auto"/>
        <w:ind w:firstLine="720"/>
        <w:jc w:val="both"/>
        <w:rPr>
          <w:sz w:val="28"/>
          <w:szCs w:val="28"/>
        </w:rPr>
      </w:pPr>
      <w:r w:rsidRPr="0097307D">
        <w:rPr>
          <w:sz w:val="28"/>
          <w:szCs w:val="28"/>
        </w:rPr>
        <w:t>Источником данных являются МО. Фонд аккумулирует данные и предоставляет их страховым представителям страховых медицинских организаций.</w:t>
      </w:r>
    </w:p>
    <w:p w:rsidR="0055198D" w:rsidRPr="0097307D" w:rsidRDefault="0055198D" w:rsidP="006B648E">
      <w:pPr>
        <w:spacing w:line="276" w:lineRule="auto"/>
        <w:ind w:firstLine="720"/>
        <w:jc w:val="both"/>
        <w:rPr>
          <w:sz w:val="28"/>
          <w:szCs w:val="28"/>
        </w:rPr>
      </w:pPr>
      <w:r w:rsidRPr="0097307D">
        <w:rPr>
          <w:sz w:val="28"/>
          <w:szCs w:val="28"/>
        </w:rPr>
        <w:t>Доступ МО к АИС ТФОМС для реализации требований настоящего раздела производится через абонентский пункт сети ViPNet – «16(РТТФОМС), Робот».</w:t>
      </w:r>
    </w:p>
    <w:p w:rsidR="0055198D" w:rsidRPr="0097307D" w:rsidRDefault="0055198D" w:rsidP="006B648E">
      <w:pPr>
        <w:spacing w:line="276" w:lineRule="auto"/>
        <w:ind w:firstLine="720"/>
        <w:jc w:val="both"/>
        <w:rPr>
          <w:sz w:val="28"/>
          <w:szCs w:val="28"/>
        </w:rPr>
      </w:pPr>
      <w:r w:rsidRPr="0097307D">
        <w:rPr>
          <w:sz w:val="28"/>
          <w:szCs w:val="28"/>
        </w:rPr>
        <w:t>Прикладные программные системы участников информационного взаимодействия должны обеспечивать:</w:t>
      </w:r>
    </w:p>
    <w:p w:rsidR="0055198D" w:rsidRPr="0097307D" w:rsidRDefault="0055198D" w:rsidP="006B648E">
      <w:pPr>
        <w:widowControl w:val="0"/>
        <w:autoSpaceDE w:val="0"/>
        <w:autoSpaceDN w:val="0"/>
        <w:adjustRightInd w:val="0"/>
        <w:spacing w:before="120" w:line="288" w:lineRule="auto"/>
        <w:ind w:firstLine="720"/>
        <w:jc w:val="both"/>
        <w:rPr>
          <w:sz w:val="28"/>
          <w:szCs w:val="28"/>
        </w:rPr>
      </w:pPr>
      <w:r w:rsidRPr="0097307D">
        <w:rPr>
          <w:i/>
          <w:sz w:val="28"/>
          <w:szCs w:val="28"/>
        </w:rPr>
        <w:t>- для МО в медицинской информационной системе</w:t>
      </w:r>
      <w:r w:rsidRPr="0097307D">
        <w:rPr>
          <w:sz w:val="28"/>
          <w:szCs w:val="28"/>
        </w:rPr>
        <w:t>:</w:t>
      </w:r>
    </w:p>
    <w:p w:rsidR="0055198D" w:rsidRPr="0097307D" w:rsidRDefault="0055198D"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передачу в Фонд сведений о лицах, находящихся под диспансерным наблюдением;</w:t>
      </w:r>
    </w:p>
    <w:p w:rsidR="0055198D" w:rsidRPr="0097307D" w:rsidRDefault="0055198D" w:rsidP="006B648E">
      <w:pPr>
        <w:widowControl w:val="0"/>
        <w:numPr>
          <w:ilvl w:val="0"/>
          <w:numId w:val="2"/>
        </w:numPr>
        <w:autoSpaceDE w:val="0"/>
        <w:autoSpaceDN w:val="0"/>
        <w:adjustRightInd w:val="0"/>
        <w:jc w:val="both"/>
        <w:rPr>
          <w:sz w:val="28"/>
          <w:szCs w:val="28"/>
        </w:rPr>
      </w:pPr>
      <w:r w:rsidRPr="0097307D">
        <w:rPr>
          <w:i/>
          <w:sz w:val="28"/>
          <w:szCs w:val="28"/>
        </w:rPr>
        <w:t>- для Фонда</w:t>
      </w:r>
      <w:r w:rsidRPr="0097307D">
        <w:rPr>
          <w:sz w:val="28"/>
          <w:szCs w:val="28"/>
        </w:rPr>
        <w:t>:</w:t>
      </w:r>
    </w:p>
    <w:p w:rsidR="0055198D" w:rsidRPr="0097307D" w:rsidRDefault="0055198D"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прием от МО сведений о лицах, находящихся под диспансерным наблюдением;</w:t>
      </w:r>
    </w:p>
    <w:p w:rsidR="0055198D" w:rsidRPr="0097307D" w:rsidRDefault="0055198D"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формирование и отправку протоколов ФЛК представленных сведений;</w:t>
      </w:r>
    </w:p>
    <w:p w:rsidR="0055198D" w:rsidRPr="0097307D" w:rsidRDefault="0055198D"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t>предоставление сведений страховым представителям страховых медицинских организаций в целях организации информирования застрахованных лиц, подлежащих диспансерному наблюдению;</w:t>
      </w:r>
    </w:p>
    <w:p w:rsidR="0055198D" w:rsidRPr="0097307D" w:rsidRDefault="0055198D" w:rsidP="006B648E">
      <w:pPr>
        <w:numPr>
          <w:ilvl w:val="0"/>
          <w:numId w:val="2"/>
        </w:numPr>
        <w:tabs>
          <w:tab w:val="clear" w:pos="720"/>
          <w:tab w:val="num" w:pos="900"/>
        </w:tabs>
        <w:spacing w:before="120" w:line="276" w:lineRule="auto"/>
        <w:ind w:left="900" w:hanging="357"/>
        <w:jc w:val="both"/>
        <w:rPr>
          <w:sz w:val="28"/>
          <w:szCs w:val="28"/>
        </w:rPr>
      </w:pPr>
      <w:r w:rsidRPr="0097307D">
        <w:rPr>
          <w:sz w:val="28"/>
          <w:szCs w:val="28"/>
        </w:rPr>
        <w:lastRenderedPageBreak/>
        <w:t>хранение и аналитическую обработку сведений о лицах, находящихся под диспансерным наблюдением, оценку эффективности мер по информированию застрахованных лиц о необходимости прохождения диспансерного наблюдения.</w:t>
      </w:r>
    </w:p>
    <w:p w:rsidR="00197A11" w:rsidRPr="0097307D" w:rsidRDefault="0055198D" w:rsidP="00197A11">
      <w:pPr>
        <w:spacing w:line="276" w:lineRule="auto"/>
        <w:ind w:firstLine="720"/>
        <w:jc w:val="both"/>
        <w:rPr>
          <w:sz w:val="28"/>
          <w:szCs w:val="28"/>
        </w:rPr>
      </w:pPr>
      <w:r w:rsidRPr="0097307D">
        <w:rPr>
          <w:sz w:val="28"/>
          <w:szCs w:val="28"/>
        </w:rPr>
        <w:t>Форматы и структура передаваемой информации о лицах, находящихся под диспансерным наблюдением, приведены в приложении №</w:t>
      </w:r>
      <w:r w:rsidR="00A70CA3" w:rsidRPr="0097307D">
        <w:rPr>
          <w:sz w:val="28"/>
          <w:szCs w:val="28"/>
        </w:rPr>
        <w:t>3</w:t>
      </w:r>
      <w:r w:rsidRPr="0097307D">
        <w:rPr>
          <w:sz w:val="28"/>
          <w:szCs w:val="28"/>
        </w:rPr>
        <w:t xml:space="preserve"> к Порядку.</w:t>
      </w:r>
    </w:p>
    <w:p w:rsidR="0042523E" w:rsidRPr="0097307D" w:rsidRDefault="00190B0A" w:rsidP="00197A11">
      <w:pPr>
        <w:pStyle w:val="1"/>
        <w:numPr>
          <w:ilvl w:val="0"/>
          <w:numId w:val="5"/>
        </w:numPr>
        <w:shd w:val="clear" w:color="auto" w:fill="auto"/>
        <w:spacing w:before="240" w:after="240" w:line="288" w:lineRule="auto"/>
        <w:jc w:val="center"/>
        <w:rPr>
          <w:b/>
          <w:sz w:val="28"/>
          <w:szCs w:val="28"/>
        </w:rPr>
      </w:pPr>
      <w:r w:rsidRPr="0097307D">
        <w:rPr>
          <w:b/>
          <w:sz w:val="28"/>
          <w:szCs w:val="28"/>
        </w:rPr>
        <w:t xml:space="preserve">Правила оформления </w:t>
      </w:r>
      <w:r w:rsidR="006A616B" w:rsidRPr="0097307D">
        <w:rPr>
          <w:b/>
          <w:sz w:val="28"/>
          <w:szCs w:val="28"/>
        </w:rPr>
        <w:t xml:space="preserve">и </w:t>
      </w:r>
      <w:r w:rsidRPr="0097307D">
        <w:rPr>
          <w:b/>
          <w:sz w:val="28"/>
          <w:szCs w:val="28"/>
        </w:rPr>
        <w:t xml:space="preserve">формы </w:t>
      </w:r>
      <w:r w:rsidR="0042523E" w:rsidRPr="0097307D">
        <w:rPr>
          <w:b/>
          <w:sz w:val="28"/>
          <w:szCs w:val="28"/>
        </w:rPr>
        <w:t xml:space="preserve">счетов и реестров счетов </w:t>
      </w:r>
      <w:r w:rsidR="006A616B" w:rsidRPr="0097307D">
        <w:rPr>
          <w:b/>
          <w:sz w:val="28"/>
          <w:szCs w:val="28"/>
        </w:rPr>
        <w:t>н</w:t>
      </w:r>
      <w:r w:rsidR="0042523E" w:rsidRPr="0097307D">
        <w:rPr>
          <w:b/>
          <w:sz w:val="28"/>
          <w:szCs w:val="28"/>
        </w:rPr>
        <w:t>а оплату медицинской помощи</w:t>
      </w:r>
      <w:r w:rsidR="00D15BDF" w:rsidRPr="0097307D">
        <w:rPr>
          <w:b/>
          <w:sz w:val="28"/>
          <w:szCs w:val="28"/>
        </w:rPr>
        <w:t>, а также заключений МЭК</w:t>
      </w:r>
    </w:p>
    <w:p w:rsidR="00190B0A" w:rsidRPr="0097307D" w:rsidRDefault="00190B0A" w:rsidP="006B648E">
      <w:pPr>
        <w:autoSpaceDE w:val="0"/>
        <w:autoSpaceDN w:val="0"/>
        <w:spacing w:line="276" w:lineRule="auto"/>
        <w:ind w:firstLine="709"/>
        <w:jc w:val="both"/>
        <w:rPr>
          <w:sz w:val="28"/>
          <w:szCs w:val="28"/>
        </w:rPr>
      </w:pPr>
      <w:r w:rsidRPr="0097307D">
        <w:rPr>
          <w:sz w:val="28"/>
          <w:szCs w:val="28"/>
        </w:rPr>
        <w:t xml:space="preserve">Информация о пролеченных больных предоставляется </w:t>
      </w:r>
      <w:r w:rsidR="0094191B" w:rsidRPr="0097307D">
        <w:rPr>
          <w:sz w:val="28"/>
          <w:szCs w:val="28"/>
        </w:rPr>
        <w:t>МО</w:t>
      </w:r>
      <w:r w:rsidRPr="0097307D">
        <w:rPr>
          <w:sz w:val="28"/>
          <w:szCs w:val="28"/>
        </w:rPr>
        <w:t xml:space="preserve"> в </w:t>
      </w:r>
      <w:r w:rsidR="009A2F5D" w:rsidRPr="0097307D">
        <w:rPr>
          <w:sz w:val="28"/>
          <w:szCs w:val="28"/>
        </w:rPr>
        <w:t xml:space="preserve">Фонд и </w:t>
      </w:r>
      <w:r w:rsidR="0094191B" w:rsidRPr="0097307D">
        <w:rPr>
          <w:sz w:val="28"/>
          <w:szCs w:val="28"/>
        </w:rPr>
        <w:t>СМО</w:t>
      </w:r>
      <w:r w:rsidR="009A2F5D" w:rsidRPr="0097307D">
        <w:rPr>
          <w:sz w:val="28"/>
          <w:szCs w:val="28"/>
        </w:rPr>
        <w:t xml:space="preserve"> в </w:t>
      </w:r>
      <w:r w:rsidRPr="0097307D">
        <w:rPr>
          <w:sz w:val="28"/>
          <w:szCs w:val="28"/>
        </w:rPr>
        <w:t xml:space="preserve">виде </w:t>
      </w:r>
      <w:r w:rsidR="0042523E" w:rsidRPr="0097307D">
        <w:rPr>
          <w:sz w:val="28"/>
          <w:szCs w:val="28"/>
        </w:rPr>
        <w:t xml:space="preserve">счетов и персонифицированных реестров счетов </w:t>
      </w:r>
      <w:r w:rsidR="000110B1" w:rsidRPr="0097307D">
        <w:rPr>
          <w:sz w:val="28"/>
          <w:szCs w:val="28"/>
        </w:rPr>
        <w:t>на оплату медицинской помощи.</w:t>
      </w:r>
    </w:p>
    <w:p w:rsidR="000110B1" w:rsidRPr="0097307D" w:rsidRDefault="000110B1" w:rsidP="00B171C1">
      <w:pPr>
        <w:autoSpaceDE w:val="0"/>
        <w:autoSpaceDN w:val="0"/>
        <w:spacing w:line="276" w:lineRule="auto"/>
        <w:ind w:firstLine="709"/>
        <w:jc w:val="both"/>
        <w:rPr>
          <w:sz w:val="28"/>
          <w:szCs w:val="28"/>
        </w:rPr>
      </w:pPr>
      <w:r w:rsidRPr="0097307D">
        <w:rPr>
          <w:sz w:val="28"/>
          <w:szCs w:val="28"/>
        </w:rPr>
        <w:t xml:space="preserve">Персонифицированные реестры счетов </w:t>
      </w:r>
      <w:r w:rsidR="0042523E" w:rsidRPr="0097307D">
        <w:rPr>
          <w:sz w:val="28"/>
          <w:szCs w:val="28"/>
        </w:rPr>
        <w:t xml:space="preserve">за оказанную медицинскую помощь лицам, указанным в п. 1.1.1. Порядка </w:t>
      </w:r>
      <w:r w:rsidRPr="0097307D">
        <w:rPr>
          <w:sz w:val="28"/>
          <w:szCs w:val="28"/>
        </w:rPr>
        <w:t xml:space="preserve">формируются в </w:t>
      </w:r>
      <w:r w:rsidR="00D8170A" w:rsidRPr="0097307D">
        <w:rPr>
          <w:sz w:val="28"/>
          <w:szCs w:val="28"/>
        </w:rPr>
        <w:t xml:space="preserve">АИС ТФОМС </w:t>
      </w:r>
      <w:r w:rsidR="00412CE2" w:rsidRPr="0097307D">
        <w:rPr>
          <w:sz w:val="28"/>
          <w:szCs w:val="28"/>
        </w:rPr>
        <w:t xml:space="preserve">в форматах и структурах, </w:t>
      </w:r>
      <w:r w:rsidR="00B171C1" w:rsidRPr="0097307D">
        <w:rPr>
          <w:sz w:val="28"/>
          <w:szCs w:val="28"/>
        </w:rPr>
        <w:t xml:space="preserve">опубликованных на официальном сайте Федерального фонда обязательного медицинского страхования </w:t>
      </w:r>
      <w:hyperlink r:id="rId11" w:history="1">
        <w:r w:rsidR="00B171C1" w:rsidRPr="0097307D">
          <w:rPr>
            <w:rStyle w:val="afa"/>
            <w:sz w:val="28"/>
            <w:szCs w:val="28"/>
          </w:rPr>
          <w:t>https://ffoms.gov.ru/documents/interaction/</w:t>
        </w:r>
      </w:hyperlink>
      <w:r w:rsidR="00B171C1" w:rsidRPr="0097307D">
        <w:rPr>
          <w:sz w:val="28"/>
          <w:szCs w:val="28"/>
        </w:rPr>
        <w:t xml:space="preserve"> в соответствии с приказ</w:t>
      </w:r>
      <w:r w:rsidR="007E326D" w:rsidRPr="0097307D">
        <w:rPr>
          <w:sz w:val="28"/>
          <w:szCs w:val="28"/>
        </w:rPr>
        <w:t>ом</w:t>
      </w:r>
      <w:r w:rsidR="00B171C1" w:rsidRPr="0097307D">
        <w:rPr>
          <w:sz w:val="28"/>
          <w:szCs w:val="28"/>
        </w:rPr>
        <w:t xml:space="preserve"> ФОМС от 31.03.2021 №34н «Об определении Порядка информационного взаимодействия в сфере обязательного медицинского страхования».</w:t>
      </w:r>
    </w:p>
    <w:p w:rsidR="0042523E" w:rsidRPr="0097307D" w:rsidRDefault="00405BD3" w:rsidP="006B648E">
      <w:pPr>
        <w:autoSpaceDE w:val="0"/>
        <w:autoSpaceDN w:val="0"/>
        <w:spacing w:line="276" w:lineRule="auto"/>
        <w:ind w:firstLine="709"/>
        <w:jc w:val="both"/>
        <w:rPr>
          <w:sz w:val="28"/>
          <w:szCs w:val="28"/>
        </w:rPr>
      </w:pPr>
      <w:r w:rsidRPr="0097307D">
        <w:rPr>
          <w:sz w:val="28"/>
          <w:szCs w:val="28"/>
        </w:rPr>
        <w:t xml:space="preserve">В </w:t>
      </w:r>
      <w:r w:rsidR="0094191B" w:rsidRPr="0097307D">
        <w:rPr>
          <w:sz w:val="28"/>
          <w:szCs w:val="28"/>
        </w:rPr>
        <w:t xml:space="preserve">подсистеме «Процессинговый центр» </w:t>
      </w:r>
      <w:r w:rsidR="00D8170A" w:rsidRPr="0097307D">
        <w:rPr>
          <w:sz w:val="28"/>
          <w:szCs w:val="28"/>
        </w:rPr>
        <w:t>АИС ТФОМС</w:t>
      </w:r>
      <w:r w:rsidR="00F539F8" w:rsidRPr="0097307D">
        <w:rPr>
          <w:sz w:val="28"/>
          <w:szCs w:val="28"/>
        </w:rPr>
        <w:t xml:space="preserve"> </w:t>
      </w:r>
      <w:r w:rsidR="0042523E" w:rsidRPr="0097307D">
        <w:rPr>
          <w:sz w:val="28"/>
          <w:szCs w:val="28"/>
        </w:rPr>
        <w:t xml:space="preserve">формируются </w:t>
      </w:r>
      <w:r w:rsidRPr="0097307D">
        <w:rPr>
          <w:sz w:val="28"/>
          <w:szCs w:val="28"/>
        </w:rPr>
        <w:t xml:space="preserve">отдельные реестры счетов </w:t>
      </w:r>
      <w:r w:rsidR="0094191B" w:rsidRPr="0097307D">
        <w:rPr>
          <w:sz w:val="28"/>
          <w:szCs w:val="28"/>
        </w:rPr>
        <w:t>в разрезе</w:t>
      </w:r>
      <w:r w:rsidRPr="0097307D">
        <w:rPr>
          <w:sz w:val="28"/>
          <w:szCs w:val="28"/>
        </w:rPr>
        <w:t xml:space="preserve"> </w:t>
      </w:r>
      <w:r w:rsidR="005A2DD5" w:rsidRPr="0097307D">
        <w:rPr>
          <w:sz w:val="28"/>
          <w:szCs w:val="28"/>
        </w:rPr>
        <w:t>услови</w:t>
      </w:r>
      <w:r w:rsidR="0094191B" w:rsidRPr="0097307D">
        <w:rPr>
          <w:sz w:val="28"/>
          <w:szCs w:val="28"/>
        </w:rPr>
        <w:t>й</w:t>
      </w:r>
      <w:r w:rsidR="005A2DD5" w:rsidRPr="0097307D">
        <w:rPr>
          <w:sz w:val="28"/>
          <w:szCs w:val="28"/>
        </w:rPr>
        <w:t xml:space="preserve"> оказания</w:t>
      </w:r>
      <w:r w:rsidRPr="0097307D">
        <w:rPr>
          <w:sz w:val="28"/>
          <w:szCs w:val="28"/>
        </w:rPr>
        <w:t xml:space="preserve"> медицинской помощи</w:t>
      </w:r>
      <w:r w:rsidR="005A2DD5" w:rsidRPr="0097307D">
        <w:rPr>
          <w:sz w:val="28"/>
          <w:szCs w:val="28"/>
        </w:rPr>
        <w:t>.</w:t>
      </w:r>
    </w:p>
    <w:p w:rsidR="00405BD3" w:rsidRPr="0097307D" w:rsidRDefault="00405BD3" w:rsidP="006B648E">
      <w:pPr>
        <w:autoSpaceDE w:val="0"/>
        <w:autoSpaceDN w:val="0"/>
        <w:spacing w:line="276" w:lineRule="auto"/>
        <w:ind w:firstLine="709"/>
        <w:jc w:val="both"/>
        <w:rPr>
          <w:sz w:val="28"/>
          <w:szCs w:val="28"/>
        </w:rPr>
      </w:pPr>
      <w:r w:rsidRPr="0097307D">
        <w:rPr>
          <w:sz w:val="28"/>
          <w:szCs w:val="28"/>
        </w:rPr>
        <w:t xml:space="preserve">Реестры счетов </w:t>
      </w:r>
      <w:r w:rsidR="00B37C1B" w:rsidRPr="0097307D">
        <w:rPr>
          <w:sz w:val="28"/>
          <w:szCs w:val="28"/>
        </w:rPr>
        <w:t>формируются по каждо</w:t>
      </w:r>
      <w:r w:rsidR="0094191B" w:rsidRPr="0097307D">
        <w:rPr>
          <w:sz w:val="28"/>
          <w:szCs w:val="28"/>
        </w:rPr>
        <w:t>й</w:t>
      </w:r>
      <w:r w:rsidR="00B37C1B" w:rsidRPr="0097307D">
        <w:rPr>
          <w:sz w:val="28"/>
          <w:szCs w:val="28"/>
        </w:rPr>
        <w:t xml:space="preserve"> </w:t>
      </w:r>
      <w:r w:rsidR="0094191B" w:rsidRPr="0097307D">
        <w:rPr>
          <w:sz w:val="28"/>
          <w:szCs w:val="28"/>
        </w:rPr>
        <w:t>МО</w:t>
      </w:r>
      <w:r w:rsidR="00B37C1B" w:rsidRPr="0097307D">
        <w:rPr>
          <w:sz w:val="28"/>
          <w:szCs w:val="28"/>
        </w:rPr>
        <w:t>, в том числе по обособленному структурному подразделению без права юридического лица</w:t>
      </w:r>
      <w:r w:rsidR="0094191B" w:rsidRPr="0097307D">
        <w:rPr>
          <w:sz w:val="28"/>
          <w:szCs w:val="28"/>
        </w:rPr>
        <w:t>,</w:t>
      </w:r>
      <w:r w:rsidR="00B37C1B" w:rsidRPr="0097307D">
        <w:rPr>
          <w:sz w:val="28"/>
          <w:szCs w:val="28"/>
        </w:rPr>
        <w:t xml:space="preserve"> отдельно </w:t>
      </w:r>
      <w:r w:rsidR="0094191B" w:rsidRPr="0097307D">
        <w:rPr>
          <w:sz w:val="28"/>
          <w:szCs w:val="28"/>
        </w:rPr>
        <w:t>в разрезе условий оказания медицинской помощи</w:t>
      </w:r>
      <w:r w:rsidRPr="0097307D">
        <w:rPr>
          <w:sz w:val="28"/>
          <w:szCs w:val="28"/>
        </w:rPr>
        <w:t xml:space="preserve">, плательщику </w:t>
      </w:r>
      <w:r w:rsidR="00B37C1B" w:rsidRPr="0097307D">
        <w:rPr>
          <w:sz w:val="28"/>
          <w:szCs w:val="28"/>
        </w:rPr>
        <w:t xml:space="preserve">в рамках заключенных договоров </w:t>
      </w:r>
      <w:r w:rsidRPr="0097307D">
        <w:rPr>
          <w:sz w:val="28"/>
          <w:szCs w:val="28"/>
        </w:rPr>
        <w:t xml:space="preserve">(Фонд или </w:t>
      </w:r>
      <w:r w:rsidR="0094191B" w:rsidRPr="0097307D">
        <w:rPr>
          <w:sz w:val="28"/>
          <w:szCs w:val="28"/>
        </w:rPr>
        <w:t>СМО</w:t>
      </w:r>
      <w:r w:rsidRPr="0097307D">
        <w:rPr>
          <w:sz w:val="28"/>
          <w:szCs w:val="28"/>
        </w:rPr>
        <w:t>)</w:t>
      </w:r>
      <w:r w:rsidR="00B37C1B" w:rsidRPr="0097307D">
        <w:rPr>
          <w:sz w:val="28"/>
          <w:szCs w:val="28"/>
        </w:rPr>
        <w:t>.</w:t>
      </w:r>
    </w:p>
    <w:p w:rsidR="00742F19" w:rsidRPr="0097307D" w:rsidRDefault="00725E0B" w:rsidP="006B648E">
      <w:pPr>
        <w:autoSpaceDE w:val="0"/>
        <w:autoSpaceDN w:val="0"/>
        <w:spacing w:line="276" w:lineRule="auto"/>
        <w:ind w:firstLine="709"/>
        <w:jc w:val="both"/>
        <w:rPr>
          <w:sz w:val="28"/>
          <w:szCs w:val="28"/>
        </w:rPr>
      </w:pPr>
      <w:r w:rsidRPr="0097307D">
        <w:rPr>
          <w:sz w:val="28"/>
          <w:szCs w:val="28"/>
        </w:rPr>
        <w:t>На основании предъявленных реестров счетов формиру</w:t>
      </w:r>
      <w:r w:rsidR="00CA77C7" w:rsidRPr="0097307D">
        <w:rPr>
          <w:sz w:val="28"/>
          <w:szCs w:val="28"/>
        </w:rPr>
        <w:t>ю</w:t>
      </w:r>
      <w:r w:rsidRPr="0097307D">
        <w:rPr>
          <w:sz w:val="28"/>
          <w:szCs w:val="28"/>
        </w:rPr>
        <w:t>тся и представля</w:t>
      </w:r>
      <w:r w:rsidR="00CA77C7" w:rsidRPr="0097307D">
        <w:rPr>
          <w:sz w:val="28"/>
          <w:szCs w:val="28"/>
        </w:rPr>
        <w:t>ю</w:t>
      </w:r>
      <w:r w:rsidRPr="0097307D">
        <w:rPr>
          <w:sz w:val="28"/>
          <w:szCs w:val="28"/>
        </w:rPr>
        <w:t xml:space="preserve">тся в Фонд или </w:t>
      </w:r>
      <w:r w:rsidR="0094191B" w:rsidRPr="0097307D">
        <w:rPr>
          <w:sz w:val="28"/>
          <w:szCs w:val="28"/>
        </w:rPr>
        <w:t>СМО</w:t>
      </w:r>
      <w:r w:rsidRPr="0097307D">
        <w:rPr>
          <w:sz w:val="28"/>
          <w:szCs w:val="28"/>
        </w:rPr>
        <w:t xml:space="preserve"> счет</w:t>
      </w:r>
      <w:r w:rsidR="00CA77C7" w:rsidRPr="0097307D">
        <w:rPr>
          <w:sz w:val="28"/>
          <w:szCs w:val="28"/>
        </w:rPr>
        <w:t>а</w:t>
      </w:r>
      <w:r w:rsidRPr="0097307D">
        <w:rPr>
          <w:sz w:val="28"/>
          <w:szCs w:val="28"/>
        </w:rPr>
        <w:t xml:space="preserve"> на оплату медицинской помощи</w:t>
      </w:r>
      <w:r w:rsidR="001F55D3" w:rsidRPr="0097307D">
        <w:rPr>
          <w:sz w:val="28"/>
          <w:szCs w:val="28"/>
        </w:rPr>
        <w:t xml:space="preserve"> по форм</w:t>
      </w:r>
      <w:r w:rsidR="00E9576C" w:rsidRPr="0097307D">
        <w:rPr>
          <w:sz w:val="28"/>
          <w:szCs w:val="28"/>
        </w:rPr>
        <w:t>ам 1 и 2</w:t>
      </w:r>
      <w:r w:rsidR="001F55D3" w:rsidRPr="0097307D">
        <w:rPr>
          <w:sz w:val="28"/>
          <w:szCs w:val="28"/>
        </w:rPr>
        <w:t>:</w:t>
      </w:r>
    </w:p>
    <w:p w:rsidR="00742F19" w:rsidRPr="0097307D" w:rsidRDefault="00D71A7F" w:rsidP="006B648E">
      <w:pPr>
        <w:autoSpaceDE w:val="0"/>
        <w:autoSpaceDN w:val="0"/>
        <w:adjustRightInd w:val="0"/>
        <w:ind w:firstLine="540"/>
        <w:jc w:val="right"/>
        <w:outlineLvl w:val="1"/>
        <w:rPr>
          <w:sz w:val="28"/>
          <w:szCs w:val="28"/>
        </w:rPr>
      </w:pPr>
      <w:r w:rsidRPr="0097307D">
        <w:rPr>
          <w:sz w:val="28"/>
          <w:szCs w:val="28"/>
        </w:rPr>
        <w:br w:type="page"/>
      </w:r>
      <w:r w:rsidR="00E9576C" w:rsidRPr="0097307D">
        <w:rPr>
          <w:sz w:val="28"/>
          <w:szCs w:val="28"/>
        </w:rPr>
        <w:lastRenderedPageBreak/>
        <w:t>Форма 1</w:t>
      </w:r>
    </w:p>
    <w:tbl>
      <w:tblPr>
        <w:tblW w:w="10570" w:type="dxa"/>
        <w:tblInd w:w="93" w:type="dxa"/>
        <w:tblLayout w:type="fixed"/>
        <w:tblLook w:val="04A0" w:firstRow="1" w:lastRow="0" w:firstColumn="1" w:lastColumn="0" w:noHBand="0" w:noVBand="1"/>
      </w:tblPr>
      <w:tblGrid>
        <w:gridCol w:w="798"/>
        <w:gridCol w:w="3220"/>
        <w:gridCol w:w="236"/>
        <w:gridCol w:w="682"/>
        <w:gridCol w:w="1337"/>
        <w:gridCol w:w="121"/>
        <w:gridCol w:w="1216"/>
        <w:gridCol w:w="627"/>
        <w:gridCol w:w="551"/>
        <w:gridCol w:w="443"/>
        <w:gridCol w:w="1339"/>
      </w:tblGrid>
      <w:tr w:rsidR="002F54F8" w:rsidRPr="0097307D" w:rsidTr="00B171C1">
        <w:trPr>
          <w:trHeight w:val="300"/>
        </w:trPr>
        <w:tc>
          <w:tcPr>
            <w:tcW w:w="798" w:type="dxa"/>
            <w:tcBorders>
              <w:top w:val="nil"/>
              <w:left w:val="nil"/>
              <w:bottom w:val="nil"/>
              <w:right w:val="nil"/>
            </w:tcBorders>
            <w:shd w:val="clear" w:color="auto" w:fill="auto"/>
            <w:noWrap/>
            <w:vAlign w:val="bottom"/>
            <w:hideMark/>
          </w:tcPr>
          <w:p w:rsidR="002F54F8" w:rsidRPr="0097307D" w:rsidRDefault="002F54F8" w:rsidP="00B171C1">
            <w:pPr>
              <w:rPr>
                <w:color w:val="000000"/>
                <w:sz w:val="20"/>
                <w:szCs w:val="20"/>
              </w:rPr>
            </w:pPr>
          </w:p>
        </w:tc>
        <w:tc>
          <w:tcPr>
            <w:tcW w:w="3220" w:type="dxa"/>
            <w:tcBorders>
              <w:top w:val="nil"/>
              <w:left w:val="nil"/>
              <w:bottom w:val="nil"/>
              <w:right w:val="nil"/>
            </w:tcBorders>
            <w:shd w:val="clear" w:color="auto" w:fill="auto"/>
            <w:noWrap/>
            <w:vAlign w:val="bottom"/>
            <w:hideMark/>
          </w:tcPr>
          <w:p w:rsidR="002F54F8" w:rsidRPr="0097307D" w:rsidRDefault="002F54F8" w:rsidP="00B171C1">
            <w:pPr>
              <w:rPr>
                <w:color w:val="000000"/>
                <w:sz w:val="20"/>
                <w:szCs w:val="20"/>
              </w:rPr>
            </w:pPr>
          </w:p>
        </w:tc>
        <w:tc>
          <w:tcPr>
            <w:tcW w:w="6552" w:type="dxa"/>
            <w:gridSpan w:val="9"/>
            <w:tcBorders>
              <w:top w:val="nil"/>
              <w:left w:val="nil"/>
              <w:bottom w:val="nil"/>
              <w:right w:val="nil"/>
            </w:tcBorders>
            <w:shd w:val="clear" w:color="auto" w:fill="auto"/>
            <w:vAlign w:val="bottom"/>
            <w:hideMark/>
          </w:tcPr>
          <w:p w:rsidR="002F54F8" w:rsidRPr="0097307D" w:rsidRDefault="002F54F8" w:rsidP="00B171C1">
            <w:pPr>
              <w:rPr>
                <w:color w:val="000000"/>
                <w:sz w:val="20"/>
                <w:szCs w:val="20"/>
              </w:rPr>
            </w:pPr>
          </w:p>
        </w:tc>
      </w:tr>
      <w:tr w:rsidR="002F54F8" w:rsidRPr="0097307D" w:rsidTr="00B171C1">
        <w:trPr>
          <w:trHeight w:val="507"/>
        </w:trPr>
        <w:tc>
          <w:tcPr>
            <w:tcW w:w="4018" w:type="dxa"/>
            <w:gridSpan w:val="2"/>
            <w:tcBorders>
              <w:top w:val="nil"/>
              <w:left w:val="nil"/>
              <w:bottom w:val="nil"/>
              <w:right w:val="nil"/>
            </w:tcBorders>
            <w:shd w:val="clear" w:color="auto" w:fill="auto"/>
            <w:noWrap/>
            <w:hideMark/>
          </w:tcPr>
          <w:p w:rsidR="002F54F8" w:rsidRPr="0097307D" w:rsidRDefault="002F54F8" w:rsidP="00B171C1">
            <w:pPr>
              <w:rPr>
                <w:color w:val="000000"/>
                <w:sz w:val="20"/>
                <w:szCs w:val="20"/>
              </w:rPr>
            </w:pPr>
            <w:r w:rsidRPr="0097307D">
              <w:rPr>
                <w:color w:val="000000"/>
                <w:sz w:val="20"/>
                <w:szCs w:val="20"/>
              </w:rPr>
              <w:t>Наименование МО</w:t>
            </w:r>
          </w:p>
        </w:tc>
        <w:tc>
          <w:tcPr>
            <w:tcW w:w="6552" w:type="dxa"/>
            <w:gridSpan w:val="9"/>
            <w:tcBorders>
              <w:top w:val="nil"/>
              <w:left w:val="nil"/>
              <w:bottom w:val="nil"/>
              <w:right w:val="nil"/>
            </w:tcBorders>
            <w:shd w:val="clear" w:color="auto" w:fill="auto"/>
          </w:tcPr>
          <w:p w:rsidR="002F54F8" w:rsidRPr="0097307D" w:rsidRDefault="002F54F8" w:rsidP="00B171C1">
            <w:pPr>
              <w:rPr>
                <w:color w:val="000000"/>
                <w:sz w:val="20"/>
                <w:szCs w:val="20"/>
              </w:rPr>
            </w:pPr>
          </w:p>
        </w:tc>
      </w:tr>
      <w:tr w:rsidR="002F54F8" w:rsidRPr="0097307D" w:rsidTr="00B171C1">
        <w:trPr>
          <w:trHeight w:val="300"/>
        </w:trPr>
        <w:tc>
          <w:tcPr>
            <w:tcW w:w="4018" w:type="dxa"/>
            <w:gridSpan w:val="2"/>
            <w:tcBorders>
              <w:top w:val="nil"/>
              <w:left w:val="nil"/>
              <w:bottom w:val="nil"/>
              <w:right w:val="nil"/>
            </w:tcBorders>
            <w:shd w:val="clear" w:color="auto" w:fill="auto"/>
            <w:noWrap/>
            <w:hideMark/>
          </w:tcPr>
          <w:p w:rsidR="002F54F8" w:rsidRPr="0097307D" w:rsidRDefault="002F54F8" w:rsidP="00B171C1">
            <w:pPr>
              <w:rPr>
                <w:color w:val="000000"/>
                <w:sz w:val="20"/>
                <w:szCs w:val="20"/>
              </w:rPr>
            </w:pPr>
            <w:r w:rsidRPr="0097307D">
              <w:rPr>
                <w:color w:val="000000"/>
                <w:sz w:val="20"/>
                <w:szCs w:val="20"/>
              </w:rPr>
              <w:t>Адрес юридического лица</w:t>
            </w:r>
          </w:p>
        </w:tc>
        <w:tc>
          <w:tcPr>
            <w:tcW w:w="6552" w:type="dxa"/>
            <w:gridSpan w:val="9"/>
            <w:tcBorders>
              <w:top w:val="nil"/>
              <w:left w:val="nil"/>
              <w:bottom w:val="nil"/>
              <w:right w:val="nil"/>
            </w:tcBorders>
            <w:shd w:val="clear" w:color="auto" w:fill="auto"/>
            <w:vAlign w:val="bottom"/>
          </w:tcPr>
          <w:p w:rsidR="002F54F8" w:rsidRPr="0097307D" w:rsidRDefault="002F54F8" w:rsidP="00B171C1">
            <w:pPr>
              <w:rPr>
                <w:color w:val="000000"/>
                <w:sz w:val="20"/>
                <w:szCs w:val="20"/>
              </w:rPr>
            </w:pPr>
          </w:p>
        </w:tc>
      </w:tr>
      <w:tr w:rsidR="002F54F8" w:rsidRPr="0097307D" w:rsidTr="00B171C1">
        <w:trPr>
          <w:trHeight w:val="300"/>
        </w:trPr>
        <w:tc>
          <w:tcPr>
            <w:tcW w:w="4018" w:type="dxa"/>
            <w:gridSpan w:val="2"/>
            <w:tcBorders>
              <w:top w:val="nil"/>
              <w:left w:val="nil"/>
              <w:bottom w:val="nil"/>
              <w:right w:val="nil"/>
            </w:tcBorders>
            <w:shd w:val="clear" w:color="auto" w:fill="auto"/>
            <w:noWrap/>
            <w:hideMark/>
          </w:tcPr>
          <w:p w:rsidR="002F54F8" w:rsidRPr="0097307D" w:rsidRDefault="002F54F8" w:rsidP="00B171C1">
            <w:pPr>
              <w:rPr>
                <w:color w:val="000000"/>
                <w:sz w:val="20"/>
                <w:szCs w:val="20"/>
              </w:rPr>
            </w:pPr>
            <w:r w:rsidRPr="0097307D">
              <w:rPr>
                <w:color w:val="000000"/>
                <w:sz w:val="20"/>
                <w:szCs w:val="20"/>
              </w:rPr>
              <w:t>ОГРН</w:t>
            </w:r>
          </w:p>
        </w:tc>
        <w:tc>
          <w:tcPr>
            <w:tcW w:w="6552" w:type="dxa"/>
            <w:gridSpan w:val="9"/>
            <w:tcBorders>
              <w:top w:val="nil"/>
              <w:left w:val="nil"/>
              <w:bottom w:val="nil"/>
              <w:right w:val="nil"/>
            </w:tcBorders>
            <w:shd w:val="clear" w:color="auto" w:fill="auto"/>
            <w:vAlign w:val="bottom"/>
          </w:tcPr>
          <w:p w:rsidR="002F54F8" w:rsidRPr="0097307D" w:rsidRDefault="002F54F8" w:rsidP="00B171C1">
            <w:pPr>
              <w:rPr>
                <w:color w:val="000000"/>
                <w:sz w:val="20"/>
                <w:szCs w:val="20"/>
              </w:rPr>
            </w:pPr>
          </w:p>
        </w:tc>
      </w:tr>
      <w:tr w:rsidR="002F54F8" w:rsidRPr="0097307D" w:rsidTr="00B171C1">
        <w:trPr>
          <w:trHeight w:val="300"/>
        </w:trPr>
        <w:tc>
          <w:tcPr>
            <w:tcW w:w="4018" w:type="dxa"/>
            <w:gridSpan w:val="2"/>
            <w:tcBorders>
              <w:top w:val="nil"/>
              <w:left w:val="nil"/>
              <w:bottom w:val="nil"/>
              <w:right w:val="nil"/>
            </w:tcBorders>
            <w:shd w:val="clear" w:color="auto" w:fill="auto"/>
            <w:noWrap/>
            <w:hideMark/>
          </w:tcPr>
          <w:p w:rsidR="002F54F8" w:rsidRPr="0097307D" w:rsidRDefault="002F54F8" w:rsidP="00B171C1">
            <w:pPr>
              <w:rPr>
                <w:color w:val="000000"/>
                <w:sz w:val="20"/>
                <w:szCs w:val="20"/>
              </w:rPr>
            </w:pPr>
            <w:r w:rsidRPr="0097307D">
              <w:rPr>
                <w:color w:val="000000"/>
                <w:sz w:val="20"/>
                <w:szCs w:val="20"/>
              </w:rPr>
              <w:t>Расчетный счет</w:t>
            </w:r>
          </w:p>
        </w:tc>
        <w:tc>
          <w:tcPr>
            <w:tcW w:w="6552" w:type="dxa"/>
            <w:gridSpan w:val="9"/>
            <w:tcBorders>
              <w:top w:val="nil"/>
              <w:left w:val="nil"/>
              <w:bottom w:val="nil"/>
              <w:right w:val="nil"/>
            </w:tcBorders>
            <w:shd w:val="clear" w:color="auto" w:fill="auto"/>
            <w:vAlign w:val="bottom"/>
          </w:tcPr>
          <w:p w:rsidR="002F54F8" w:rsidRPr="0097307D" w:rsidRDefault="002F54F8" w:rsidP="00B171C1">
            <w:pPr>
              <w:rPr>
                <w:color w:val="000000"/>
                <w:sz w:val="20"/>
                <w:szCs w:val="20"/>
              </w:rPr>
            </w:pPr>
          </w:p>
        </w:tc>
      </w:tr>
      <w:tr w:rsidR="002F54F8" w:rsidRPr="0097307D" w:rsidTr="00B171C1">
        <w:trPr>
          <w:trHeight w:val="300"/>
        </w:trPr>
        <w:tc>
          <w:tcPr>
            <w:tcW w:w="4018" w:type="dxa"/>
            <w:gridSpan w:val="2"/>
            <w:tcBorders>
              <w:top w:val="nil"/>
              <w:left w:val="nil"/>
              <w:bottom w:val="nil"/>
              <w:right w:val="nil"/>
            </w:tcBorders>
            <w:shd w:val="clear" w:color="auto" w:fill="auto"/>
            <w:noWrap/>
            <w:hideMark/>
          </w:tcPr>
          <w:p w:rsidR="002F54F8" w:rsidRPr="0097307D" w:rsidRDefault="002F54F8" w:rsidP="00B171C1">
            <w:pPr>
              <w:rPr>
                <w:color w:val="000000"/>
                <w:sz w:val="20"/>
                <w:szCs w:val="20"/>
              </w:rPr>
            </w:pPr>
            <w:r w:rsidRPr="0097307D">
              <w:rPr>
                <w:color w:val="000000"/>
                <w:sz w:val="20"/>
                <w:szCs w:val="20"/>
              </w:rPr>
              <w:t>Банк</w:t>
            </w:r>
          </w:p>
        </w:tc>
        <w:tc>
          <w:tcPr>
            <w:tcW w:w="6552" w:type="dxa"/>
            <w:gridSpan w:val="9"/>
            <w:tcBorders>
              <w:top w:val="nil"/>
              <w:left w:val="nil"/>
              <w:bottom w:val="nil"/>
              <w:right w:val="nil"/>
            </w:tcBorders>
            <w:shd w:val="clear" w:color="auto" w:fill="auto"/>
            <w:vAlign w:val="bottom"/>
          </w:tcPr>
          <w:p w:rsidR="002F54F8" w:rsidRPr="0097307D" w:rsidRDefault="002F54F8" w:rsidP="00B171C1">
            <w:pPr>
              <w:rPr>
                <w:color w:val="000000"/>
                <w:sz w:val="20"/>
                <w:szCs w:val="20"/>
              </w:rPr>
            </w:pPr>
          </w:p>
        </w:tc>
      </w:tr>
      <w:tr w:rsidR="002F54F8" w:rsidRPr="0097307D" w:rsidTr="00B171C1">
        <w:trPr>
          <w:trHeight w:val="300"/>
        </w:trPr>
        <w:tc>
          <w:tcPr>
            <w:tcW w:w="4018" w:type="dxa"/>
            <w:gridSpan w:val="2"/>
            <w:tcBorders>
              <w:top w:val="nil"/>
              <w:left w:val="nil"/>
              <w:bottom w:val="nil"/>
              <w:right w:val="nil"/>
            </w:tcBorders>
            <w:shd w:val="clear" w:color="auto" w:fill="auto"/>
            <w:noWrap/>
            <w:hideMark/>
          </w:tcPr>
          <w:p w:rsidR="002F54F8" w:rsidRPr="0097307D" w:rsidRDefault="002F54F8" w:rsidP="00B171C1">
            <w:pPr>
              <w:rPr>
                <w:color w:val="000000"/>
                <w:sz w:val="20"/>
                <w:szCs w:val="20"/>
              </w:rPr>
            </w:pPr>
            <w:r w:rsidRPr="0097307D">
              <w:rPr>
                <w:color w:val="000000"/>
                <w:sz w:val="20"/>
                <w:szCs w:val="20"/>
              </w:rPr>
              <w:t>ИНН/КПП</w:t>
            </w:r>
          </w:p>
        </w:tc>
        <w:tc>
          <w:tcPr>
            <w:tcW w:w="6552" w:type="dxa"/>
            <w:gridSpan w:val="9"/>
            <w:tcBorders>
              <w:top w:val="nil"/>
              <w:left w:val="nil"/>
              <w:bottom w:val="nil"/>
              <w:right w:val="nil"/>
            </w:tcBorders>
            <w:shd w:val="clear" w:color="auto" w:fill="auto"/>
            <w:vAlign w:val="bottom"/>
          </w:tcPr>
          <w:p w:rsidR="002F54F8" w:rsidRPr="0097307D" w:rsidRDefault="002F54F8" w:rsidP="00B171C1">
            <w:pPr>
              <w:rPr>
                <w:color w:val="000000"/>
                <w:sz w:val="20"/>
                <w:szCs w:val="20"/>
              </w:rPr>
            </w:pPr>
          </w:p>
        </w:tc>
      </w:tr>
      <w:tr w:rsidR="002F54F8" w:rsidRPr="0097307D" w:rsidTr="00B171C1">
        <w:trPr>
          <w:trHeight w:val="300"/>
        </w:trPr>
        <w:tc>
          <w:tcPr>
            <w:tcW w:w="4018" w:type="dxa"/>
            <w:gridSpan w:val="2"/>
            <w:tcBorders>
              <w:top w:val="nil"/>
              <w:left w:val="nil"/>
              <w:bottom w:val="nil"/>
              <w:right w:val="nil"/>
            </w:tcBorders>
            <w:shd w:val="clear" w:color="auto" w:fill="auto"/>
            <w:noWrap/>
            <w:hideMark/>
          </w:tcPr>
          <w:p w:rsidR="002F54F8" w:rsidRPr="0097307D" w:rsidRDefault="002F54F8" w:rsidP="00B171C1">
            <w:pPr>
              <w:rPr>
                <w:color w:val="000000"/>
                <w:sz w:val="20"/>
                <w:szCs w:val="20"/>
              </w:rPr>
            </w:pPr>
            <w:r w:rsidRPr="0097307D">
              <w:rPr>
                <w:color w:val="000000"/>
                <w:sz w:val="20"/>
                <w:szCs w:val="20"/>
              </w:rPr>
              <w:t>ОКВЭД</w:t>
            </w:r>
          </w:p>
        </w:tc>
        <w:tc>
          <w:tcPr>
            <w:tcW w:w="6552" w:type="dxa"/>
            <w:gridSpan w:val="9"/>
            <w:tcBorders>
              <w:top w:val="nil"/>
              <w:left w:val="nil"/>
              <w:bottom w:val="nil"/>
              <w:right w:val="nil"/>
            </w:tcBorders>
            <w:shd w:val="clear" w:color="auto" w:fill="auto"/>
            <w:vAlign w:val="bottom"/>
            <w:hideMark/>
          </w:tcPr>
          <w:p w:rsidR="002F54F8" w:rsidRPr="0097307D" w:rsidRDefault="002F54F8" w:rsidP="00B171C1">
            <w:pPr>
              <w:rPr>
                <w:color w:val="000000"/>
                <w:sz w:val="20"/>
                <w:szCs w:val="20"/>
              </w:rPr>
            </w:pPr>
          </w:p>
        </w:tc>
      </w:tr>
      <w:tr w:rsidR="002F54F8" w:rsidRPr="0097307D" w:rsidTr="00B171C1">
        <w:trPr>
          <w:trHeight w:val="300"/>
        </w:trPr>
        <w:tc>
          <w:tcPr>
            <w:tcW w:w="4018" w:type="dxa"/>
            <w:gridSpan w:val="2"/>
            <w:tcBorders>
              <w:top w:val="nil"/>
              <w:left w:val="nil"/>
              <w:bottom w:val="nil"/>
              <w:right w:val="nil"/>
            </w:tcBorders>
            <w:shd w:val="clear" w:color="auto" w:fill="auto"/>
            <w:noWrap/>
            <w:hideMark/>
          </w:tcPr>
          <w:p w:rsidR="002F54F8" w:rsidRPr="0097307D" w:rsidRDefault="002F54F8" w:rsidP="00B171C1">
            <w:pPr>
              <w:rPr>
                <w:color w:val="000000"/>
                <w:sz w:val="20"/>
                <w:szCs w:val="20"/>
              </w:rPr>
            </w:pPr>
            <w:r w:rsidRPr="0097307D">
              <w:rPr>
                <w:color w:val="000000"/>
                <w:sz w:val="20"/>
                <w:szCs w:val="20"/>
              </w:rPr>
              <w:t>ОКТМО</w:t>
            </w:r>
          </w:p>
        </w:tc>
        <w:tc>
          <w:tcPr>
            <w:tcW w:w="6552" w:type="dxa"/>
            <w:gridSpan w:val="9"/>
            <w:tcBorders>
              <w:top w:val="nil"/>
              <w:left w:val="nil"/>
              <w:bottom w:val="nil"/>
              <w:right w:val="nil"/>
            </w:tcBorders>
            <w:shd w:val="clear" w:color="auto" w:fill="auto"/>
            <w:vAlign w:val="bottom"/>
          </w:tcPr>
          <w:p w:rsidR="002F54F8" w:rsidRPr="0097307D" w:rsidRDefault="002F54F8" w:rsidP="00B171C1">
            <w:pPr>
              <w:rPr>
                <w:color w:val="000000"/>
                <w:sz w:val="20"/>
                <w:szCs w:val="20"/>
              </w:rPr>
            </w:pPr>
          </w:p>
        </w:tc>
      </w:tr>
      <w:tr w:rsidR="002F54F8" w:rsidRPr="0097307D" w:rsidTr="00B171C1">
        <w:trPr>
          <w:trHeight w:val="300"/>
        </w:trPr>
        <w:tc>
          <w:tcPr>
            <w:tcW w:w="4018" w:type="dxa"/>
            <w:gridSpan w:val="2"/>
            <w:tcBorders>
              <w:top w:val="nil"/>
              <w:left w:val="nil"/>
              <w:bottom w:val="nil"/>
              <w:right w:val="nil"/>
            </w:tcBorders>
            <w:shd w:val="clear" w:color="auto" w:fill="auto"/>
            <w:noWrap/>
            <w:hideMark/>
          </w:tcPr>
          <w:p w:rsidR="002F54F8" w:rsidRPr="0097307D" w:rsidRDefault="002F54F8" w:rsidP="00B171C1">
            <w:pPr>
              <w:rPr>
                <w:color w:val="000000"/>
                <w:sz w:val="20"/>
                <w:szCs w:val="20"/>
              </w:rPr>
            </w:pPr>
            <w:r w:rsidRPr="0097307D">
              <w:rPr>
                <w:color w:val="000000"/>
                <w:sz w:val="20"/>
                <w:szCs w:val="20"/>
              </w:rPr>
              <w:t>ОКПО</w:t>
            </w:r>
          </w:p>
        </w:tc>
        <w:tc>
          <w:tcPr>
            <w:tcW w:w="6552" w:type="dxa"/>
            <w:gridSpan w:val="9"/>
            <w:tcBorders>
              <w:top w:val="nil"/>
              <w:left w:val="nil"/>
              <w:bottom w:val="nil"/>
              <w:right w:val="nil"/>
            </w:tcBorders>
            <w:shd w:val="clear" w:color="auto" w:fill="auto"/>
            <w:vAlign w:val="bottom"/>
          </w:tcPr>
          <w:p w:rsidR="002F54F8" w:rsidRPr="0097307D" w:rsidRDefault="002F54F8" w:rsidP="00B171C1">
            <w:pPr>
              <w:rPr>
                <w:color w:val="000000"/>
                <w:sz w:val="20"/>
                <w:szCs w:val="20"/>
              </w:rPr>
            </w:pPr>
          </w:p>
        </w:tc>
      </w:tr>
      <w:tr w:rsidR="002F54F8" w:rsidRPr="0097307D" w:rsidTr="00B171C1">
        <w:trPr>
          <w:trHeight w:val="600"/>
        </w:trPr>
        <w:tc>
          <w:tcPr>
            <w:tcW w:w="4018" w:type="dxa"/>
            <w:gridSpan w:val="2"/>
            <w:tcBorders>
              <w:top w:val="nil"/>
              <w:left w:val="nil"/>
              <w:bottom w:val="nil"/>
              <w:right w:val="nil"/>
            </w:tcBorders>
            <w:shd w:val="clear" w:color="auto" w:fill="auto"/>
            <w:noWrap/>
            <w:hideMark/>
          </w:tcPr>
          <w:p w:rsidR="002F54F8" w:rsidRPr="0097307D" w:rsidRDefault="002F54F8" w:rsidP="00B171C1">
            <w:pPr>
              <w:rPr>
                <w:color w:val="000000"/>
                <w:sz w:val="20"/>
                <w:szCs w:val="20"/>
              </w:rPr>
            </w:pPr>
            <w:r w:rsidRPr="0097307D">
              <w:rPr>
                <w:color w:val="000000"/>
                <w:sz w:val="20"/>
                <w:szCs w:val="20"/>
              </w:rPr>
              <w:t>Плательщик</w:t>
            </w:r>
          </w:p>
        </w:tc>
        <w:tc>
          <w:tcPr>
            <w:tcW w:w="6552" w:type="dxa"/>
            <w:gridSpan w:val="9"/>
            <w:tcBorders>
              <w:top w:val="nil"/>
              <w:left w:val="nil"/>
              <w:bottom w:val="nil"/>
              <w:right w:val="nil"/>
            </w:tcBorders>
            <w:shd w:val="clear" w:color="auto" w:fill="auto"/>
          </w:tcPr>
          <w:p w:rsidR="002F54F8" w:rsidRPr="0097307D" w:rsidRDefault="002F54F8" w:rsidP="00B171C1">
            <w:pPr>
              <w:rPr>
                <w:color w:val="000000"/>
                <w:sz w:val="20"/>
                <w:szCs w:val="20"/>
              </w:rPr>
            </w:pPr>
          </w:p>
        </w:tc>
      </w:tr>
      <w:tr w:rsidR="002F54F8" w:rsidRPr="0097307D" w:rsidTr="00B171C1">
        <w:trPr>
          <w:trHeight w:val="300"/>
        </w:trPr>
        <w:tc>
          <w:tcPr>
            <w:tcW w:w="4018" w:type="dxa"/>
            <w:gridSpan w:val="2"/>
            <w:tcBorders>
              <w:top w:val="nil"/>
              <w:left w:val="nil"/>
              <w:bottom w:val="nil"/>
              <w:right w:val="nil"/>
            </w:tcBorders>
            <w:shd w:val="clear" w:color="auto" w:fill="auto"/>
            <w:noWrap/>
            <w:hideMark/>
          </w:tcPr>
          <w:p w:rsidR="002F54F8" w:rsidRPr="0097307D" w:rsidRDefault="002F54F8" w:rsidP="00B171C1">
            <w:pPr>
              <w:rPr>
                <w:color w:val="000000"/>
                <w:sz w:val="20"/>
                <w:szCs w:val="20"/>
              </w:rPr>
            </w:pPr>
            <w:r w:rsidRPr="0097307D">
              <w:rPr>
                <w:color w:val="000000"/>
                <w:sz w:val="20"/>
                <w:szCs w:val="20"/>
              </w:rPr>
              <w:t>Адрес</w:t>
            </w:r>
          </w:p>
        </w:tc>
        <w:tc>
          <w:tcPr>
            <w:tcW w:w="6552" w:type="dxa"/>
            <w:gridSpan w:val="9"/>
            <w:tcBorders>
              <w:top w:val="nil"/>
              <w:left w:val="nil"/>
              <w:bottom w:val="nil"/>
              <w:right w:val="nil"/>
            </w:tcBorders>
            <w:shd w:val="clear" w:color="auto" w:fill="auto"/>
            <w:vAlign w:val="bottom"/>
          </w:tcPr>
          <w:p w:rsidR="002F54F8" w:rsidRPr="0097307D" w:rsidRDefault="002F54F8" w:rsidP="00B171C1">
            <w:pPr>
              <w:rPr>
                <w:color w:val="000000"/>
                <w:sz w:val="20"/>
                <w:szCs w:val="20"/>
              </w:rPr>
            </w:pPr>
          </w:p>
        </w:tc>
      </w:tr>
      <w:tr w:rsidR="002F54F8" w:rsidRPr="0097307D" w:rsidTr="00B171C1">
        <w:trPr>
          <w:trHeight w:val="300"/>
        </w:trPr>
        <w:tc>
          <w:tcPr>
            <w:tcW w:w="4018" w:type="dxa"/>
            <w:gridSpan w:val="2"/>
            <w:tcBorders>
              <w:top w:val="nil"/>
              <w:left w:val="nil"/>
              <w:bottom w:val="nil"/>
              <w:right w:val="nil"/>
            </w:tcBorders>
            <w:shd w:val="clear" w:color="auto" w:fill="auto"/>
            <w:noWrap/>
            <w:hideMark/>
          </w:tcPr>
          <w:p w:rsidR="002F54F8" w:rsidRPr="0097307D" w:rsidRDefault="002F54F8" w:rsidP="00B171C1">
            <w:pPr>
              <w:rPr>
                <w:color w:val="000000"/>
                <w:sz w:val="20"/>
                <w:szCs w:val="20"/>
              </w:rPr>
            </w:pPr>
            <w:r w:rsidRPr="0097307D">
              <w:rPr>
                <w:color w:val="000000"/>
                <w:sz w:val="20"/>
                <w:szCs w:val="20"/>
              </w:rPr>
              <w:t>Расчетный счет</w:t>
            </w:r>
          </w:p>
        </w:tc>
        <w:tc>
          <w:tcPr>
            <w:tcW w:w="6552" w:type="dxa"/>
            <w:gridSpan w:val="9"/>
            <w:tcBorders>
              <w:top w:val="nil"/>
              <w:left w:val="nil"/>
              <w:bottom w:val="nil"/>
              <w:right w:val="nil"/>
            </w:tcBorders>
            <w:shd w:val="clear" w:color="auto" w:fill="auto"/>
            <w:vAlign w:val="bottom"/>
          </w:tcPr>
          <w:p w:rsidR="002F54F8" w:rsidRPr="0097307D" w:rsidRDefault="002F54F8" w:rsidP="00B171C1">
            <w:pPr>
              <w:rPr>
                <w:color w:val="000000"/>
                <w:sz w:val="20"/>
                <w:szCs w:val="20"/>
              </w:rPr>
            </w:pPr>
          </w:p>
        </w:tc>
      </w:tr>
      <w:tr w:rsidR="002F54F8" w:rsidRPr="0097307D" w:rsidTr="00B171C1">
        <w:trPr>
          <w:trHeight w:val="300"/>
        </w:trPr>
        <w:tc>
          <w:tcPr>
            <w:tcW w:w="4018" w:type="dxa"/>
            <w:gridSpan w:val="2"/>
            <w:tcBorders>
              <w:top w:val="nil"/>
              <w:left w:val="nil"/>
              <w:bottom w:val="nil"/>
              <w:right w:val="nil"/>
            </w:tcBorders>
            <w:shd w:val="clear" w:color="auto" w:fill="auto"/>
            <w:noWrap/>
            <w:hideMark/>
          </w:tcPr>
          <w:p w:rsidR="002F54F8" w:rsidRPr="0097307D" w:rsidRDefault="002F54F8" w:rsidP="00B171C1">
            <w:pPr>
              <w:rPr>
                <w:color w:val="000000"/>
                <w:sz w:val="20"/>
                <w:szCs w:val="20"/>
              </w:rPr>
            </w:pPr>
            <w:r w:rsidRPr="0097307D">
              <w:rPr>
                <w:color w:val="000000"/>
                <w:sz w:val="20"/>
                <w:szCs w:val="20"/>
              </w:rPr>
              <w:t>Банк</w:t>
            </w:r>
          </w:p>
        </w:tc>
        <w:tc>
          <w:tcPr>
            <w:tcW w:w="6552" w:type="dxa"/>
            <w:gridSpan w:val="9"/>
            <w:tcBorders>
              <w:top w:val="nil"/>
              <w:left w:val="nil"/>
              <w:bottom w:val="nil"/>
              <w:right w:val="nil"/>
            </w:tcBorders>
            <w:shd w:val="clear" w:color="auto" w:fill="auto"/>
            <w:vAlign w:val="bottom"/>
          </w:tcPr>
          <w:p w:rsidR="002F54F8" w:rsidRPr="0097307D" w:rsidRDefault="002F54F8" w:rsidP="00B171C1">
            <w:pPr>
              <w:rPr>
                <w:color w:val="000000"/>
                <w:sz w:val="20"/>
                <w:szCs w:val="20"/>
              </w:rPr>
            </w:pPr>
          </w:p>
        </w:tc>
      </w:tr>
      <w:tr w:rsidR="002F54F8" w:rsidRPr="0097307D" w:rsidTr="00B171C1">
        <w:trPr>
          <w:trHeight w:val="300"/>
        </w:trPr>
        <w:tc>
          <w:tcPr>
            <w:tcW w:w="4018" w:type="dxa"/>
            <w:gridSpan w:val="2"/>
            <w:tcBorders>
              <w:top w:val="nil"/>
              <w:left w:val="nil"/>
              <w:bottom w:val="nil"/>
              <w:right w:val="nil"/>
            </w:tcBorders>
            <w:shd w:val="clear" w:color="auto" w:fill="auto"/>
            <w:noWrap/>
            <w:hideMark/>
          </w:tcPr>
          <w:p w:rsidR="002F54F8" w:rsidRPr="0097307D" w:rsidRDefault="002F54F8" w:rsidP="00B171C1">
            <w:pPr>
              <w:rPr>
                <w:color w:val="000000"/>
                <w:sz w:val="20"/>
                <w:szCs w:val="20"/>
              </w:rPr>
            </w:pPr>
            <w:r w:rsidRPr="0097307D">
              <w:rPr>
                <w:color w:val="000000"/>
                <w:sz w:val="20"/>
                <w:szCs w:val="20"/>
              </w:rPr>
              <w:t>ИНН/КПП</w:t>
            </w:r>
          </w:p>
        </w:tc>
        <w:tc>
          <w:tcPr>
            <w:tcW w:w="6552" w:type="dxa"/>
            <w:gridSpan w:val="9"/>
            <w:tcBorders>
              <w:top w:val="nil"/>
              <w:left w:val="nil"/>
              <w:bottom w:val="nil"/>
              <w:right w:val="nil"/>
            </w:tcBorders>
            <w:shd w:val="clear" w:color="auto" w:fill="auto"/>
            <w:vAlign w:val="bottom"/>
          </w:tcPr>
          <w:p w:rsidR="002F54F8" w:rsidRPr="0097307D" w:rsidRDefault="002F54F8" w:rsidP="00B171C1">
            <w:pPr>
              <w:rPr>
                <w:color w:val="000000"/>
                <w:sz w:val="20"/>
                <w:szCs w:val="20"/>
              </w:rPr>
            </w:pPr>
          </w:p>
        </w:tc>
      </w:tr>
      <w:tr w:rsidR="002F54F8" w:rsidRPr="0097307D" w:rsidTr="00B171C1">
        <w:trPr>
          <w:trHeight w:val="300"/>
        </w:trPr>
        <w:tc>
          <w:tcPr>
            <w:tcW w:w="4018" w:type="dxa"/>
            <w:gridSpan w:val="2"/>
            <w:tcBorders>
              <w:top w:val="nil"/>
              <w:left w:val="nil"/>
              <w:bottom w:val="nil"/>
              <w:right w:val="nil"/>
            </w:tcBorders>
            <w:shd w:val="clear" w:color="auto" w:fill="auto"/>
            <w:noWrap/>
            <w:hideMark/>
          </w:tcPr>
          <w:p w:rsidR="002F54F8" w:rsidRPr="0097307D" w:rsidRDefault="002F54F8" w:rsidP="00B171C1">
            <w:pPr>
              <w:rPr>
                <w:color w:val="000000"/>
                <w:sz w:val="20"/>
                <w:szCs w:val="20"/>
              </w:rPr>
            </w:pPr>
            <w:r w:rsidRPr="0097307D">
              <w:rPr>
                <w:color w:val="000000"/>
                <w:sz w:val="20"/>
                <w:szCs w:val="20"/>
              </w:rPr>
              <w:t>ОКВЭД</w:t>
            </w:r>
          </w:p>
        </w:tc>
        <w:tc>
          <w:tcPr>
            <w:tcW w:w="6552" w:type="dxa"/>
            <w:gridSpan w:val="9"/>
            <w:tcBorders>
              <w:top w:val="nil"/>
              <w:left w:val="nil"/>
              <w:bottom w:val="nil"/>
              <w:right w:val="nil"/>
            </w:tcBorders>
            <w:shd w:val="clear" w:color="auto" w:fill="auto"/>
            <w:vAlign w:val="bottom"/>
            <w:hideMark/>
          </w:tcPr>
          <w:p w:rsidR="002F54F8" w:rsidRPr="0097307D" w:rsidRDefault="002F54F8" w:rsidP="00B171C1">
            <w:pPr>
              <w:rPr>
                <w:color w:val="000000"/>
                <w:sz w:val="20"/>
                <w:szCs w:val="20"/>
              </w:rPr>
            </w:pPr>
          </w:p>
        </w:tc>
      </w:tr>
      <w:tr w:rsidR="002F54F8" w:rsidRPr="0097307D" w:rsidTr="00B171C1">
        <w:trPr>
          <w:trHeight w:val="300"/>
        </w:trPr>
        <w:tc>
          <w:tcPr>
            <w:tcW w:w="4018" w:type="dxa"/>
            <w:gridSpan w:val="2"/>
            <w:tcBorders>
              <w:top w:val="nil"/>
              <w:left w:val="nil"/>
              <w:bottom w:val="nil"/>
              <w:right w:val="nil"/>
            </w:tcBorders>
            <w:shd w:val="clear" w:color="auto" w:fill="auto"/>
            <w:noWrap/>
            <w:hideMark/>
          </w:tcPr>
          <w:p w:rsidR="002F54F8" w:rsidRPr="0097307D" w:rsidRDefault="002F54F8" w:rsidP="00B171C1">
            <w:pPr>
              <w:rPr>
                <w:color w:val="000000"/>
                <w:sz w:val="20"/>
                <w:szCs w:val="20"/>
              </w:rPr>
            </w:pPr>
            <w:r w:rsidRPr="0097307D">
              <w:rPr>
                <w:color w:val="000000"/>
                <w:sz w:val="20"/>
                <w:szCs w:val="20"/>
              </w:rPr>
              <w:t>ОКТМО</w:t>
            </w:r>
          </w:p>
        </w:tc>
        <w:tc>
          <w:tcPr>
            <w:tcW w:w="6552" w:type="dxa"/>
            <w:gridSpan w:val="9"/>
            <w:tcBorders>
              <w:top w:val="nil"/>
              <w:left w:val="nil"/>
              <w:bottom w:val="nil"/>
              <w:right w:val="nil"/>
            </w:tcBorders>
            <w:shd w:val="clear" w:color="auto" w:fill="auto"/>
            <w:vAlign w:val="bottom"/>
            <w:hideMark/>
          </w:tcPr>
          <w:p w:rsidR="002F54F8" w:rsidRPr="0097307D" w:rsidRDefault="002F54F8" w:rsidP="00B171C1">
            <w:pPr>
              <w:rPr>
                <w:color w:val="000000"/>
                <w:sz w:val="20"/>
                <w:szCs w:val="20"/>
              </w:rPr>
            </w:pPr>
          </w:p>
        </w:tc>
      </w:tr>
      <w:tr w:rsidR="002F54F8" w:rsidRPr="0097307D" w:rsidTr="00B171C1">
        <w:trPr>
          <w:trHeight w:val="300"/>
        </w:trPr>
        <w:tc>
          <w:tcPr>
            <w:tcW w:w="10570" w:type="dxa"/>
            <w:gridSpan w:val="11"/>
            <w:tcBorders>
              <w:top w:val="nil"/>
              <w:left w:val="nil"/>
              <w:bottom w:val="nil"/>
              <w:right w:val="nil"/>
            </w:tcBorders>
            <w:shd w:val="clear" w:color="auto" w:fill="auto"/>
            <w:noWrap/>
            <w:vAlign w:val="bottom"/>
            <w:hideMark/>
          </w:tcPr>
          <w:p w:rsidR="002F54F8" w:rsidRPr="0097307D" w:rsidRDefault="002F54F8" w:rsidP="00B171C1">
            <w:pPr>
              <w:jc w:val="center"/>
              <w:rPr>
                <w:color w:val="000000"/>
                <w:sz w:val="20"/>
                <w:szCs w:val="20"/>
              </w:rPr>
            </w:pPr>
            <w:r w:rsidRPr="0097307D">
              <w:rPr>
                <w:color w:val="000000"/>
                <w:sz w:val="20"/>
                <w:szCs w:val="20"/>
              </w:rPr>
              <w:t>СЧЕТ от __.__.____ № _____</w:t>
            </w:r>
          </w:p>
        </w:tc>
      </w:tr>
      <w:tr w:rsidR="002F54F8" w:rsidRPr="0097307D" w:rsidTr="00B171C1">
        <w:trPr>
          <w:trHeight w:val="300"/>
        </w:trPr>
        <w:tc>
          <w:tcPr>
            <w:tcW w:w="10570" w:type="dxa"/>
            <w:gridSpan w:val="11"/>
            <w:tcBorders>
              <w:top w:val="nil"/>
              <w:left w:val="nil"/>
              <w:bottom w:val="nil"/>
              <w:right w:val="nil"/>
            </w:tcBorders>
            <w:shd w:val="clear" w:color="auto" w:fill="auto"/>
            <w:noWrap/>
            <w:vAlign w:val="bottom"/>
            <w:hideMark/>
          </w:tcPr>
          <w:p w:rsidR="002F54F8" w:rsidRPr="0097307D" w:rsidRDefault="002F54F8" w:rsidP="00B171C1">
            <w:pPr>
              <w:jc w:val="center"/>
              <w:rPr>
                <w:color w:val="000000"/>
                <w:sz w:val="20"/>
                <w:szCs w:val="20"/>
              </w:rPr>
            </w:pPr>
            <w:r w:rsidRPr="0097307D">
              <w:rPr>
                <w:color w:val="000000"/>
                <w:sz w:val="20"/>
                <w:szCs w:val="20"/>
              </w:rPr>
              <w:t>за период с __.__.____ по __.__.____</w:t>
            </w:r>
          </w:p>
        </w:tc>
      </w:tr>
      <w:tr w:rsidR="002F54F8" w:rsidRPr="0097307D" w:rsidTr="00B171C1">
        <w:trPr>
          <w:trHeight w:val="588"/>
        </w:trPr>
        <w:tc>
          <w:tcPr>
            <w:tcW w:w="10570" w:type="dxa"/>
            <w:gridSpan w:val="11"/>
            <w:tcBorders>
              <w:top w:val="nil"/>
              <w:left w:val="nil"/>
              <w:bottom w:val="single" w:sz="4" w:space="0" w:color="000000"/>
              <w:right w:val="nil"/>
            </w:tcBorders>
            <w:shd w:val="clear" w:color="auto" w:fill="auto"/>
            <w:vAlign w:val="bottom"/>
            <w:hideMark/>
          </w:tcPr>
          <w:p w:rsidR="002F54F8" w:rsidRPr="0097307D" w:rsidRDefault="002F54F8" w:rsidP="00B171C1">
            <w:pPr>
              <w:jc w:val="center"/>
              <w:rPr>
                <w:color w:val="000000"/>
              </w:rPr>
            </w:pPr>
            <w:r w:rsidRPr="0097307D">
              <w:rPr>
                <w:color w:val="000000"/>
              </w:rPr>
              <w:t xml:space="preserve">Численность застрахованных в страховой медицинской организации лиц, проживающих на территории обслуживания медицинской организации (юридического лица) на </w:t>
            </w:r>
            <w:r w:rsidRPr="0097307D">
              <w:rPr>
                <w:color w:val="000000"/>
                <w:sz w:val="20"/>
                <w:szCs w:val="20"/>
              </w:rPr>
              <w:t>__.__.____</w:t>
            </w:r>
            <w:r w:rsidRPr="0097307D">
              <w:rPr>
                <w:color w:val="000000"/>
              </w:rPr>
              <w:t xml:space="preserve">  ______ человек**</w:t>
            </w:r>
          </w:p>
        </w:tc>
      </w:tr>
      <w:tr w:rsidR="002F54F8" w:rsidRPr="0097307D" w:rsidTr="00B171C1">
        <w:trPr>
          <w:trHeight w:val="1217"/>
        </w:trPr>
        <w:tc>
          <w:tcPr>
            <w:tcW w:w="4936"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F54F8" w:rsidRPr="0097307D" w:rsidRDefault="002F54F8" w:rsidP="00B171C1">
            <w:pPr>
              <w:jc w:val="center"/>
              <w:rPr>
                <w:color w:val="000000"/>
                <w:sz w:val="16"/>
                <w:szCs w:val="18"/>
              </w:rPr>
            </w:pPr>
            <w:r w:rsidRPr="0097307D">
              <w:rPr>
                <w:color w:val="000000"/>
                <w:sz w:val="16"/>
                <w:szCs w:val="18"/>
              </w:rPr>
              <w:t>Предмет счета</w:t>
            </w:r>
          </w:p>
        </w:tc>
        <w:tc>
          <w:tcPr>
            <w:tcW w:w="1458" w:type="dxa"/>
            <w:gridSpan w:val="2"/>
            <w:tcBorders>
              <w:top w:val="nil"/>
              <w:left w:val="nil"/>
              <w:bottom w:val="single" w:sz="4" w:space="0" w:color="000000"/>
              <w:right w:val="single" w:sz="4" w:space="0" w:color="000000"/>
            </w:tcBorders>
            <w:shd w:val="clear" w:color="auto" w:fill="auto"/>
            <w:vAlign w:val="center"/>
            <w:hideMark/>
          </w:tcPr>
          <w:p w:rsidR="002F54F8" w:rsidRPr="0097307D" w:rsidRDefault="002F54F8" w:rsidP="00B171C1">
            <w:pPr>
              <w:jc w:val="center"/>
              <w:rPr>
                <w:color w:val="000000"/>
                <w:sz w:val="16"/>
                <w:szCs w:val="18"/>
              </w:rPr>
            </w:pPr>
            <w:r w:rsidRPr="0097307D">
              <w:rPr>
                <w:color w:val="000000"/>
                <w:sz w:val="16"/>
                <w:szCs w:val="18"/>
              </w:rPr>
              <w:t>Код вида медицинской помощи (из справочника V008)</w:t>
            </w:r>
          </w:p>
        </w:tc>
        <w:tc>
          <w:tcPr>
            <w:tcW w:w="1843" w:type="dxa"/>
            <w:gridSpan w:val="2"/>
            <w:tcBorders>
              <w:top w:val="nil"/>
              <w:left w:val="nil"/>
              <w:bottom w:val="single" w:sz="4" w:space="0" w:color="000000"/>
              <w:right w:val="single" w:sz="4" w:space="0" w:color="000000"/>
            </w:tcBorders>
            <w:shd w:val="clear" w:color="auto" w:fill="auto"/>
            <w:vAlign w:val="center"/>
            <w:hideMark/>
          </w:tcPr>
          <w:p w:rsidR="002F54F8" w:rsidRPr="0097307D" w:rsidRDefault="002F54F8" w:rsidP="00B171C1">
            <w:pPr>
              <w:jc w:val="center"/>
              <w:rPr>
                <w:color w:val="000000"/>
                <w:sz w:val="16"/>
                <w:szCs w:val="18"/>
              </w:rPr>
            </w:pPr>
            <w:r w:rsidRPr="0097307D">
              <w:rPr>
                <w:color w:val="000000"/>
                <w:sz w:val="16"/>
                <w:szCs w:val="18"/>
              </w:rPr>
              <w:t>Код способа оплаты медицинской помощи</w:t>
            </w:r>
            <w:r w:rsidR="00B171C1" w:rsidRPr="0097307D">
              <w:rPr>
                <w:color w:val="000000"/>
                <w:sz w:val="16"/>
                <w:szCs w:val="18"/>
              </w:rPr>
              <w:t xml:space="preserve"> </w:t>
            </w:r>
            <w:r w:rsidRPr="0097307D">
              <w:rPr>
                <w:color w:val="000000"/>
                <w:sz w:val="16"/>
                <w:szCs w:val="18"/>
              </w:rPr>
              <w:t>(из справочника V010)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2F54F8" w:rsidRPr="0097307D" w:rsidRDefault="002F54F8" w:rsidP="00B171C1">
            <w:pPr>
              <w:jc w:val="center"/>
              <w:rPr>
                <w:color w:val="000000"/>
                <w:sz w:val="16"/>
                <w:szCs w:val="18"/>
              </w:rPr>
            </w:pPr>
            <w:r w:rsidRPr="0097307D">
              <w:rPr>
                <w:color w:val="000000"/>
                <w:sz w:val="16"/>
                <w:szCs w:val="18"/>
              </w:rPr>
              <w:t>Количество случаев</w:t>
            </w:r>
            <w:r w:rsidR="00B171C1" w:rsidRPr="0097307D">
              <w:rPr>
                <w:color w:val="000000"/>
                <w:sz w:val="16"/>
                <w:szCs w:val="18"/>
              </w:rPr>
              <w:t xml:space="preserve"> </w:t>
            </w:r>
            <w:r w:rsidRPr="0097307D">
              <w:rPr>
                <w:color w:val="000000"/>
                <w:sz w:val="16"/>
                <w:szCs w:val="18"/>
              </w:rPr>
              <w:t>(позиций в счете)</w:t>
            </w:r>
          </w:p>
        </w:tc>
        <w:tc>
          <w:tcPr>
            <w:tcW w:w="1339" w:type="dxa"/>
            <w:tcBorders>
              <w:top w:val="nil"/>
              <w:left w:val="nil"/>
              <w:bottom w:val="single" w:sz="4" w:space="0" w:color="000000"/>
              <w:right w:val="single" w:sz="4" w:space="0" w:color="000000"/>
            </w:tcBorders>
            <w:shd w:val="clear" w:color="auto" w:fill="auto"/>
            <w:noWrap/>
            <w:vAlign w:val="center"/>
            <w:hideMark/>
          </w:tcPr>
          <w:p w:rsidR="002F54F8" w:rsidRPr="0097307D" w:rsidRDefault="002F54F8" w:rsidP="00B171C1">
            <w:pPr>
              <w:jc w:val="center"/>
              <w:rPr>
                <w:color w:val="000000"/>
                <w:sz w:val="16"/>
                <w:szCs w:val="18"/>
              </w:rPr>
            </w:pPr>
            <w:r w:rsidRPr="0097307D">
              <w:rPr>
                <w:color w:val="000000"/>
                <w:sz w:val="16"/>
                <w:szCs w:val="18"/>
              </w:rPr>
              <w:t>Стоимость, руб.</w:t>
            </w:r>
          </w:p>
        </w:tc>
      </w:tr>
      <w:tr w:rsidR="002F54F8" w:rsidRPr="0097307D" w:rsidTr="00B171C1">
        <w:trPr>
          <w:trHeight w:val="300"/>
        </w:trPr>
        <w:tc>
          <w:tcPr>
            <w:tcW w:w="4936"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F54F8" w:rsidRPr="0097307D" w:rsidRDefault="002F54F8" w:rsidP="00B171C1">
            <w:pPr>
              <w:jc w:val="center"/>
              <w:rPr>
                <w:color w:val="000000"/>
                <w:sz w:val="16"/>
                <w:szCs w:val="20"/>
              </w:rPr>
            </w:pPr>
            <w:r w:rsidRPr="0097307D">
              <w:rPr>
                <w:color w:val="000000"/>
                <w:sz w:val="16"/>
                <w:szCs w:val="20"/>
              </w:rPr>
              <w:t>1</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B171C1">
            <w:pPr>
              <w:jc w:val="center"/>
              <w:rPr>
                <w:color w:val="000000"/>
                <w:sz w:val="16"/>
                <w:szCs w:val="20"/>
              </w:rPr>
            </w:pPr>
            <w:r w:rsidRPr="0097307D">
              <w:rPr>
                <w:color w:val="000000"/>
                <w:sz w:val="16"/>
                <w:szCs w:val="20"/>
              </w:rPr>
              <w:t>2</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B171C1">
            <w:pPr>
              <w:jc w:val="center"/>
              <w:rPr>
                <w:color w:val="000000"/>
                <w:sz w:val="16"/>
                <w:szCs w:val="20"/>
              </w:rPr>
            </w:pPr>
            <w:r w:rsidRPr="0097307D">
              <w:rPr>
                <w:color w:val="000000"/>
                <w:sz w:val="16"/>
                <w:szCs w:val="20"/>
              </w:rPr>
              <w:t>3</w:t>
            </w:r>
          </w:p>
        </w:tc>
        <w:tc>
          <w:tcPr>
            <w:tcW w:w="994" w:type="dxa"/>
            <w:gridSpan w:val="2"/>
            <w:tcBorders>
              <w:top w:val="nil"/>
              <w:left w:val="nil"/>
              <w:bottom w:val="single" w:sz="4" w:space="0" w:color="000000"/>
              <w:right w:val="single" w:sz="4" w:space="0" w:color="000000"/>
            </w:tcBorders>
            <w:shd w:val="clear" w:color="auto" w:fill="auto"/>
            <w:noWrap/>
            <w:vAlign w:val="center"/>
            <w:hideMark/>
          </w:tcPr>
          <w:p w:rsidR="002F54F8" w:rsidRPr="0097307D" w:rsidRDefault="002F54F8" w:rsidP="00B171C1">
            <w:pPr>
              <w:jc w:val="center"/>
              <w:rPr>
                <w:color w:val="000000"/>
                <w:sz w:val="16"/>
                <w:szCs w:val="20"/>
              </w:rPr>
            </w:pPr>
            <w:r w:rsidRPr="0097307D">
              <w:rPr>
                <w:color w:val="000000"/>
                <w:sz w:val="16"/>
                <w:szCs w:val="20"/>
              </w:rPr>
              <w:t>4</w:t>
            </w:r>
          </w:p>
        </w:tc>
        <w:tc>
          <w:tcPr>
            <w:tcW w:w="1339" w:type="dxa"/>
            <w:tcBorders>
              <w:top w:val="nil"/>
              <w:left w:val="nil"/>
              <w:bottom w:val="single" w:sz="4" w:space="0" w:color="000000"/>
              <w:right w:val="single" w:sz="4" w:space="0" w:color="000000"/>
            </w:tcBorders>
            <w:shd w:val="clear" w:color="auto" w:fill="auto"/>
            <w:noWrap/>
            <w:vAlign w:val="center"/>
            <w:hideMark/>
          </w:tcPr>
          <w:p w:rsidR="002F54F8" w:rsidRPr="0097307D" w:rsidRDefault="002F54F8" w:rsidP="00B171C1">
            <w:pPr>
              <w:jc w:val="center"/>
              <w:rPr>
                <w:color w:val="000000"/>
                <w:sz w:val="16"/>
                <w:szCs w:val="20"/>
              </w:rPr>
            </w:pPr>
            <w:r w:rsidRPr="0097307D">
              <w:rPr>
                <w:color w:val="000000"/>
                <w:sz w:val="16"/>
                <w:szCs w:val="20"/>
              </w:rPr>
              <w:t>5</w:t>
            </w:r>
          </w:p>
        </w:tc>
      </w:tr>
      <w:tr w:rsidR="002F54F8" w:rsidRPr="0097307D" w:rsidTr="00B171C1">
        <w:trPr>
          <w:trHeight w:val="403"/>
        </w:trPr>
        <w:tc>
          <w:tcPr>
            <w:tcW w:w="4936" w:type="dxa"/>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2F54F8" w:rsidRPr="0097307D" w:rsidRDefault="002F54F8" w:rsidP="00B171C1">
            <w:pPr>
              <w:jc w:val="center"/>
              <w:rPr>
                <w:color w:val="000000"/>
                <w:sz w:val="16"/>
                <w:szCs w:val="20"/>
              </w:rPr>
            </w:pPr>
            <w:r w:rsidRPr="0097307D">
              <w:rPr>
                <w:color w:val="000000"/>
                <w:sz w:val="16"/>
                <w:szCs w:val="20"/>
              </w:rPr>
              <w:t>За медицинские услуги, оказанные по договору* № ___________ от __.__.____</w:t>
            </w:r>
          </w:p>
        </w:tc>
        <w:tc>
          <w:tcPr>
            <w:tcW w:w="1458" w:type="dxa"/>
            <w:gridSpan w:val="2"/>
            <w:tcBorders>
              <w:top w:val="nil"/>
              <w:left w:val="nil"/>
              <w:bottom w:val="single" w:sz="4" w:space="0" w:color="000000"/>
              <w:right w:val="single" w:sz="4" w:space="0" w:color="000000"/>
            </w:tcBorders>
            <w:shd w:val="clear" w:color="auto" w:fill="auto"/>
            <w:vAlign w:val="bottom"/>
            <w:hideMark/>
          </w:tcPr>
          <w:p w:rsidR="002F54F8" w:rsidRPr="0097307D" w:rsidRDefault="002F54F8" w:rsidP="00B171C1">
            <w:pPr>
              <w:jc w:val="center"/>
              <w:rPr>
                <w:color w:val="000000"/>
                <w:sz w:val="16"/>
                <w:szCs w:val="20"/>
              </w:rPr>
            </w:pPr>
            <w:r w:rsidRPr="0097307D">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vAlign w:val="bottom"/>
            <w:hideMark/>
          </w:tcPr>
          <w:p w:rsidR="002F54F8" w:rsidRPr="0097307D" w:rsidRDefault="002F54F8" w:rsidP="00B171C1">
            <w:pPr>
              <w:jc w:val="center"/>
              <w:rPr>
                <w:color w:val="000000"/>
                <w:sz w:val="16"/>
                <w:szCs w:val="20"/>
              </w:rPr>
            </w:pPr>
            <w:r w:rsidRPr="0097307D">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B171C1">
            <w:pPr>
              <w:rPr>
                <w:color w:val="000000"/>
                <w:sz w:val="16"/>
                <w:szCs w:val="20"/>
              </w:rPr>
            </w:pPr>
            <w:r w:rsidRPr="0097307D">
              <w:rPr>
                <w:color w:val="000000"/>
                <w:sz w:val="16"/>
                <w:szCs w:val="20"/>
              </w:rPr>
              <w:t> </w:t>
            </w:r>
          </w:p>
        </w:tc>
        <w:tc>
          <w:tcPr>
            <w:tcW w:w="1339" w:type="dxa"/>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B171C1">
            <w:pPr>
              <w:rPr>
                <w:color w:val="000000"/>
                <w:sz w:val="16"/>
                <w:szCs w:val="20"/>
              </w:rPr>
            </w:pPr>
            <w:r w:rsidRPr="0097307D">
              <w:rPr>
                <w:color w:val="000000"/>
                <w:sz w:val="16"/>
                <w:szCs w:val="20"/>
              </w:rPr>
              <w:t> </w:t>
            </w:r>
          </w:p>
        </w:tc>
      </w:tr>
      <w:tr w:rsidR="002F54F8" w:rsidRPr="0097307D" w:rsidTr="00B171C1">
        <w:trPr>
          <w:trHeight w:val="254"/>
        </w:trPr>
        <w:tc>
          <w:tcPr>
            <w:tcW w:w="79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F54F8" w:rsidRPr="0097307D" w:rsidRDefault="002F54F8" w:rsidP="00B171C1">
            <w:pPr>
              <w:jc w:val="center"/>
              <w:rPr>
                <w:color w:val="000000"/>
                <w:sz w:val="16"/>
                <w:szCs w:val="18"/>
              </w:rPr>
            </w:pPr>
            <w:r w:rsidRPr="0097307D">
              <w:rPr>
                <w:color w:val="000000"/>
                <w:sz w:val="16"/>
                <w:szCs w:val="18"/>
              </w:rPr>
              <w:t>в том</w:t>
            </w:r>
            <w:r w:rsidRPr="0097307D">
              <w:rPr>
                <w:color w:val="000000"/>
                <w:sz w:val="16"/>
                <w:szCs w:val="18"/>
              </w:rPr>
              <w:br/>
              <w:t>числе</w:t>
            </w: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97307D" w:rsidRDefault="002F54F8" w:rsidP="00B171C1">
            <w:pPr>
              <w:rPr>
                <w:color w:val="000000"/>
                <w:sz w:val="16"/>
                <w:szCs w:val="20"/>
              </w:rPr>
            </w:pPr>
            <w:r w:rsidRPr="0097307D">
              <w:rPr>
                <w:color w:val="000000"/>
                <w:sz w:val="16"/>
                <w:szCs w:val="20"/>
              </w:rPr>
              <w:t>1. Стационарная помощь</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B171C1">
            <w:pPr>
              <w:jc w:val="center"/>
              <w:rPr>
                <w:color w:val="000000"/>
                <w:sz w:val="16"/>
                <w:szCs w:val="20"/>
              </w:rPr>
            </w:pPr>
            <w:r w:rsidRPr="0097307D">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B171C1">
            <w:pPr>
              <w:jc w:val="center"/>
              <w:rPr>
                <w:color w:val="000000"/>
                <w:sz w:val="16"/>
                <w:szCs w:val="20"/>
              </w:rPr>
            </w:pPr>
            <w:r w:rsidRPr="0097307D">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97307D"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97307D" w:rsidRDefault="002F54F8" w:rsidP="00B171C1">
            <w:pPr>
              <w:jc w:val="right"/>
              <w:rPr>
                <w:color w:val="000000"/>
                <w:sz w:val="16"/>
                <w:szCs w:val="20"/>
              </w:rPr>
            </w:pPr>
          </w:p>
        </w:tc>
      </w:tr>
      <w:tr w:rsidR="002F54F8" w:rsidRPr="0097307D"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97307D"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97307D" w:rsidRDefault="002F54F8" w:rsidP="00B171C1">
            <w:pPr>
              <w:rPr>
                <w:color w:val="000000"/>
                <w:sz w:val="16"/>
                <w:szCs w:val="20"/>
              </w:rPr>
            </w:pPr>
            <w:r w:rsidRPr="0097307D">
              <w:rPr>
                <w:color w:val="000000"/>
                <w:sz w:val="16"/>
                <w:szCs w:val="20"/>
              </w:rPr>
              <w:t>2. Амбулаторно-поликлиническая помощь</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B171C1">
            <w:pPr>
              <w:jc w:val="center"/>
              <w:rPr>
                <w:color w:val="000000"/>
                <w:sz w:val="16"/>
                <w:szCs w:val="20"/>
              </w:rPr>
            </w:pPr>
            <w:r w:rsidRPr="0097307D">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B171C1">
            <w:pPr>
              <w:jc w:val="center"/>
              <w:rPr>
                <w:color w:val="000000"/>
                <w:sz w:val="16"/>
                <w:szCs w:val="20"/>
              </w:rPr>
            </w:pPr>
            <w:r w:rsidRPr="0097307D">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97307D"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97307D" w:rsidRDefault="002F54F8" w:rsidP="00B171C1">
            <w:pPr>
              <w:jc w:val="right"/>
              <w:rPr>
                <w:color w:val="000000"/>
                <w:sz w:val="16"/>
                <w:szCs w:val="20"/>
              </w:rPr>
            </w:pPr>
          </w:p>
        </w:tc>
      </w:tr>
      <w:tr w:rsidR="002F54F8" w:rsidRPr="0097307D"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97307D"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97307D" w:rsidRDefault="002F54F8" w:rsidP="00B171C1">
            <w:pPr>
              <w:rPr>
                <w:color w:val="000000"/>
                <w:sz w:val="16"/>
                <w:szCs w:val="20"/>
              </w:rPr>
            </w:pPr>
            <w:r w:rsidRPr="0097307D">
              <w:rPr>
                <w:color w:val="000000"/>
                <w:sz w:val="16"/>
                <w:szCs w:val="20"/>
              </w:rPr>
              <w:t>3. Диспансеризация 1 этап</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B171C1">
            <w:pPr>
              <w:jc w:val="center"/>
              <w:rPr>
                <w:color w:val="000000"/>
                <w:sz w:val="16"/>
                <w:szCs w:val="20"/>
              </w:rPr>
            </w:pPr>
            <w:r w:rsidRPr="0097307D">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B171C1">
            <w:pPr>
              <w:jc w:val="center"/>
              <w:rPr>
                <w:color w:val="000000"/>
                <w:sz w:val="16"/>
                <w:szCs w:val="20"/>
              </w:rPr>
            </w:pPr>
            <w:r w:rsidRPr="0097307D">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97307D"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97307D" w:rsidRDefault="002F54F8" w:rsidP="00B171C1">
            <w:pPr>
              <w:jc w:val="right"/>
              <w:rPr>
                <w:color w:val="000000"/>
                <w:sz w:val="16"/>
                <w:szCs w:val="20"/>
              </w:rPr>
            </w:pPr>
          </w:p>
        </w:tc>
      </w:tr>
      <w:tr w:rsidR="002F54F8" w:rsidRPr="0097307D"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97307D"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97307D" w:rsidRDefault="002F54F8" w:rsidP="00B171C1">
            <w:pPr>
              <w:rPr>
                <w:color w:val="000000"/>
                <w:sz w:val="16"/>
                <w:szCs w:val="20"/>
              </w:rPr>
            </w:pPr>
            <w:r w:rsidRPr="0097307D">
              <w:rPr>
                <w:color w:val="000000"/>
                <w:sz w:val="16"/>
                <w:szCs w:val="20"/>
              </w:rPr>
              <w:t>4. Диспансеризация 2 этап</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B171C1">
            <w:pPr>
              <w:jc w:val="center"/>
              <w:rPr>
                <w:color w:val="000000"/>
                <w:sz w:val="16"/>
                <w:szCs w:val="20"/>
              </w:rPr>
            </w:pPr>
            <w:r w:rsidRPr="0097307D">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B171C1">
            <w:pPr>
              <w:jc w:val="center"/>
              <w:rPr>
                <w:color w:val="000000"/>
                <w:sz w:val="16"/>
                <w:szCs w:val="20"/>
              </w:rPr>
            </w:pPr>
            <w:r w:rsidRPr="0097307D">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97307D"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97307D" w:rsidRDefault="002F54F8" w:rsidP="00B171C1">
            <w:pPr>
              <w:jc w:val="right"/>
              <w:rPr>
                <w:color w:val="000000"/>
                <w:sz w:val="16"/>
                <w:szCs w:val="20"/>
              </w:rPr>
            </w:pPr>
          </w:p>
        </w:tc>
      </w:tr>
      <w:tr w:rsidR="002F54F8" w:rsidRPr="0097307D"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97307D"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97307D" w:rsidRDefault="002F54F8" w:rsidP="00B171C1">
            <w:pPr>
              <w:rPr>
                <w:color w:val="000000"/>
                <w:sz w:val="16"/>
                <w:szCs w:val="20"/>
              </w:rPr>
            </w:pPr>
            <w:r w:rsidRPr="0097307D">
              <w:rPr>
                <w:color w:val="000000"/>
                <w:sz w:val="16"/>
                <w:szCs w:val="20"/>
              </w:rPr>
              <w:t>5. Дневной стационар</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B171C1">
            <w:pPr>
              <w:jc w:val="center"/>
              <w:rPr>
                <w:color w:val="000000"/>
                <w:sz w:val="16"/>
                <w:szCs w:val="20"/>
              </w:rPr>
            </w:pPr>
            <w:r w:rsidRPr="0097307D">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B171C1">
            <w:pPr>
              <w:jc w:val="center"/>
              <w:rPr>
                <w:color w:val="000000"/>
                <w:sz w:val="16"/>
                <w:szCs w:val="20"/>
              </w:rPr>
            </w:pPr>
            <w:r w:rsidRPr="0097307D">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97307D"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97307D" w:rsidRDefault="002F54F8" w:rsidP="00B171C1">
            <w:pPr>
              <w:jc w:val="right"/>
              <w:rPr>
                <w:color w:val="000000"/>
                <w:sz w:val="16"/>
                <w:szCs w:val="20"/>
              </w:rPr>
            </w:pPr>
          </w:p>
        </w:tc>
      </w:tr>
      <w:tr w:rsidR="002F54F8" w:rsidRPr="0097307D"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97307D"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97307D" w:rsidRDefault="002F54F8" w:rsidP="00B171C1">
            <w:pPr>
              <w:rPr>
                <w:color w:val="000000"/>
                <w:sz w:val="16"/>
                <w:szCs w:val="20"/>
              </w:rPr>
            </w:pPr>
            <w:r w:rsidRPr="0097307D">
              <w:rPr>
                <w:color w:val="000000"/>
                <w:sz w:val="16"/>
                <w:szCs w:val="20"/>
              </w:rPr>
              <w:t>6. Скорая медицинская помощь</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B171C1">
            <w:pPr>
              <w:jc w:val="center"/>
              <w:rPr>
                <w:color w:val="000000"/>
                <w:sz w:val="16"/>
                <w:szCs w:val="20"/>
              </w:rPr>
            </w:pPr>
            <w:r w:rsidRPr="0097307D">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B171C1">
            <w:pPr>
              <w:jc w:val="center"/>
              <w:rPr>
                <w:color w:val="000000"/>
                <w:sz w:val="16"/>
                <w:szCs w:val="20"/>
              </w:rPr>
            </w:pPr>
            <w:r w:rsidRPr="0097307D">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97307D"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97307D" w:rsidRDefault="002F54F8" w:rsidP="00B171C1">
            <w:pPr>
              <w:jc w:val="right"/>
              <w:rPr>
                <w:color w:val="000000"/>
                <w:sz w:val="16"/>
                <w:szCs w:val="20"/>
              </w:rPr>
            </w:pPr>
          </w:p>
        </w:tc>
      </w:tr>
      <w:tr w:rsidR="002F54F8" w:rsidRPr="0097307D"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97307D"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97307D" w:rsidRDefault="002F54F8" w:rsidP="00B171C1">
            <w:pPr>
              <w:rPr>
                <w:color w:val="000000"/>
                <w:sz w:val="16"/>
                <w:szCs w:val="20"/>
              </w:rPr>
            </w:pPr>
            <w:r w:rsidRPr="0097307D">
              <w:rPr>
                <w:color w:val="000000"/>
                <w:sz w:val="16"/>
                <w:szCs w:val="20"/>
              </w:rPr>
              <w:t>7. Прочее</w:t>
            </w:r>
          </w:p>
        </w:tc>
        <w:tc>
          <w:tcPr>
            <w:tcW w:w="1458" w:type="dxa"/>
            <w:gridSpan w:val="2"/>
            <w:tcBorders>
              <w:top w:val="nil"/>
              <w:left w:val="nil"/>
              <w:bottom w:val="single" w:sz="4" w:space="0" w:color="000000"/>
              <w:right w:val="single" w:sz="4" w:space="0" w:color="000000"/>
            </w:tcBorders>
            <w:shd w:val="clear" w:color="auto" w:fill="auto"/>
            <w:noWrap/>
            <w:vAlign w:val="bottom"/>
          </w:tcPr>
          <w:p w:rsidR="002F54F8" w:rsidRPr="0097307D" w:rsidRDefault="002F54F8" w:rsidP="00B171C1">
            <w:pPr>
              <w:jc w:val="center"/>
              <w:rPr>
                <w:color w:val="000000"/>
                <w:sz w:val="16"/>
                <w:szCs w:val="20"/>
              </w:rPr>
            </w:pPr>
          </w:p>
        </w:tc>
        <w:tc>
          <w:tcPr>
            <w:tcW w:w="1843" w:type="dxa"/>
            <w:gridSpan w:val="2"/>
            <w:tcBorders>
              <w:top w:val="nil"/>
              <w:left w:val="nil"/>
              <w:bottom w:val="single" w:sz="4" w:space="0" w:color="000000"/>
              <w:right w:val="single" w:sz="4" w:space="0" w:color="000000"/>
            </w:tcBorders>
            <w:shd w:val="clear" w:color="auto" w:fill="auto"/>
            <w:noWrap/>
            <w:vAlign w:val="bottom"/>
          </w:tcPr>
          <w:p w:rsidR="002F54F8" w:rsidRPr="0097307D" w:rsidRDefault="002F54F8" w:rsidP="00B171C1">
            <w:pPr>
              <w:jc w:val="center"/>
              <w:rPr>
                <w:color w:val="000000"/>
                <w:sz w:val="16"/>
                <w:szCs w:val="20"/>
              </w:rPr>
            </w:pP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97307D"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97307D" w:rsidRDefault="002F54F8" w:rsidP="00B171C1">
            <w:pPr>
              <w:jc w:val="right"/>
              <w:rPr>
                <w:color w:val="000000"/>
                <w:sz w:val="16"/>
                <w:szCs w:val="20"/>
              </w:rPr>
            </w:pPr>
          </w:p>
        </w:tc>
      </w:tr>
      <w:tr w:rsidR="002F54F8" w:rsidRPr="0097307D"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97307D"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97307D" w:rsidRDefault="002F54F8" w:rsidP="00B171C1">
            <w:pPr>
              <w:rPr>
                <w:color w:val="000000"/>
                <w:sz w:val="16"/>
                <w:szCs w:val="20"/>
              </w:rPr>
            </w:pPr>
            <w:r w:rsidRPr="0097307D">
              <w:rPr>
                <w:color w:val="000000"/>
                <w:sz w:val="16"/>
                <w:szCs w:val="20"/>
              </w:rPr>
              <w:t>8. ВМП (ОМС)</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B171C1">
            <w:pPr>
              <w:jc w:val="center"/>
              <w:rPr>
                <w:color w:val="000000"/>
                <w:sz w:val="16"/>
                <w:szCs w:val="20"/>
              </w:rPr>
            </w:pPr>
            <w:r w:rsidRPr="0097307D">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B171C1">
            <w:pPr>
              <w:jc w:val="center"/>
              <w:rPr>
                <w:color w:val="000000"/>
                <w:sz w:val="16"/>
                <w:szCs w:val="20"/>
              </w:rPr>
            </w:pPr>
            <w:r w:rsidRPr="0097307D">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97307D"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97307D" w:rsidRDefault="002F54F8" w:rsidP="00B171C1">
            <w:pPr>
              <w:jc w:val="right"/>
              <w:rPr>
                <w:color w:val="000000"/>
                <w:sz w:val="16"/>
                <w:szCs w:val="20"/>
              </w:rPr>
            </w:pPr>
          </w:p>
        </w:tc>
      </w:tr>
      <w:tr w:rsidR="002F54F8" w:rsidRPr="0097307D"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97307D"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97307D" w:rsidRDefault="002F54F8" w:rsidP="00B171C1">
            <w:pPr>
              <w:rPr>
                <w:color w:val="000000"/>
                <w:sz w:val="16"/>
                <w:szCs w:val="20"/>
              </w:rPr>
            </w:pPr>
            <w:r w:rsidRPr="0097307D">
              <w:rPr>
                <w:color w:val="000000"/>
                <w:sz w:val="16"/>
                <w:szCs w:val="20"/>
              </w:rPr>
              <w:t>9. ВМП (Бюджет)</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B171C1">
            <w:pPr>
              <w:jc w:val="center"/>
              <w:rPr>
                <w:color w:val="000000"/>
                <w:sz w:val="16"/>
                <w:szCs w:val="20"/>
              </w:rPr>
            </w:pPr>
            <w:r w:rsidRPr="0097307D">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B171C1">
            <w:pPr>
              <w:jc w:val="center"/>
              <w:rPr>
                <w:color w:val="000000"/>
                <w:sz w:val="16"/>
                <w:szCs w:val="20"/>
              </w:rPr>
            </w:pPr>
            <w:r w:rsidRPr="0097307D">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97307D"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97307D" w:rsidRDefault="002F54F8" w:rsidP="00B171C1">
            <w:pPr>
              <w:jc w:val="right"/>
              <w:rPr>
                <w:color w:val="000000"/>
                <w:sz w:val="16"/>
                <w:szCs w:val="20"/>
              </w:rPr>
            </w:pPr>
          </w:p>
        </w:tc>
      </w:tr>
      <w:tr w:rsidR="002F54F8" w:rsidRPr="0097307D" w:rsidTr="00226645">
        <w:trPr>
          <w:trHeight w:val="207"/>
        </w:trPr>
        <w:tc>
          <w:tcPr>
            <w:tcW w:w="4936"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F54F8" w:rsidRPr="0097307D" w:rsidRDefault="002F54F8" w:rsidP="00B171C1">
            <w:pPr>
              <w:jc w:val="center"/>
              <w:rPr>
                <w:color w:val="000000"/>
                <w:sz w:val="16"/>
                <w:szCs w:val="20"/>
              </w:rPr>
            </w:pPr>
            <w:r w:rsidRPr="0097307D">
              <w:rPr>
                <w:color w:val="000000"/>
                <w:sz w:val="16"/>
                <w:szCs w:val="20"/>
              </w:rPr>
              <w:t>Итого:</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B171C1">
            <w:pPr>
              <w:jc w:val="right"/>
              <w:rPr>
                <w:color w:val="000000"/>
                <w:sz w:val="16"/>
                <w:szCs w:val="20"/>
              </w:rPr>
            </w:pPr>
            <w:r w:rsidRPr="0097307D">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B171C1">
            <w:pPr>
              <w:jc w:val="right"/>
              <w:rPr>
                <w:color w:val="000000"/>
                <w:sz w:val="16"/>
                <w:szCs w:val="20"/>
              </w:rPr>
            </w:pPr>
            <w:r w:rsidRPr="0097307D">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97307D"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97307D" w:rsidRDefault="002F54F8" w:rsidP="00B171C1">
            <w:pPr>
              <w:jc w:val="right"/>
              <w:rPr>
                <w:color w:val="000000"/>
                <w:sz w:val="16"/>
                <w:szCs w:val="20"/>
              </w:rPr>
            </w:pPr>
          </w:p>
        </w:tc>
      </w:tr>
      <w:tr w:rsidR="002F54F8" w:rsidRPr="0097307D" w:rsidTr="00B171C1">
        <w:trPr>
          <w:trHeight w:val="585"/>
        </w:trPr>
        <w:tc>
          <w:tcPr>
            <w:tcW w:w="4018" w:type="dxa"/>
            <w:gridSpan w:val="2"/>
            <w:tcBorders>
              <w:top w:val="nil"/>
              <w:left w:val="nil"/>
              <w:bottom w:val="nil"/>
              <w:right w:val="nil"/>
            </w:tcBorders>
            <w:shd w:val="clear" w:color="auto" w:fill="auto"/>
            <w:noWrap/>
            <w:hideMark/>
          </w:tcPr>
          <w:p w:rsidR="002F54F8" w:rsidRPr="0097307D" w:rsidRDefault="002F54F8" w:rsidP="00B171C1">
            <w:pPr>
              <w:rPr>
                <w:color w:val="000000"/>
                <w:sz w:val="20"/>
                <w:szCs w:val="20"/>
              </w:rPr>
            </w:pPr>
            <w:r w:rsidRPr="0097307D">
              <w:rPr>
                <w:color w:val="000000"/>
                <w:sz w:val="20"/>
                <w:szCs w:val="20"/>
              </w:rPr>
              <w:t>Всего к оплате:</w:t>
            </w:r>
          </w:p>
        </w:tc>
        <w:tc>
          <w:tcPr>
            <w:tcW w:w="236" w:type="dxa"/>
            <w:tcBorders>
              <w:top w:val="nil"/>
              <w:left w:val="nil"/>
              <w:bottom w:val="nil"/>
              <w:right w:val="nil"/>
            </w:tcBorders>
            <w:shd w:val="clear" w:color="auto" w:fill="auto"/>
            <w:noWrap/>
            <w:vAlign w:val="bottom"/>
            <w:hideMark/>
          </w:tcPr>
          <w:p w:rsidR="002F54F8" w:rsidRPr="0097307D" w:rsidRDefault="002F54F8" w:rsidP="00B171C1">
            <w:pPr>
              <w:rPr>
                <w:color w:val="000000"/>
                <w:sz w:val="20"/>
                <w:szCs w:val="20"/>
              </w:rPr>
            </w:pPr>
          </w:p>
        </w:tc>
        <w:tc>
          <w:tcPr>
            <w:tcW w:w="6316" w:type="dxa"/>
            <w:gridSpan w:val="8"/>
            <w:tcBorders>
              <w:top w:val="nil"/>
              <w:left w:val="nil"/>
              <w:bottom w:val="nil"/>
              <w:right w:val="nil"/>
            </w:tcBorders>
            <w:shd w:val="clear" w:color="auto" w:fill="auto"/>
            <w:hideMark/>
          </w:tcPr>
          <w:p w:rsidR="002F54F8" w:rsidRPr="0097307D" w:rsidRDefault="002F54F8" w:rsidP="00B171C1">
            <w:pPr>
              <w:rPr>
                <w:color w:val="000000"/>
                <w:sz w:val="20"/>
                <w:szCs w:val="20"/>
              </w:rPr>
            </w:pPr>
            <w:r w:rsidRPr="0097307D">
              <w:rPr>
                <w:color w:val="000000"/>
                <w:sz w:val="20"/>
                <w:szCs w:val="20"/>
              </w:rPr>
              <w:t>(сумма прописью)</w:t>
            </w:r>
          </w:p>
        </w:tc>
      </w:tr>
      <w:tr w:rsidR="002F54F8" w:rsidRPr="0097307D" w:rsidTr="00B171C1">
        <w:trPr>
          <w:trHeight w:val="300"/>
        </w:trPr>
        <w:tc>
          <w:tcPr>
            <w:tcW w:w="4936" w:type="dxa"/>
            <w:gridSpan w:val="4"/>
            <w:tcBorders>
              <w:top w:val="nil"/>
              <w:left w:val="nil"/>
              <w:bottom w:val="nil"/>
              <w:right w:val="nil"/>
            </w:tcBorders>
            <w:shd w:val="clear" w:color="auto" w:fill="auto"/>
            <w:noWrap/>
            <w:vAlign w:val="bottom"/>
            <w:hideMark/>
          </w:tcPr>
          <w:p w:rsidR="002F54F8" w:rsidRPr="0097307D" w:rsidRDefault="002F54F8" w:rsidP="00B171C1">
            <w:pPr>
              <w:rPr>
                <w:color w:val="000000"/>
                <w:sz w:val="20"/>
                <w:szCs w:val="20"/>
              </w:rPr>
            </w:pPr>
            <w:r w:rsidRPr="0097307D">
              <w:rPr>
                <w:color w:val="000000"/>
                <w:sz w:val="20"/>
                <w:szCs w:val="20"/>
              </w:rPr>
              <w:t>Руководитель медицинской организации</w:t>
            </w:r>
          </w:p>
        </w:tc>
        <w:tc>
          <w:tcPr>
            <w:tcW w:w="1337" w:type="dxa"/>
            <w:tcBorders>
              <w:top w:val="nil"/>
              <w:left w:val="nil"/>
              <w:bottom w:val="single" w:sz="4" w:space="0" w:color="000000"/>
              <w:right w:val="nil"/>
            </w:tcBorders>
            <w:shd w:val="clear" w:color="auto" w:fill="auto"/>
            <w:noWrap/>
            <w:vAlign w:val="bottom"/>
            <w:hideMark/>
          </w:tcPr>
          <w:p w:rsidR="002F54F8" w:rsidRPr="0097307D" w:rsidRDefault="002F54F8" w:rsidP="00B171C1">
            <w:pPr>
              <w:rPr>
                <w:color w:val="000000"/>
                <w:sz w:val="20"/>
                <w:szCs w:val="20"/>
              </w:rPr>
            </w:pPr>
            <w:r w:rsidRPr="0097307D">
              <w:rPr>
                <w:color w:val="000000"/>
                <w:sz w:val="20"/>
                <w:szCs w:val="20"/>
              </w:rPr>
              <w:t> </w:t>
            </w:r>
          </w:p>
        </w:tc>
        <w:tc>
          <w:tcPr>
            <w:tcW w:w="1337" w:type="dxa"/>
            <w:gridSpan w:val="2"/>
            <w:tcBorders>
              <w:top w:val="nil"/>
              <w:left w:val="nil"/>
              <w:bottom w:val="nil"/>
              <w:right w:val="nil"/>
            </w:tcBorders>
            <w:shd w:val="clear" w:color="auto" w:fill="auto"/>
            <w:noWrap/>
            <w:vAlign w:val="bottom"/>
            <w:hideMark/>
          </w:tcPr>
          <w:p w:rsidR="002F54F8" w:rsidRPr="0097307D" w:rsidRDefault="002F54F8" w:rsidP="00B171C1">
            <w:pPr>
              <w:rPr>
                <w:color w:val="000000"/>
              </w:rPr>
            </w:pPr>
            <w:r w:rsidRPr="0097307D">
              <w:rPr>
                <w:color w:val="000000"/>
              </w:rPr>
              <w:t>(ФИО)</w:t>
            </w:r>
          </w:p>
        </w:tc>
        <w:tc>
          <w:tcPr>
            <w:tcW w:w="1178" w:type="dxa"/>
            <w:gridSpan w:val="2"/>
            <w:tcBorders>
              <w:top w:val="nil"/>
              <w:left w:val="nil"/>
              <w:bottom w:val="nil"/>
              <w:right w:val="nil"/>
            </w:tcBorders>
            <w:shd w:val="clear" w:color="auto" w:fill="auto"/>
            <w:noWrap/>
            <w:vAlign w:val="bottom"/>
            <w:hideMark/>
          </w:tcPr>
          <w:p w:rsidR="002F54F8" w:rsidRPr="0097307D" w:rsidRDefault="002F54F8" w:rsidP="00B171C1">
            <w:pPr>
              <w:rPr>
                <w:color w:val="000000"/>
              </w:rPr>
            </w:pPr>
          </w:p>
        </w:tc>
        <w:tc>
          <w:tcPr>
            <w:tcW w:w="1782" w:type="dxa"/>
            <w:gridSpan w:val="2"/>
            <w:tcBorders>
              <w:top w:val="nil"/>
              <w:left w:val="nil"/>
              <w:bottom w:val="nil"/>
              <w:right w:val="nil"/>
            </w:tcBorders>
            <w:shd w:val="clear" w:color="auto" w:fill="auto"/>
            <w:noWrap/>
            <w:vAlign w:val="bottom"/>
            <w:hideMark/>
          </w:tcPr>
          <w:p w:rsidR="002F54F8" w:rsidRPr="0097307D" w:rsidRDefault="002F54F8" w:rsidP="00B171C1">
            <w:pPr>
              <w:rPr>
                <w:color w:val="000000"/>
              </w:rPr>
            </w:pPr>
          </w:p>
        </w:tc>
      </w:tr>
      <w:tr w:rsidR="002F54F8" w:rsidRPr="0097307D" w:rsidTr="00B171C1">
        <w:trPr>
          <w:trHeight w:val="300"/>
        </w:trPr>
        <w:tc>
          <w:tcPr>
            <w:tcW w:w="798" w:type="dxa"/>
            <w:tcBorders>
              <w:top w:val="nil"/>
              <w:left w:val="nil"/>
              <w:bottom w:val="nil"/>
              <w:right w:val="nil"/>
            </w:tcBorders>
            <w:shd w:val="clear" w:color="auto" w:fill="auto"/>
            <w:noWrap/>
            <w:vAlign w:val="bottom"/>
            <w:hideMark/>
          </w:tcPr>
          <w:p w:rsidR="002F54F8" w:rsidRPr="0097307D" w:rsidRDefault="002F54F8" w:rsidP="00B171C1">
            <w:pPr>
              <w:rPr>
                <w:color w:val="000000"/>
                <w:sz w:val="20"/>
                <w:szCs w:val="20"/>
              </w:rPr>
            </w:pPr>
          </w:p>
        </w:tc>
        <w:tc>
          <w:tcPr>
            <w:tcW w:w="3220" w:type="dxa"/>
            <w:tcBorders>
              <w:top w:val="nil"/>
              <w:left w:val="nil"/>
              <w:bottom w:val="nil"/>
              <w:right w:val="nil"/>
            </w:tcBorders>
            <w:shd w:val="clear" w:color="auto" w:fill="auto"/>
            <w:noWrap/>
            <w:vAlign w:val="bottom"/>
            <w:hideMark/>
          </w:tcPr>
          <w:p w:rsidR="002F54F8" w:rsidRPr="0097307D" w:rsidRDefault="002F54F8" w:rsidP="00B171C1">
            <w:pPr>
              <w:rPr>
                <w:color w:val="000000"/>
                <w:sz w:val="20"/>
                <w:szCs w:val="20"/>
              </w:rPr>
            </w:pPr>
          </w:p>
        </w:tc>
        <w:tc>
          <w:tcPr>
            <w:tcW w:w="236" w:type="dxa"/>
            <w:tcBorders>
              <w:top w:val="nil"/>
              <w:left w:val="nil"/>
              <w:bottom w:val="nil"/>
              <w:right w:val="nil"/>
            </w:tcBorders>
            <w:shd w:val="clear" w:color="auto" w:fill="auto"/>
            <w:noWrap/>
            <w:vAlign w:val="bottom"/>
            <w:hideMark/>
          </w:tcPr>
          <w:p w:rsidR="002F54F8" w:rsidRPr="0097307D" w:rsidRDefault="002F54F8" w:rsidP="00B171C1">
            <w:pPr>
              <w:rPr>
                <w:color w:val="000000"/>
                <w:sz w:val="20"/>
                <w:szCs w:val="20"/>
              </w:rPr>
            </w:pPr>
          </w:p>
        </w:tc>
        <w:tc>
          <w:tcPr>
            <w:tcW w:w="682" w:type="dxa"/>
            <w:tcBorders>
              <w:top w:val="nil"/>
              <w:left w:val="nil"/>
              <w:bottom w:val="nil"/>
              <w:right w:val="nil"/>
            </w:tcBorders>
            <w:shd w:val="clear" w:color="auto" w:fill="auto"/>
            <w:noWrap/>
            <w:vAlign w:val="bottom"/>
            <w:hideMark/>
          </w:tcPr>
          <w:p w:rsidR="002F54F8" w:rsidRPr="0097307D" w:rsidRDefault="002F54F8" w:rsidP="00B171C1">
            <w:pPr>
              <w:jc w:val="center"/>
              <w:rPr>
                <w:color w:val="000000"/>
                <w:sz w:val="18"/>
                <w:szCs w:val="18"/>
              </w:rPr>
            </w:pPr>
          </w:p>
        </w:tc>
        <w:tc>
          <w:tcPr>
            <w:tcW w:w="1337" w:type="dxa"/>
            <w:tcBorders>
              <w:top w:val="nil"/>
              <w:left w:val="nil"/>
              <w:bottom w:val="nil"/>
              <w:right w:val="nil"/>
            </w:tcBorders>
            <w:shd w:val="clear" w:color="auto" w:fill="auto"/>
            <w:noWrap/>
            <w:vAlign w:val="bottom"/>
            <w:hideMark/>
          </w:tcPr>
          <w:p w:rsidR="002F54F8" w:rsidRPr="0097307D" w:rsidRDefault="002F54F8" w:rsidP="00B171C1">
            <w:pPr>
              <w:jc w:val="center"/>
              <w:rPr>
                <w:color w:val="000000"/>
                <w:sz w:val="18"/>
                <w:szCs w:val="18"/>
              </w:rPr>
            </w:pPr>
            <w:r w:rsidRPr="0097307D">
              <w:rPr>
                <w:color w:val="000000"/>
                <w:sz w:val="18"/>
                <w:szCs w:val="18"/>
              </w:rPr>
              <w:t>(подпись)</w:t>
            </w:r>
          </w:p>
        </w:tc>
        <w:tc>
          <w:tcPr>
            <w:tcW w:w="1337" w:type="dxa"/>
            <w:gridSpan w:val="2"/>
            <w:tcBorders>
              <w:top w:val="nil"/>
              <w:left w:val="nil"/>
              <w:bottom w:val="nil"/>
              <w:right w:val="nil"/>
            </w:tcBorders>
            <w:shd w:val="clear" w:color="auto" w:fill="auto"/>
            <w:noWrap/>
            <w:vAlign w:val="bottom"/>
            <w:hideMark/>
          </w:tcPr>
          <w:p w:rsidR="002F54F8" w:rsidRPr="0097307D" w:rsidRDefault="002F54F8" w:rsidP="00B171C1">
            <w:pPr>
              <w:rPr>
                <w:color w:val="000000"/>
              </w:rPr>
            </w:pPr>
          </w:p>
        </w:tc>
        <w:tc>
          <w:tcPr>
            <w:tcW w:w="1178" w:type="dxa"/>
            <w:gridSpan w:val="2"/>
            <w:tcBorders>
              <w:top w:val="nil"/>
              <w:left w:val="nil"/>
              <w:bottom w:val="nil"/>
              <w:right w:val="nil"/>
            </w:tcBorders>
            <w:shd w:val="clear" w:color="auto" w:fill="auto"/>
            <w:noWrap/>
            <w:vAlign w:val="bottom"/>
            <w:hideMark/>
          </w:tcPr>
          <w:p w:rsidR="002F54F8" w:rsidRPr="0097307D" w:rsidRDefault="002F54F8" w:rsidP="00B171C1">
            <w:pPr>
              <w:rPr>
                <w:color w:val="000000"/>
              </w:rPr>
            </w:pPr>
          </w:p>
        </w:tc>
        <w:tc>
          <w:tcPr>
            <w:tcW w:w="1782" w:type="dxa"/>
            <w:gridSpan w:val="2"/>
            <w:tcBorders>
              <w:top w:val="nil"/>
              <w:left w:val="nil"/>
              <w:bottom w:val="nil"/>
              <w:right w:val="nil"/>
            </w:tcBorders>
            <w:shd w:val="clear" w:color="auto" w:fill="auto"/>
            <w:noWrap/>
            <w:vAlign w:val="bottom"/>
            <w:hideMark/>
          </w:tcPr>
          <w:p w:rsidR="002F54F8" w:rsidRPr="0097307D" w:rsidRDefault="002F54F8" w:rsidP="00B171C1">
            <w:pPr>
              <w:rPr>
                <w:color w:val="000000"/>
              </w:rPr>
            </w:pPr>
          </w:p>
        </w:tc>
      </w:tr>
      <w:tr w:rsidR="002F54F8" w:rsidRPr="0097307D" w:rsidTr="00B171C1">
        <w:trPr>
          <w:trHeight w:val="300"/>
        </w:trPr>
        <w:tc>
          <w:tcPr>
            <w:tcW w:w="798" w:type="dxa"/>
            <w:tcBorders>
              <w:top w:val="nil"/>
              <w:left w:val="nil"/>
              <w:bottom w:val="nil"/>
              <w:right w:val="nil"/>
            </w:tcBorders>
            <w:shd w:val="clear" w:color="auto" w:fill="auto"/>
            <w:noWrap/>
            <w:vAlign w:val="bottom"/>
            <w:hideMark/>
          </w:tcPr>
          <w:p w:rsidR="002F54F8" w:rsidRPr="0097307D" w:rsidRDefault="002F54F8" w:rsidP="00B171C1">
            <w:pPr>
              <w:rPr>
                <w:color w:val="000000"/>
                <w:sz w:val="20"/>
                <w:szCs w:val="20"/>
              </w:rPr>
            </w:pPr>
          </w:p>
        </w:tc>
        <w:tc>
          <w:tcPr>
            <w:tcW w:w="3220" w:type="dxa"/>
            <w:tcBorders>
              <w:top w:val="nil"/>
              <w:left w:val="nil"/>
              <w:bottom w:val="nil"/>
              <w:right w:val="nil"/>
            </w:tcBorders>
            <w:shd w:val="clear" w:color="auto" w:fill="auto"/>
            <w:noWrap/>
            <w:vAlign w:val="bottom"/>
            <w:hideMark/>
          </w:tcPr>
          <w:p w:rsidR="002F54F8" w:rsidRPr="0097307D" w:rsidRDefault="002F54F8" w:rsidP="00B171C1">
            <w:pPr>
              <w:rPr>
                <w:color w:val="000000"/>
                <w:sz w:val="20"/>
                <w:szCs w:val="20"/>
              </w:rPr>
            </w:pPr>
          </w:p>
        </w:tc>
        <w:tc>
          <w:tcPr>
            <w:tcW w:w="236" w:type="dxa"/>
            <w:tcBorders>
              <w:top w:val="nil"/>
              <w:left w:val="nil"/>
              <w:bottom w:val="nil"/>
              <w:right w:val="nil"/>
            </w:tcBorders>
            <w:shd w:val="clear" w:color="auto" w:fill="auto"/>
            <w:noWrap/>
            <w:vAlign w:val="bottom"/>
            <w:hideMark/>
          </w:tcPr>
          <w:p w:rsidR="002F54F8" w:rsidRPr="0097307D" w:rsidRDefault="002F54F8" w:rsidP="00B171C1">
            <w:pPr>
              <w:jc w:val="right"/>
              <w:rPr>
                <w:color w:val="000000"/>
                <w:sz w:val="20"/>
                <w:szCs w:val="20"/>
              </w:rPr>
            </w:pPr>
          </w:p>
        </w:tc>
        <w:tc>
          <w:tcPr>
            <w:tcW w:w="682" w:type="dxa"/>
            <w:tcBorders>
              <w:top w:val="nil"/>
              <w:left w:val="nil"/>
              <w:bottom w:val="nil"/>
              <w:right w:val="nil"/>
            </w:tcBorders>
            <w:shd w:val="clear" w:color="auto" w:fill="auto"/>
            <w:noWrap/>
            <w:vAlign w:val="bottom"/>
            <w:hideMark/>
          </w:tcPr>
          <w:p w:rsidR="002F54F8" w:rsidRPr="0097307D" w:rsidRDefault="002F54F8" w:rsidP="00B171C1">
            <w:pPr>
              <w:jc w:val="center"/>
              <w:rPr>
                <w:color w:val="000000"/>
              </w:rPr>
            </w:pPr>
            <w:r w:rsidRPr="0097307D">
              <w:rPr>
                <w:color w:val="000000"/>
              </w:rPr>
              <w:t>МП</w:t>
            </w:r>
          </w:p>
        </w:tc>
        <w:tc>
          <w:tcPr>
            <w:tcW w:w="1337" w:type="dxa"/>
            <w:tcBorders>
              <w:top w:val="nil"/>
              <w:left w:val="nil"/>
              <w:bottom w:val="nil"/>
              <w:right w:val="nil"/>
            </w:tcBorders>
            <w:shd w:val="clear" w:color="auto" w:fill="auto"/>
            <w:noWrap/>
            <w:vAlign w:val="bottom"/>
            <w:hideMark/>
          </w:tcPr>
          <w:p w:rsidR="002F54F8" w:rsidRPr="0097307D" w:rsidRDefault="002F54F8" w:rsidP="00B171C1">
            <w:pPr>
              <w:rPr>
                <w:color w:val="000000"/>
              </w:rPr>
            </w:pPr>
          </w:p>
        </w:tc>
        <w:tc>
          <w:tcPr>
            <w:tcW w:w="1337" w:type="dxa"/>
            <w:gridSpan w:val="2"/>
            <w:tcBorders>
              <w:top w:val="nil"/>
              <w:left w:val="nil"/>
              <w:bottom w:val="nil"/>
              <w:right w:val="nil"/>
            </w:tcBorders>
            <w:shd w:val="clear" w:color="auto" w:fill="auto"/>
            <w:noWrap/>
            <w:vAlign w:val="bottom"/>
            <w:hideMark/>
          </w:tcPr>
          <w:p w:rsidR="002F54F8" w:rsidRPr="0097307D" w:rsidRDefault="002F54F8" w:rsidP="00B171C1">
            <w:pPr>
              <w:rPr>
                <w:color w:val="000000"/>
              </w:rPr>
            </w:pPr>
          </w:p>
        </w:tc>
        <w:tc>
          <w:tcPr>
            <w:tcW w:w="1178" w:type="dxa"/>
            <w:gridSpan w:val="2"/>
            <w:tcBorders>
              <w:top w:val="nil"/>
              <w:left w:val="nil"/>
              <w:bottom w:val="nil"/>
              <w:right w:val="nil"/>
            </w:tcBorders>
            <w:shd w:val="clear" w:color="auto" w:fill="auto"/>
            <w:noWrap/>
            <w:vAlign w:val="bottom"/>
            <w:hideMark/>
          </w:tcPr>
          <w:p w:rsidR="002F54F8" w:rsidRPr="0097307D" w:rsidRDefault="002F54F8" w:rsidP="00B171C1">
            <w:pPr>
              <w:rPr>
                <w:color w:val="000000"/>
              </w:rPr>
            </w:pPr>
          </w:p>
        </w:tc>
        <w:tc>
          <w:tcPr>
            <w:tcW w:w="1782" w:type="dxa"/>
            <w:gridSpan w:val="2"/>
            <w:tcBorders>
              <w:top w:val="nil"/>
              <w:left w:val="nil"/>
              <w:bottom w:val="nil"/>
              <w:right w:val="nil"/>
            </w:tcBorders>
            <w:shd w:val="clear" w:color="auto" w:fill="auto"/>
            <w:noWrap/>
            <w:vAlign w:val="bottom"/>
            <w:hideMark/>
          </w:tcPr>
          <w:p w:rsidR="002F54F8" w:rsidRPr="0097307D" w:rsidRDefault="002F54F8" w:rsidP="00B171C1">
            <w:pPr>
              <w:rPr>
                <w:color w:val="000000"/>
              </w:rPr>
            </w:pPr>
          </w:p>
        </w:tc>
      </w:tr>
      <w:tr w:rsidR="002F54F8" w:rsidRPr="0097307D" w:rsidTr="00B171C1">
        <w:trPr>
          <w:trHeight w:val="288"/>
        </w:trPr>
        <w:tc>
          <w:tcPr>
            <w:tcW w:w="798" w:type="dxa"/>
            <w:tcBorders>
              <w:top w:val="nil"/>
              <w:left w:val="nil"/>
              <w:bottom w:val="nil"/>
              <w:right w:val="nil"/>
            </w:tcBorders>
            <w:shd w:val="clear" w:color="auto" w:fill="auto"/>
            <w:noWrap/>
            <w:vAlign w:val="bottom"/>
            <w:hideMark/>
          </w:tcPr>
          <w:p w:rsidR="002F54F8" w:rsidRPr="0097307D" w:rsidRDefault="002F54F8" w:rsidP="00B171C1">
            <w:pPr>
              <w:rPr>
                <w:color w:val="000000"/>
              </w:rPr>
            </w:pPr>
          </w:p>
        </w:tc>
        <w:tc>
          <w:tcPr>
            <w:tcW w:w="3220" w:type="dxa"/>
            <w:tcBorders>
              <w:top w:val="nil"/>
              <w:left w:val="nil"/>
              <w:bottom w:val="nil"/>
              <w:right w:val="nil"/>
            </w:tcBorders>
            <w:shd w:val="clear" w:color="auto" w:fill="auto"/>
            <w:noWrap/>
            <w:vAlign w:val="bottom"/>
            <w:hideMark/>
          </w:tcPr>
          <w:p w:rsidR="002F54F8" w:rsidRPr="0097307D" w:rsidRDefault="002F54F8" w:rsidP="00B171C1">
            <w:pPr>
              <w:rPr>
                <w:color w:val="000000"/>
              </w:rPr>
            </w:pPr>
          </w:p>
        </w:tc>
        <w:tc>
          <w:tcPr>
            <w:tcW w:w="236" w:type="dxa"/>
            <w:tcBorders>
              <w:top w:val="nil"/>
              <w:left w:val="nil"/>
              <w:bottom w:val="nil"/>
              <w:right w:val="nil"/>
            </w:tcBorders>
            <w:shd w:val="clear" w:color="auto" w:fill="auto"/>
            <w:noWrap/>
            <w:vAlign w:val="bottom"/>
            <w:hideMark/>
          </w:tcPr>
          <w:p w:rsidR="002F54F8" w:rsidRPr="0097307D" w:rsidRDefault="002F54F8" w:rsidP="00B171C1">
            <w:pPr>
              <w:rPr>
                <w:color w:val="000000"/>
              </w:rPr>
            </w:pPr>
          </w:p>
        </w:tc>
        <w:tc>
          <w:tcPr>
            <w:tcW w:w="682" w:type="dxa"/>
            <w:tcBorders>
              <w:top w:val="nil"/>
              <w:left w:val="nil"/>
              <w:bottom w:val="nil"/>
              <w:right w:val="nil"/>
            </w:tcBorders>
            <w:shd w:val="clear" w:color="auto" w:fill="auto"/>
            <w:noWrap/>
            <w:vAlign w:val="bottom"/>
            <w:hideMark/>
          </w:tcPr>
          <w:p w:rsidR="002F54F8" w:rsidRPr="0097307D" w:rsidRDefault="002F54F8" w:rsidP="00B171C1">
            <w:pPr>
              <w:rPr>
                <w:color w:val="000000"/>
              </w:rPr>
            </w:pPr>
          </w:p>
        </w:tc>
        <w:tc>
          <w:tcPr>
            <w:tcW w:w="1337" w:type="dxa"/>
            <w:tcBorders>
              <w:top w:val="nil"/>
              <w:left w:val="nil"/>
              <w:bottom w:val="nil"/>
              <w:right w:val="nil"/>
            </w:tcBorders>
            <w:shd w:val="clear" w:color="auto" w:fill="auto"/>
            <w:noWrap/>
            <w:vAlign w:val="bottom"/>
            <w:hideMark/>
          </w:tcPr>
          <w:p w:rsidR="002F54F8" w:rsidRPr="0097307D" w:rsidRDefault="002F54F8" w:rsidP="00B171C1">
            <w:pPr>
              <w:rPr>
                <w:color w:val="000000"/>
              </w:rPr>
            </w:pPr>
          </w:p>
        </w:tc>
        <w:tc>
          <w:tcPr>
            <w:tcW w:w="1337" w:type="dxa"/>
            <w:gridSpan w:val="2"/>
            <w:tcBorders>
              <w:top w:val="nil"/>
              <w:left w:val="nil"/>
              <w:bottom w:val="nil"/>
              <w:right w:val="nil"/>
            </w:tcBorders>
            <w:shd w:val="clear" w:color="auto" w:fill="auto"/>
            <w:noWrap/>
            <w:vAlign w:val="bottom"/>
            <w:hideMark/>
          </w:tcPr>
          <w:p w:rsidR="002F54F8" w:rsidRPr="0097307D" w:rsidRDefault="002F54F8" w:rsidP="00B171C1">
            <w:pPr>
              <w:rPr>
                <w:color w:val="000000"/>
              </w:rPr>
            </w:pPr>
          </w:p>
        </w:tc>
        <w:tc>
          <w:tcPr>
            <w:tcW w:w="1178" w:type="dxa"/>
            <w:gridSpan w:val="2"/>
            <w:tcBorders>
              <w:top w:val="nil"/>
              <w:left w:val="nil"/>
              <w:bottom w:val="nil"/>
              <w:right w:val="nil"/>
            </w:tcBorders>
            <w:shd w:val="clear" w:color="auto" w:fill="auto"/>
            <w:noWrap/>
            <w:vAlign w:val="bottom"/>
            <w:hideMark/>
          </w:tcPr>
          <w:p w:rsidR="002F54F8" w:rsidRPr="0097307D" w:rsidRDefault="002F54F8" w:rsidP="00B171C1">
            <w:pPr>
              <w:rPr>
                <w:color w:val="000000"/>
              </w:rPr>
            </w:pPr>
          </w:p>
        </w:tc>
        <w:tc>
          <w:tcPr>
            <w:tcW w:w="1782" w:type="dxa"/>
            <w:gridSpan w:val="2"/>
            <w:tcBorders>
              <w:top w:val="nil"/>
              <w:left w:val="nil"/>
              <w:bottom w:val="nil"/>
              <w:right w:val="nil"/>
            </w:tcBorders>
            <w:shd w:val="clear" w:color="auto" w:fill="auto"/>
            <w:noWrap/>
            <w:vAlign w:val="bottom"/>
            <w:hideMark/>
          </w:tcPr>
          <w:p w:rsidR="002F54F8" w:rsidRPr="0097307D" w:rsidRDefault="002F54F8" w:rsidP="00B171C1">
            <w:pPr>
              <w:rPr>
                <w:color w:val="000000"/>
              </w:rPr>
            </w:pPr>
          </w:p>
        </w:tc>
      </w:tr>
      <w:tr w:rsidR="002F54F8" w:rsidRPr="0097307D" w:rsidTr="00B171C1">
        <w:trPr>
          <w:trHeight w:val="300"/>
        </w:trPr>
        <w:tc>
          <w:tcPr>
            <w:tcW w:w="4936" w:type="dxa"/>
            <w:gridSpan w:val="4"/>
            <w:tcBorders>
              <w:top w:val="nil"/>
              <w:left w:val="nil"/>
              <w:bottom w:val="nil"/>
              <w:right w:val="nil"/>
            </w:tcBorders>
            <w:shd w:val="clear" w:color="auto" w:fill="auto"/>
            <w:noWrap/>
            <w:vAlign w:val="bottom"/>
            <w:hideMark/>
          </w:tcPr>
          <w:p w:rsidR="002F54F8" w:rsidRPr="0097307D" w:rsidRDefault="002F54F8" w:rsidP="00B171C1">
            <w:pPr>
              <w:rPr>
                <w:color w:val="000000"/>
                <w:sz w:val="20"/>
                <w:szCs w:val="20"/>
              </w:rPr>
            </w:pPr>
            <w:r w:rsidRPr="0097307D">
              <w:rPr>
                <w:color w:val="000000"/>
                <w:sz w:val="20"/>
                <w:szCs w:val="20"/>
              </w:rPr>
              <w:t>Главный бухгалтер медицинской организации</w:t>
            </w:r>
          </w:p>
        </w:tc>
        <w:tc>
          <w:tcPr>
            <w:tcW w:w="1337" w:type="dxa"/>
            <w:tcBorders>
              <w:top w:val="nil"/>
              <w:left w:val="nil"/>
              <w:bottom w:val="single" w:sz="4" w:space="0" w:color="000000"/>
              <w:right w:val="nil"/>
            </w:tcBorders>
            <w:shd w:val="clear" w:color="auto" w:fill="auto"/>
            <w:noWrap/>
            <w:vAlign w:val="bottom"/>
            <w:hideMark/>
          </w:tcPr>
          <w:p w:rsidR="002F54F8" w:rsidRPr="0097307D" w:rsidRDefault="002F54F8" w:rsidP="00B171C1">
            <w:pPr>
              <w:rPr>
                <w:color w:val="000000"/>
                <w:sz w:val="20"/>
                <w:szCs w:val="20"/>
              </w:rPr>
            </w:pPr>
            <w:r w:rsidRPr="0097307D">
              <w:rPr>
                <w:color w:val="000000"/>
                <w:sz w:val="20"/>
                <w:szCs w:val="20"/>
              </w:rPr>
              <w:t> </w:t>
            </w:r>
          </w:p>
        </w:tc>
        <w:tc>
          <w:tcPr>
            <w:tcW w:w="2515" w:type="dxa"/>
            <w:gridSpan w:val="4"/>
            <w:tcBorders>
              <w:top w:val="nil"/>
              <w:left w:val="nil"/>
              <w:bottom w:val="nil"/>
              <w:right w:val="nil"/>
            </w:tcBorders>
            <w:shd w:val="clear" w:color="auto" w:fill="auto"/>
            <w:noWrap/>
            <w:vAlign w:val="bottom"/>
            <w:hideMark/>
          </w:tcPr>
          <w:p w:rsidR="002F54F8" w:rsidRPr="0097307D" w:rsidRDefault="002F54F8" w:rsidP="00B171C1">
            <w:pPr>
              <w:rPr>
                <w:color w:val="000000"/>
              </w:rPr>
            </w:pPr>
            <w:r w:rsidRPr="0097307D">
              <w:rPr>
                <w:color w:val="000000"/>
              </w:rPr>
              <w:t>(ФИО)</w:t>
            </w:r>
          </w:p>
        </w:tc>
        <w:tc>
          <w:tcPr>
            <w:tcW w:w="1782" w:type="dxa"/>
            <w:gridSpan w:val="2"/>
            <w:tcBorders>
              <w:top w:val="nil"/>
              <w:left w:val="nil"/>
              <w:bottom w:val="nil"/>
              <w:right w:val="nil"/>
            </w:tcBorders>
            <w:shd w:val="clear" w:color="auto" w:fill="auto"/>
            <w:noWrap/>
            <w:vAlign w:val="bottom"/>
            <w:hideMark/>
          </w:tcPr>
          <w:p w:rsidR="002F54F8" w:rsidRPr="0097307D" w:rsidRDefault="002F54F8" w:rsidP="00B171C1">
            <w:pPr>
              <w:rPr>
                <w:color w:val="000000"/>
              </w:rPr>
            </w:pPr>
          </w:p>
        </w:tc>
      </w:tr>
      <w:tr w:rsidR="002F54F8" w:rsidRPr="0097307D" w:rsidTr="00B171C1">
        <w:trPr>
          <w:trHeight w:val="300"/>
        </w:trPr>
        <w:tc>
          <w:tcPr>
            <w:tcW w:w="798" w:type="dxa"/>
            <w:tcBorders>
              <w:top w:val="nil"/>
              <w:left w:val="nil"/>
              <w:bottom w:val="nil"/>
              <w:right w:val="nil"/>
            </w:tcBorders>
            <w:shd w:val="clear" w:color="auto" w:fill="auto"/>
            <w:noWrap/>
            <w:vAlign w:val="bottom"/>
            <w:hideMark/>
          </w:tcPr>
          <w:p w:rsidR="002F54F8" w:rsidRPr="0097307D" w:rsidRDefault="002F54F8" w:rsidP="00B171C1">
            <w:pPr>
              <w:rPr>
                <w:color w:val="000000"/>
                <w:sz w:val="20"/>
                <w:szCs w:val="20"/>
              </w:rPr>
            </w:pPr>
          </w:p>
        </w:tc>
        <w:tc>
          <w:tcPr>
            <w:tcW w:w="3220" w:type="dxa"/>
            <w:tcBorders>
              <w:top w:val="nil"/>
              <w:left w:val="nil"/>
              <w:bottom w:val="nil"/>
              <w:right w:val="nil"/>
            </w:tcBorders>
            <w:shd w:val="clear" w:color="auto" w:fill="auto"/>
            <w:noWrap/>
            <w:vAlign w:val="bottom"/>
            <w:hideMark/>
          </w:tcPr>
          <w:p w:rsidR="002F54F8" w:rsidRPr="0097307D" w:rsidRDefault="002F54F8" w:rsidP="00B171C1">
            <w:pPr>
              <w:rPr>
                <w:color w:val="000000"/>
                <w:sz w:val="20"/>
                <w:szCs w:val="20"/>
              </w:rPr>
            </w:pPr>
          </w:p>
        </w:tc>
        <w:tc>
          <w:tcPr>
            <w:tcW w:w="236" w:type="dxa"/>
            <w:tcBorders>
              <w:top w:val="nil"/>
              <w:left w:val="nil"/>
              <w:bottom w:val="nil"/>
              <w:right w:val="nil"/>
            </w:tcBorders>
            <w:shd w:val="clear" w:color="auto" w:fill="auto"/>
            <w:noWrap/>
            <w:vAlign w:val="bottom"/>
            <w:hideMark/>
          </w:tcPr>
          <w:p w:rsidR="002F54F8" w:rsidRPr="0097307D" w:rsidRDefault="002F54F8" w:rsidP="00B171C1">
            <w:pPr>
              <w:rPr>
                <w:color w:val="000000"/>
                <w:sz w:val="20"/>
                <w:szCs w:val="20"/>
              </w:rPr>
            </w:pPr>
          </w:p>
        </w:tc>
        <w:tc>
          <w:tcPr>
            <w:tcW w:w="682" w:type="dxa"/>
            <w:tcBorders>
              <w:top w:val="nil"/>
              <w:left w:val="nil"/>
              <w:bottom w:val="nil"/>
              <w:right w:val="nil"/>
            </w:tcBorders>
            <w:shd w:val="clear" w:color="auto" w:fill="auto"/>
            <w:noWrap/>
            <w:vAlign w:val="bottom"/>
            <w:hideMark/>
          </w:tcPr>
          <w:p w:rsidR="002F54F8" w:rsidRPr="0097307D" w:rsidRDefault="002F54F8" w:rsidP="00B171C1">
            <w:pPr>
              <w:jc w:val="center"/>
              <w:rPr>
                <w:color w:val="000000"/>
                <w:sz w:val="18"/>
                <w:szCs w:val="18"/>
              </w:rPr>
            </w:pPr>
          </w:p>
        </w:tc>
        <w:tc>
          <w:tcPr>
            <w:tcW w:w="1337" w:type="dxa"/>
            <w:tcBorders>
              <w:top w:val="nil"/>
              <w:left w:val="nil"/>
              <w:bottom w:val="nil"/>
              <w:right w:val="nil"/>
            </w:tcBorders>
            <w:shd w:val="clear" w:color="auto" w:fill="auto"/>
            <w:noWrap/>
            <w:vAlign w:val="bottom"/>
            <w:hideMark/>
          </w:tcPr>
          <w:p w:rsidR="002F54F8" w:rsidRPr="0097307D" w:rsidRDefault="002F54F8" w:rsidP="00B171C1">
            <w:pPr>
              <w:jc w:val="center"/>
              <w:rPr>
                <w:color w:val="000000"/>
                <w:sz w:val="18"/>
                <w:szCs w:val="18"/>
              </w:rPr>
            </w:pPr>
            <w:r w:rsidRPr="0097307D">
              <w:rPr>
                <w:color w:val="000000"/>
                <w:sz w:val="18"/>
                <w:szCs w:val="18"/>
              </w:rPr>
              <w:t>(подпись)</w:t>
            </w:r>
          </w:p>
        </w:tc>
        <w:tc>
          <w:tcPr>
            <w:tcW w:w="1337" w:type="dxa"/>
            <w:gridSpan w:val="2"/>
            <w:tcBorders>
              <w:top w:val="nil"/>
              <w:left w:val="nil"/>
              <w:bottom w:val="nil"/>
              <w:right w:val="nil"/>
            </w:tcBorders>
            <w:shd w:val="clear" w:color="auto" w:fill="auto"/>
            <w:noWrap/>
            <w:vAlign w:val="bottom"/>
            <w:hideMark/>
          </w:tcPr>
          <w:p w:rsidR="002F54F8" w:rsidRPr="0097307D" w:rsidRDefault="002F54F8" w:rsidP="00B171C1">
            <w:pPr>
              <w:rPr>
                <w:color w:val="000000"/>
              </w:rPr>
            </w:pPr>
          </w:p>
        </w:tc>
        <w:tc>
          <w:tcPr>
            <w:tcW w:w="1178" w:type="dxa"/>
            <w:gridSpan w:val="2"/>
            <w:tcBorders>
              <w:top w:val="nil"/>
              <w:left w:val="nil"/>
              <w:bottom w:val="nil"/>
              <w:right w:val="nil"/>
            </w:tcBorders>
            <w:shd w:val="clear" w:color="auto" w:fill="auto"/>
            <w:noWrap/>
            <w:vAlign w:val="bottom"/>
            <w:hideMark/>
          </w:tcPr>
          <w:p w:rsidR="002F54F8" w:rsidRPr="0097307D" w:rsidRDefault="002F54F8" w:rsidP="00B171C1">
            <w:pPr>
              <w:rPr>
                <w:color w:val="000000"/>
              </w:rPr>
            </w:pPr>
          </w:p>
        </w:tc>
        <w:tc>
          <w:tcPr>
            <w:tcW w:w="1782" w:type="dxa"/>
            <w:gridSpan w:val="2"/>
            <w:tcBorders>
              <w:top w:val="nil"/>
              <w:left w:val="nil"/>
              <w:bottom w:val="nil"/>
              <w:right w:val="nil"/>
            </w:tcBorders>
            <w:shd w:val="clear" w:color="auto" w:fill="auto"/>
            <w:noWrap/>
            <w:vAlign w:val="bottom"/>
            <w:hideMark/>
          </w:tcPr>
          <w:p w:rsidR="002F54F8" w:rsidRPr="0097307D" w:rsidRDefault="002F54F8" w:rsidP="00B171C1">
            <w:pPr>
              <w:rPr>
                <w:color w:val="000000"/>
              </w:rPr>
            </w:pPr>
          </w:p>
        </w:tc>
      </w:tr>
    </w:tbl>
    <w:p w:rsidR="00226645" w:rsidRPr="0097307D" w:rsidRDefault="00226645" w:rsidP="002F54F8"/>
    <w:p w:rsidR="00226645" w:rsidRPr="0097307D" w:rsidRDefault="00226645">
      <w:r w:rsidRPr="0097307D">
        <w:br w:type="page"/>
      </w:r>
    </w:p>
    <w:p w:rsidR="002F54F8" w:rsidRPr="0097307D" w:rsidRDefault="002F54F8" w:rsidP="002F54F8">
      <w:pPr>
        <w:pStyle w:val="aff6"/>
        <w:spacing w:line="312" w:lineRule="auto"/>
        <w:jc w:val="both"/>
        <w:rPr>
          <w:b w:val="0"/>
          <w:sz w:val="22"/>
          <w:szCs w:val="22"/>
        </w:rPr>
      </w:pPr>
      <w:r w:rsidRPr="0097307D">
        <w:rPr>
          <w:b w:val="0"/>
          <w:sz w:val="22"/>
          <w:szCs w:val="22"/>
        </w:rPr>
        <w:lastRenderedPageBreak/>
        <w:t>*договоры:</w:t>
      </w:r>
    </w:p>
    <w:p w:rsidR="002F54F8" w:rsidRPr="0097307D" w:rsidRDefault="002F54F8" w:rsidP="002F54F8">
      <w:pPr>
        <w:tabs>
          <w:tab w:val="left" w:pos="730"/>
        </w:tabs>
        <w:spacing w:line="276" w:lineRule="auto"/>
        <w:jc w:val="both"/>
      </w:pPr>
      <w:r w:rsidRPr="0097307D">
        <w:tab/>
        <w:t xml:space="preserve">- по реестрам счетов за услуги, оказанные лицам, </w:t>
      </w:r>
      <w:r w:rsidRPr="0097307D">
        <w:rPr>
          <w:spacing w:val="1"/>
        </w:rPr>
        <w:t>застрахованным на территории Республики Татарстан</w:t>
      </w:r>
      <w:r w:rsidRPr="0097307D">
        <w:t>, - договор на оказание и оплату медицинской помощи по обязательному медицинскому страхованию, заключенному между МО и СМО;</w:t>
      </w:r>
    </w:p>
    <w:p w:rsidR="002F54F8" w:rsidRPr="0097307D" w:rsidRDefault="002F54F8" w:rsidP="002F54F8">
      <w:pPr>
        <w:tabs>
          <w:tab w:val="left" w:pos="730"/>
        </w:tabs>
        <w:spacing w:line="276" w:lineRule="auto"/>
        <w:jc w:val="both"/>
      </w:pPr>
      <w:r w:rsidRPr="0097307D">
        <w:t xml:space="preserve">             - по реестрам счетов за услуги, оказанные лицам, находящимся за пределами территории страхования, – договор на оказание и оплату медицинской помощи застрахованным лицам, находящимся за пределами субъекта Российской Федерации, на территории которого выдан полис обязательного медицинского страхования, заключенному между МО и Фондом;</w:t>
      </w:r>
    </w:p>
    <w:p w:rsidR="002F54F8" w:rsidRPr="0097307D" w:rsidRDefault="002F54F8" w:rsidP="002F54F8">
      <w:pPr>
        <w:tabs>
          <w:tab w:val="left" w:pos="730"/>
        </w:tabs>
        <w:spacing w:line="276" w:lineRule="auto"/>
        <w:jc w:val="both"/>
      </w:pPr>
      <w:r w:rsidRPr="0097307D">
        <w:tab/>
        <w:t>- по реестрам счетов за услуги, оказанные не застрахованным по ОМС лицам, – договор на оказание и оплату медицинской помощи, оказанной не застрахованным по обязательному медицинскому страхованию лицам, заключенному между МО и Фондом;</w:t>
      </w:r>
    </w:p>
    <w:p w:rsidR="002F54F8" w:rsidRPr="0097307D" w:rsidRDefault="002F54F8" w:rsidP="002F54F8">
      <w:pPr>
        <w:tabs>
          <w:tab w:val="left" w:pos="730"/>
        </w:tabs>
        <w:spacing w:line="276" w:lineRule="auto"/>
        <w:jc w:val="both"/>
      </w:pPr>
      <w:r w:rsidRPr="0097307D">
        <w:tab/>
        <w:t>- по реестрам счетов за услуги, оказанные по высокотехнологичной медицинской помощи, - договор о финансовом обеспечении Фондом расходов, связанных с оказанием высокотехнологичной медицинской помощи гражданам Российской Федерации, не включенной в базовую программу обязательного медицинского страхования, заключенному между МО и Фондом;</w:t>
      </w:r>
    </w:p>
    <w:p w:rsidR="002F54F8" w:rsidRPr="0097307D" w:rsidRDefault="002F54F8" w:rsidP="002F54F8">
      <w:pPr>
        <w:spacing w:line="276" w:lineRule="auto"/>
        <w:ind w:firstLine="709"/>
        <w:jc w:val="both"/>
        <w:rPr>
          <w:bCs/>
          <w:color w:val="000000"/>
          <w:spacing w:val="-6"/>
        </w:rPr>
      </w:pPr>
      <w:r w:rsidRPr="0097307D">
        <w:t xml:space="preserve">- по социально-значимым видам медицинской помощи, медицинской помощи оказанной в детских санаториях, в кабинетах (отделениях) планирования семьи, в Центре восстановительного лечения для детей-инвалидов с психоневрологическими заболеваниями ГАУЗ «Городская детская поликлиника №7», медицинскую помощь в ГАУЗ «Республиканский центр по профилактике и борьбе со СПИД и инфекционными заболеваниями Министерства здравоохранения Республики Татарстан» и т.д., - </w:t>
      </w:r>
      <w:r w:rsidRPr="0097307D">
        <w:rPr>
          <w:color w:val="000000"/>
          <w:spacing w:val="3"/>
        </w:rPr>
        <w:t xml:space="preserve">договор </w:t>
      </w:r>
      <w:r w:rsidRPr="0097307D">
        <w:rPr>
          <w:bCs/>
          <w:color w:val="000000"/>
          <w:spacing w:val="-6"/>
        </w:rPr>
        <w:t>на оказание и оплату  медицинской помощи, медицинских услуг, финансируемых через систему обязательного медицинского страхования на осуществление преимущественно одноканального финансирования</w:t>
      </w:r>
      <w:r w:rsidRPr="0097307D">
        <w:t>, заключенному между МО и Фондом</w:t>
      </w:r>
      <w:r w:rsidRPr="0097307D">
        <w:rPr>
          <w:bCs/>
          <w:color w:val="000000"/>
          <w:spacing w:val="-6"/>
        </w:rPr>
        <w:t>.</w:t>
      </w:r>
    </w:p>
    <w:p w:rsidR="002F54F8" w:rsidRPr="0097307D" w:rsidRDefault="002F54F8" w:rsidP="002F54F8"/>
    <w:p w:rsidR="002F54F8" w:rsidRPr="0097307D" w:rsidRDefault="002F54F8" w:rsidP="002F54F8">
      <w:pPr>
        <w:autoSpaceDE w:val="0"/>
        <w:autoSpaceDN w:val="0"/>
        <w:adjustRightInd w:val="0"/>
        <w:outlineLvl w:val="1"/>
        <w:rPr>
          <w:sz w:val="16"/>
          <w:szCs w:val="16"/>
        </w:rPr>
      </w:pPr>
      <w:r w:rsidRPr="0097307D">
        <w:t>** - в случае оплаты медицинской помощи по подушевым нормативам финансирования.</w:t>
      </w:r>
    </w:p>
    <w:p w:rsidR="00956843" w:rsidRPr="0097307D" w:rsidRDefault="00956843" w:rsidP="002F54F8">
      <w:pPr>
        <w:pStyle w:val="aff6"/>
        <w:spacing w:line="312" w:lineRule="auto"/>
        <w:ind w:firstLine="709"/>
        <w:jc w:val="left"/>
        <w:rPr>
          <w:b w:val="0"/>
          <w:sz w:val="16"/>
          <w:szCs w:val="16"/>
        </w:rPr>
      </w:pPr>
    </w:p>
    <w:p w:rsidR="00D84FF2" w:rsidRPr="0097307D" w:rsidRDefault="00D84FF2" w:rsidP="006B648E">
      <w:pPr>
        <w:spacing w:line="264" w:lineRule="auto"/>
        <w:ind w:firstLine="709"/>
        <w:jc w:val="both"/>
        <w:rPr>
          <w:bCs/>
          <w:color w:val="000000"/>
          <w:spacing w:val="-6"/>
          <w:sz w:val="22"/>
          <w:szCs w:val="22"/>
        </w:rPr>
      </w:pPr>
    </w:p>
    <w:p w:rsidR="00E9576C" w:rsidRPr="0097307D" w:rsidRDefault="00E9576C" w:rsidP="006B648E">
      <w:pPr>
        <w:spacing w:line="264" w:lineRule="auto"/>
        <w:jc w:val="both"/>
        <w:rPr>
          <w:bCs/>
          <w:color w:val="000000"/>
          <w:spacing w:val="-6"/>
          <w:sz w:val="22"/>
          <w:szCs w:val="22"/>
        </w:rPr>
        <w:sectPr w:rsidR="00E9576C" w:rsidRPr="0097307D" w:rsidSect="00AF1AE9">
          <w:headerReference w:type="even" r:id="rId12"/>
          <w:pgSz w:w="11906" w:h="16838"/>
          <w:pgMar w:top="568" w:right="566" w:bottom="0" w:left="567" w:header="709" w:footer="709" w:gutter="0"/>
          <w:cols w:space="708"/>
          <w:docGrid w:linePitch="360"/>
        </w:sectPr>
      </w:pPr>
    </w:p>
    <w:p w:rsidR="00E9576C" w:rsidRPr="0097307D" w:rsidRDefault="00E9576C" w:rsidP="006B648E">
      <w:pPr>
        <w:autoSpaceDE w:val="0"/>
        <w:autoSpaceDN w:val="0"/>
        <w:adjustRightInd w:val="0"/>
        <w:ind w:firstLine="540"/>
        <w:jc w:val="right"/>
        <w:outlineLvl w:val="1"/>
        <w:rPr>
          <w:sz w:val="28"/>
          <w:szCs w:val="28"/>
        </w:rPr>
      </w:pPr>
      <w:r w:rsidRPr="0097307D">
        <w:rPr>
          <w:sz w:val="28"/>
          <w:szCs w:val="28"/>
        </w:rPr>
        <w:lastRenderedPageBreak/>
        <w:t>Форма 2</w:t>
      </w:r>
    </w:p>
    <w:tbl>
      <w:tblPr>
        <w:tblW w:w="10788" w:type="dxa"/>
        <w:tblInd w:w="93" w:type="dxa"/>
        <w:tblLayout w:type="fixed"/>
        <w:tblLook w:val="04A0" w:firstRow="1" w:lastRow="0" w:firstColumn="1" w:lastColumn="0" w:noHBand="0" w:noVBand="1"/>
      </w:tblPr>
      <w:tblGrid>
        <w:gridCol w:w="701"/>
        <w:gridCol w:w="1015"/>
        <w:gridCol w:w="426"/>
        <w:gridCol w:w="567"/>
        <w:gridCol w:w="992"/>
        <w:gridCol w:w="567"/>
        <w:gridCol w:w="142"/>
        <w:gridCol w:w="283"/>
        <w:gridCol w:w="284"/>
        <w:gridCol w:w="283"/>
        <w:gridCol w:w="284"/>
        <w:gridCol w:w="141"/>
        <w:gridCol w:w="1134"/>
        <w:gridCol w:w="284"/>
        <w:gridCol w:w="1134"/>
        <w:gridCol w:w="992"/>
        <w:gridCol w:w="142"/>
        <w:gridCol w:w="567"/>
        <w:gridCol w:w="850"/>
      </w:tblGrid>
      <w:tr w:rsidR="002F54F8" w:rsidRPr="0097307D" w:rsidTr="000A76CA">
        <w:trPr>
          <w:trHeight w:val="300"/>
        </w:trPr>
        <w:tc>
          <w:tcPr>
            <w:tcW w:w="701" w:type="dxa"/>
            <w:tcBorders>
              <w:top w:val="nil"/>
              <w:left w:val="nil"/>
              <w:bottom w:val="nil"/>
              <w:right w:val="nil"/>
            </w:tcBorders>
            <w:shd w:val="clear" w:color="auto" w:fill="auto"/>
            <w:noWrap/>
            <w:vAlign w:val="bottom"/>
            <w:hideMark/>
          </w:tcPr>
          <w:p w:rsidR="002F54F8" w:rsidRPr="0097307D" w:rsidRDefault="002F54F8" w:rsidP="000A76CA">
            <w:pPr>
              <w:rPr>
                <w:color w:val="000000"/>
                <w:sz w:val="20"/>
                <w:szCs w:val="20"/>
              </w:rPr>
            </w:pPr>
          </w:p>
        </w:tc>
        <w:tc>
          <w:tcPr>
            <w:tcW w:w="2008" w:type="dxa"/>
            <w:gridSpan w:val="3"/>
            <w:tcBorders>
              <w:top w:val="nil"/>
              <w:left w:val="nil"/>
              <w:bottom w:val="nil"/>
              <w:right w:val="nil"/>
            </w:tcBorders>
            <w:shd w:val="clear" w:color="auto" w:fill="auto"/>
            <w:noWrap/>
            <w:vAlign w:val="bottom"/>
            <w:hideMark/>
          </w:tcPr>
          <w:p w:rsidR="002F54F8" w:rsidRPr="0097307D" w:rsidRDefault="002F54F8" w:rsidP="000A76CA">
            <w:pPr>
              <w:rPr>
                <w:color w:val="000000"/>
                <w:sz w:val="20"/>
                <w:szCs w:val="20"/>
              </w:rPr>
            </w:pPr>
          </w:p>
        </w:tc>
        <w:tc>
          <w:tcPr>
            <w:tcW w:w="8079" w:type="dxa"/>
            <w:gridSpan w:val="15"/>
            <w:tcBorders>
              <w:top w:val="nil"/>
              <w:left w:val="nil"/>
              <w:bottom w:val="nil"/>
              <w:right w:val="nil"/>
            </w:tcBorders>
            <w:shd w:val="clear" w:color="auto" w:fill="auto"/>
            <w:vAlign w:val="bottom"/>
            <w:hideMark/>
          </w:tcPr>
          <w:p w:rsidR="002F54F8" w:rsidRPr="0097307D" w:rsidRDefault="002F54F8" w:rsidP="000A76CA">
            <w:pPr>
              <w:rPr>
                <w:color w:val="000000"/>
                <w:sz w:val="20"/>
                <w:szCs w:val="20"/>
              </w:rPr>
            </w:pPr>
          </w:p>
        </w:tc>
      </w:tr>
      <w:tr w:rsidR="002F54F8" w:rsidRPr="0097307D" w:rsidTr="000A76CA">
        <w:trPr>
          <w:trHeight w:val="837"/>
        </w:trPr>
        <w:tc>
          <w:tcPr>
            <w:tcW w:w="2709" w:type="dxa"/>
            <w:gridSpan w:val="4"/>
            <w:tcBorders>
              <w:top w:val="nil"/>
              <w:left w:val="nil"/>
              <w:bottom w:val="nil"/>
              <w:right w:val="nil"/>
            </w:tcBorders>
            <w:shd w:val="clear" w:color="auto" w:fill="auto"/>
            <w:noWrap/>
            <w:hideMark/>
          </w:tcPr>
          <w:p w:rsidR="002F54F8" w:rsidRPr="0097307D" w:rsidRDefault="002F54F8" w:rsidP="000A76CA">
            <w:pPr>
              <w:rPr>
                <w:color w:val="000000"/>
                <w:sz w:val="20"/>
                <w:szCs w:val="20"/>
              </w:rPr>
            </w:pPr>
            <w:r w:rsidRPr="0097307D">
              <w:rPr>
                <w:color w:val="000000"/>
                <w:sz w:val="20"/>
                <w:szCs w:val="20"/>
              </w:rPr>
              <w:t>Наименование МО</w:t>
            </w:r>
          </w:p>
        </w:tc>
        <w:tc>
          <w:tcPr>
            <w:tcW w:w="8079" w:type="dxa"/>
            <w:gridSpan w:val="15"/>
            <w:tcBorders>
              <w:top w:val="nil"/>
              <w:left w:val="nil"/>
              <w:bottom w:val="nil"/>
              <w:right w:val="nil"/>
            </w:tcBorders>
            <w:shd w:val="clear" w:color="auto" w:fill="auto"/>
          </w:tcPr>
          <w:p w:rsidR="002F54F8" w:rsidRPr="0097307D" w:rsidRDefault="002F54F8" w:rsidP="000A76CA">
            <w:pPr>
              <w:rPr>
                <w:color w:val="000000"/>
                <w:sz w:val="20"/>
                <w:szCs w:val="20"/>
              </w:rPr>
            </w:pPr>
          </w:p>
        </w:tc>
      </w:tr>
      <w:tr w:rsidR="002F54F8" w:rsidRPr="0097307D" w:rsidTr="000A76CA">
        <w:trPr>
          <w:trHeight w:val="300"/>
        </w:trPr>
        <w:tc>
          <w:tcPr>
            <w:tcW w:w="2709" w:type="dxa"/>
            <w:gridSpan w:val="4"/>
            <w:tcBorders>
              <w:top w:val="nil"/>
              <w:left w:val="nil"/>
              <w:bottom w:val="nil"/>
              <w:right w:val="nil"/>
            </w:tcBorders>
            <w:shd w:val="clear" w:color="auto" w:fill="auto"/>
            <w:noWrap/>
            <w:hideMark/>
          </w:tcPr>
          <w:p w:rsidR="002F54F8" w:rsidRPr="0097307D" w:rsidRDefault="002F54F8" w:rsidP="000A76CA">
            <w:pPr>
              <w:rPr>
                <w:color w:val="000000"/>
                <w:sz w:val="20"/>
                <w:szCs w:val="20"/>
              </w:rPr>
            </w:pPr>
            <w:r w:rsidRPr="0097307D">
              <w:rPr>
                <w:color w:val="000000"/>
                <w:sz w:val="20"/>
                <w:szCs w:val="20"/>
              </w:rPr>
              <w:t>Адрес юридического лица</w:t>
            </w:r>
          </w:p>
        </w:tc>
        <w:tc>
          <w:tcPr>
            <w:tcW w:w="8079" w:type="dxa"/>
            <w:gridSpan w:val="15"/>
            <w:tcBorders>
              <w:top w:val="nil"/>
              <w:left w:val="nil"/>
              <w:bottom w:val="nil"/>
              <w:right w:val="nil"/>
            </w:tcBorders>
            <w:shd w:val="clear" w:color="auto" w:fill="auto"/>
            <w:vAlign w:val="bottom"/>
          </w:tcPr>
          <w:p w:rsidR="002F54F8" w:rsidRPr="0097307D" w:rsidRDefault="002F54F8" w:rsidP="000A76CA">
            <w:pPr>
              <w:rPr>
                <w:color w:val="000000"/>
                <w:sz w:val="20"/>
                <w:szCs w:val="20"/>
              </w:rPr>
            </w:pPr>
          </w:p>
        </w:tc>
      </w:tr>
      <w:tr w:rsidR="002F54F8" w:rsidRPr="0097307D" w:rsidTr="000A76CA">
        <w:trPr>
          <w:trHeight w:val="300"/>
        </w:trPr>
        <w:tc>
          <w:tcPr>
            <w:tcW w:w="2709" w:type="dxa"/>
            <w:gridSpan w:val="4"/>
            <w:tcBorders>
              <w:top w:val="nil"/>
              <w:left w:val="nil"/>
              <w:bottom w:val="nil"/>
              <w:right w:val="nil"/>
            </w:tcBorders>
            <w:shd w:val="clear" w:color="auto" w:fill="auto"/>
            <w:noWrap/>
            <w:hideMark/>
          </w:tcPr>
          <w:p w:rsidR="002F54F8" w:rsidRPr="0097307D" w:rsidRDefault="002F54F8" w:rsidP="000A76CA">
            <w:pPr>
              <w:rPr>
                <w:color w:val="000000"/>
                <w:sz w:val="20"/>
                <w:szCs w:val="20"/>
              </w:rPr>
            </w:pPr>
            <w:r w:rsidRPr="0097307D">
              <w:rPr>
                <w:color w:val="000000"/>
                <w:sz w:val="20"/>
                <w:szCs w:val="20"/>
              </w:rPr>
              <w:t>ОГРН</w:t>
            </w:r>
          </w:p>
        </w:tc>
        <w:tc>
          <w:tcPr>
            <w:tcW w:w="8079" w:type="dxa"/>
            <w:gridSpan w:val="15"/>
            <w:tcBorders>
              <w:top w:val="nil"/>
              <w:left w:val="nil"/>
              <w:bottom w:val="nil"/>
              <w:right w:val="nil"/>
            </w:tcBorders>
            <w:shd w:val="clear" w:color="auto" w:fill="auto"/>
            <w:vAlign w:val="bottom"/>
          </w:tcPr>
          <w:p w:rsidR="002F54F8" w:rsidRPr="0097307D" w:rsidRDefault="002F54F8" w:rsidP="000A76CA">
            <w:pPr>
              <w:rPr>
                <w:color w:val="000000"/>
                <w:sz w:val="20"/>
                <w:szCs w:val="20"/>
              </w:rPr>
            </w:pPr>
          </w:p>
        </w:tc>
      </w:tr>
      <w:tr w:rsidR="002F54F8" w:rsidRPr="0097307D" w:rsidTr="000A76CA">
        <w:trPr>
          <w:trHeight w:val="300"/>
        </w:trPr>
        <w:tc>
          <w:tcPr>
            <w:tcW w:w="2709" w:type="dxa"/>
            <w:gridSpan w:val="4"/>
            <w:tcBorders>
              <w:top w:val="nil"/>
              <w:left w:val="nil"/>
              <w:bottom w:val="nil"/>
              <w:right w:val="nil"/>
            </w:tcBorders>
            <w:shd w:val="clear" w:color="auto" w:fill="auto"/>
            <w:noWrap/>
            <w:hideMark/>
          </w:tcPr>
          <w:p w:rsidR="002F54F8" w:rsidRPr="0097307D" w:rsidRDefault="002F54F8" w:rsidP="000A76CA">
            <w:pPr>
              <w:rPr>
                <w:color w:val="000000"/>
                <w:sz w:val="20"/>
                <w:szCs w:val="20"/>
              </w:rPr>
            </w:pPr>
            <w:r w:rsidRPr="0097307D">
              <w:rPr>
                <w:color w:val="000000"/>
                <w:sz w:val="20"/>
                <w:szCs w:val="20"/>
              </w:rPr>
              <w:t>Расчетный счет</w:t>
            </w:r>
          </w:p>
        </w:tc>
        <w:tc>
          <w:tcPr>
            <w:tcW w:w="8079" w:type="dxa"/>
            <w:gridSpan w:val="15"/>
            <w:tcBorders>
              <w:top w:val="nil"/>
              <w:left w:val="nil"/>
              <w:bottom w:val="nil"/>
              <w:right w:val="nil"/>
            </w:tcBorders>
            <w:shd w:val="clear" w:color="auto" w:fill="auto"/>
            <w:vAlign w:val="bottom"/>
          </w:tcPr>
          <w:p w:rsidR="002F54F8" w:rsidRPr="0097307D" w:rsidRDefault="002F54F8" w:rsidP="000A76CA">
            <w:pPr>
              <w:rPr>
                <w:color w:val="000000"/>
                <w:sz w:val="20"/>
                <w:szCs w:val="20"/>
              </w:rPr>
            </w:pPr>
          </w:p>
        </w:tc>
      </w:tr>
      <w:tr w:rsidR="002F54F8" w:rsidRPr="0097307D" w:rsidTr="000A76CA">
        <w:trPr>
          <w:trHeight w:val="300"/>
        </w:trPr>
        <w:tc>
          <w:tcPr>
            <w:tcW w:w="2709" w:type="dxa"/>
            <w:gridSpan w:val="4"/>
            <w:tcBorders>
              <w:top w:val="nil"/>
              <w:left w:val="nil"/>
              <w:bottom w:val="nil"/>
              <w:right w:val="nil"/>
            </w:tcBorders>
            <w:shd w:val="clear" w:color="auto" w:fill="auto"/>
            <w:noWrap/>
            <w:hideMark/>
          </w:tcPr>
          <w:p w:rsidR="002F54F8" w:rsidRPr="0097307D" w:rsidRDefault="002F54F8" w:rsidP="000A76CA">
            <w:pPr>
              <w:rPr>
                <w:color w:val="000000"/>
                <w:sz w:val="20"/>
                <w:szCs w:val="20"/>
              </w:rPr>
            </w:pPr>
            <w:r w:rsidRPr="0097307D">
              <w:rPr>
                <w:color w:val="000000"/>
                <w:sz w:val="20"/>
                <w:szCs w:val="20"/>
              </w:rPr>
              <w:t>Банк</w:t>
            </w:r>
          </w:p>
        </w:tc>
        <w:tc>
          <w:tcPr>
            <w:tcW w:w="8079" w:type="dxa"/>
            <w:gridSpan w:val="15"/>
            <w:tcBorders>
              <w:top w:val="nil"/>
              <w:left w:val="nil"/>
              <w:bottom w:val="nil"/>
              <w:right w:val="nil"/>
            </w:tcBorders>
            <w:shd w:val="clear" w:color="auto" w:fill="auto"/>
            <w:vAlign w:val="bottom"/>
          </w:tcPr>
          <w:p w:rsidR="002F54F8" w:rsidRPr="0097307D" w:rsidRDefault="002F54F8" w:rsidP="000A76CA">
            <w:pPr>
              <w:rPr>
                <w:color w:val="000000"/>
                <w:sz w:val="20"/>
                <w:szCs w:val="20"/>
              </w:rPr>
            </w:pPr>
          </w:p>
        </w:tc>
      </w:tr>
      <w:tr w:rsidR="002F54F8" w:rsidRPr="0097307D" w:rsidTr="000A76CA">
        <w:trPr>
          <w:trHeight w:val="300"/>
        </w:trPr>
        <w:tc>
          <w:tcPr>
            <w:tcW w:w="2709" w:type="dxa"/>
            <w:gridSpan w:val="4"/>
            <w:tcBorders>
              <w:top w:val="nil"/>
              <w:left w:val="nil"/>
              <w:bottom w:val="nil"/>
              <w:right w:val="nil"/>
            </w:tcBorders>
            <w:shd w:val="clear" w:color="auto" w:fill="auto"/>
            <w:noWrap/>
            <w:hideMark/>
          </w:tcPr>
          <w:p w:rsidR="002F54F8" w:rsidRPr="0097307D" w:rsidRDefault="002F54F8" w:rsidP="000A76CA">
            <w:pPr>
              <w:rPr>
                <w:color w:val="000000"/>
                <w:sz w:val="20"/>
                <w:szCs w:val="20"/>
              </w:rPr>
            </w:pPr>
            <w:r w:rsidRPr="0097307D">
              <w:rPr>
                <w:color w:val="000000"/>
                <w:sz w:val="20"/>
                <w:szCs w:val="20"/>
              </w:rPr>
              <w:t>ИНН/КПП</w:t>
            </w:r>
          </w:p>
        </w:tc>
        <w:tc>
          <w:tcPr>
            <w:tcW w:w="8079" w:type="dxa"/>
            <w:gridSpan w:val="15"/>
            <w:tcBorders>
              <w:top w:val="nil"/>
              <w:left w:val="nil"/>
              <w:bottom w:val="nil"/>
              <w:right w:val="nil"/>
            </w:tcBorders>
            <w:shd w:val="clear" w:color="auto" w:fill="auto"/>
            <w:vAlign w:val="bottom"/>
          </w:tcPr>
          <w:p w:rsidR="002F54F8" w:rsidRPr="0097307D" w:rsidRDefault="002F54F8" w:rsidP="000A76CA">
            <w:pPr>
              <w:rPr>
                <w:color w:val="000000"/>
                <w:sz w:val="20"/>
                <w:szCs w:val="20"/>
              </w:rPr>
            </w:pPr>
          </w:p>
        </w:tc>
      </w:tr>
      <w:tr w:rsidR="002F54F8" w:rsidRPr="0097307D" w:rsidTr="000A76CA">
        <w:trPr>
          <w:trHeight w:val="300"/>
        </w:trPr>
        <w:tc>
          <w:tcPr>
            <w:tcW w:w="2709" w:type="dxa"/>
            <w:gridSpan w:val="4"/>
            <w:tcBorders>
              <w:top w:val="nil"/>
              <w:left w:val="nil"/>
              <w:bottom w:val="nil"/>
              <w:right w:val="nil"/>
            </w:tcBorders>
            <w:shd w:val="clear" w:color="auto" w:fill="auto"/>
            <w:noWrap/>
            <w:hideMark/>
          </w:tcPr>
          <w:p w:rsidR="002F54F8" w:rsidRPr="0097307D" w:rsidRDefault="002F54F8" w:rsidP="000A76CA">
            <w:pPr>
              <w:rPr>
                <w:color w:val="000000"/>
                <w:sz w:val="20"/>
                <w:szCs w:val="20"/>
              </w:rPr>
            </w:pPr>
            <w:r w:rsidRPr="0097307D">
              <w:rPr>
                <w:color w:val="000000"/>
                <w:sz w:val="20"/>
                <w:szCs w:val="20"/>
              </w:rPr>
              <w:t>ОКВЭД</w:t>
            </w:r>
          </w:p>
        </w:tc>
        <w:tc>
          <w:tcPr>
            <w:tcW w:w="8079" w:type="dxa"/>
            <w:gridSpan w:val="15"/>
            <w:tcBorders>
              <w:top w:val="nil"/>
              <w:left w:val="nil"/>
              <w:bottom w:val="nil"/>
              <w:right w:val="nil"/>
            </w:tcBorders>
            <w:shd w:val="clear" w:color="auto" w:fill="auto"/>
            <w:vAlign w:val="bottom"/>
            <w:hideMark/>
          </w:tcPr>
          <w:p w:rsidR="002F54F8" w:rsidRPr="0097307D" w:rsidRDefault="002F54F8" w:rsidP="000A76CA">
            <w:pPr>
              <w:rPr>
                <w:color w:val="000000"/>
                <w:sz w:val="20"/>
                <w:szCs w:val="20"/>
              </w:rPr>
            </w:pPr>
          </w:p>
        </w:tc>
      </w:tr>
      <w:tr w:rsidR="002F54F8" w:rsidRPr="0097307D" w:rsidTr="000A76CA">
        <w:trPr>
          <w:trHeight w:val="300"/>
        </w:trPr>
        <w:tc>
          <w:tcPr>
            <w:tcW w:w="2709" w:type="dxa"/>
            <w:gridSpan w:val="4"/>
            <w:tcBorders>
              <w:top w:val="nil"/>
              <w:left w:val="nil"/>
              <w:bottom w:val="nil"/>
              <w:right w:val="nil"/>
            </w:tcBorders>
            <w:shd w:val="clear" w:color="auto" w:fill="auto"/>
            <w:noWrap/>
            <w:hideMark/>
          </w:tcPr>
          <w:p w:rsidR="002F54F8" w:rsidRPr="0097307D" w:rsidRDefault="002F54F8" w:rsidP="000A76CA">
            <w:pPr>
              <w:rPr>
                <w:color w:val="000000"/>
                <w:sz w:val="20"/>
                <w:szCs w:val="20"/>
              </w:rPr>
            </w:pPr>
            <w:r w:rsidRPr="0097307D">
              <w:rPr>
                <w:color w:val="000000"/>
                <w:sz w:val="20"/>
                <w:szCs w:val="20"/>
              </w:rPr>
              <w:t>ОКТМО</w:t>
            </w:r>
          </w:p>
        </w:tc>
        <w:tc>
          <w:tcPr>
            <w:tcW w:w="8079" w:type="dxa"/>
            <w:gridSpan w:val="15"/>
            <w:tcBorders>
              <w:top w:val="nil"/>
              <w:left w:val="nil"/>
              <w:bottom w:val="nil"/>
              <w:right w:val="nil"/>
            </w:tcBorders>
            <w:shd w:val="clear" w:color="auto" w:fill="auto"/>
            <w:vAlign w:val="bottom"/>
          </w:tcPr>
          <w:p w:rsidR="002F54F8" w:rsidRPr="0097307D" w:rsidRDefault="002F54F8" w:rsidP="000A76CA">
            <w:pPr>
              <w:rPr>
                <w:color w:val="000000"/>
                <w:sz w:val="20"/>
                <w:szCs w:val="20"/>
              </w:rPr>
            </w:pPr>
          </w:p>
        </w:tc>
      </w:tr>
      <w:tr w:rsidR="002F54F8" w:rsidRPr="0097307D" w:rsidTr="000A76CA">
        <w:trPr>
          <w:trHeight w:val="300"/>
        </w:trPr>
        <w:tc>
          <w:tcPr>
            <w:tcW w:w="2709" w:type="dxa"/>
            <w:gridSpan w:val="4"/>
            <w:tcBorders>
              <w:top w:val="nil"/>
              <w:left w:val="nil"/>
              <w:bottom w:val="nil"/>
              <w:right w:val="nil"/>
            </w:tcBorders>
            <w:shd w:val="clear" w:color="auto" w:fill="auto"/>
            <w:noWrap/>
            <w:hideMark/>
          </w:tcPr>
          <w:p w:rsidR="002F54F8" w:rsidRPr="0097307D" w:rsidRDefault="002F54F8" w:rsidP="000A76CA">
            <w:pPr>
              <w:rPr>
                <w:color w:val="000000"/>
                <w:sz w:val="20"/>
                <w:szCs w:val="20"/>
              </w:rPr>
            </w:pPr>
            <w:r w:rsidRPr="0097307D">
              <w:rPr>
                <w:color w:val="000000"/>
                <w:sz w:val="20"/>
                <w:szCs w:val="20"/>
              </w:rPr>
              <w:t>ОКПО</w:t>
            </w:r>
          </w:p>
        </w:tc>
        <w:tc>
          <w:tcPr>
            <w:tcW w:w="8079" w:type="dxa"/>
            <w:gridSpan w:val="15"/>
            <w:tcBorders>
              <w:top w:val="nil"/>
              <w:left w:val="nil"/>
              <w:bottom w:val="nil"/>
              <w:right w:val="nil"/>
            </w:tcBorders>
            <w:shd w:val="clear" w:color="auto" w:fill="auto"/>
            <w:vAlign w:val="bottom"/>
          </w:tcPr>
          <w:p w:rsidR="002F54F8" w:rsidRPr="0097307D" w:rsidRDefault="002F54F8" w:rsidP="000A76CA">
            <w:pPr>
              <w:rPr>
                <w:color w:val="000000"/>
                <w:sz w:val="20"/>
                <w:szCs w:val="20"/>
              </w:rPr>
            </w:pPr>
          </w:p>
        </w:tc>
      </w:tr>
      <w:tr w:rsidR="002F54F8" w:rsidRPr="0097307D" w:rsidTr="000A76CA">
        <w:trPr>
          <w:trHeight w:val="600"/>
        </w:trPr>
        <w:tc>
          <w:tcPr>
            <w:tcW w:w="2709" w:type="dxa"/>
            <w:gridSpan w:val="4"/>
            <w:tcBorders>
              <w:top w:val="nil"/>
              <w:left w:val="nil"/>
              <w:bottom w:val="nil"/>
              <w:right w:val="nil"/>
            </w:tcBorders>
            <w:shd w:val="clear" w:color="auto" w:fill="auto"/>
            <w:noWrap/>
            <w:hideMark/>
          </w:tcPr>
          <w:p w:rsidR="002F54F8" w:rsidRPr="0097307D" w:rsidRDefault="002F54F8" w:rsidP="000A76CA">
            <w:pPr>
              <w:rPr>
                <w:color w:val="000000"/>
                <w:sz w:val="20"/>
                <w:szCs w:val="20"/>
              </w:rPr>
            </w:pPr>
            <w:r w:rsidRPr="0097307D">
              <w:rPr>
                <w:color w:val="000000"/>
                <w:sz w:val="20"/>
                <w:szCs w:val="20"/>
              </w:rPr>
              <w:t>Плательщик</w:t>
            </w:r>
          </w:p>
        </w:tc>
        <w:tc>
          <w:tcPr>
            <w:tcW w:w="8079" w:type="dxa"/>
            <w:gridSpan w:val="15"/>
            <w:tcBorders>
              <w:top w:val="nil"/>
              <w:left w:val="nil"/>
              <w:bottom w:val="nil"/>
              <w:right w:val="nil"/>
            </w:tcBorders>
            <w:shd w:val="clear" w:color="auto" w:fill="auto"/>
          </w:tcPr>
          <w:p w:rsidR="002F54F8" w:rsidRPr="0097307D" w:rsidRDefault="002F54F8" w:rsidP="000A76CA">
            <w:pPr>
              <w:rPr>
                <w:color w:val="000000"/>
                <w:sz w:val="20"/>
                <w:szCs w:val="20"/>
              </w:rPr>
            </w:pPr>
          </w:p>
        </w:tc>
      </w:tr>
      <w:tr w:rsidR="002F54F8" w:rsidRPr="0097307D" w:rsidTr="000A76CA">
        <w:trPr>
          <w:trHeight w:val="300"/>
        </w:trPr>
        <w:tc>
          <w:tcPr>
            <w:tcW w:w="2709" w:type="dxa"/>
            <w:gridSpan w:val="4"/>
            <w:tcBorders>
              <w:top w:val="nil"/>
              <w:left w:val="nil"/>
              <w:bottom w:val="nil"/>
              <w:right w:val="nil"/>
            </w:tcBorders>
            <w:shd w:val="clear" w:color="auto" w:fill="auto"/>
            <w:noWrap/>
            <w:hideMark/>
          </w:tcPr>
          <w:p w:rsidR="002F54F8" w:rsidRPr="0097307D" w:rsidRDefault="002F54F8" w:rsidP="000A76CA">
            <w:pPr>
              <w:rPr>
                <w:color w:val="000000"/>
                <w:sz w:val="20"/>
                <w:szCs w:val="20"/>
              </w:rPr>
            </w:pPr>
            <w:r w:rsidRPr="0097307D">
              <w:rPr>
                <w:color w:val="000000"/>
                <w:sz w:val="20"/>
                <w:szCs w:val="20"/>
              </w:rPr>
              <w:t>Адрес</w:t>
            </w:r>
          </w:p>
        </w:tc>
        <w:tc>
          <w:tcPr>
            <w:tcW w:w="8079" w:type="dxa"/>
            <w:gridSpan w:val="15"/>
            <w:tcBorders>
              <w:top w:val="nil"/>
              <w:left w:val="nil"/>
              <w:bottom w:val="nil"/>
              <w:right w:val="nil"/>
            </w:tcBorders>
            <w:shd w:val="clear" w:color="auto" w:fill="auto"/>
            <w:vAlign w:val="bottom"/>
          </w:tcPr>
          <w:p w:rsidR="002F54F8" w:rsidRPr="0097307D" w:rsidRDefault="002F54F8" w:rsidP="000A76CA">
            <w:pPr>
              <w:rPr>
                <w:color w:val="000000"/>
                <w:sz w:val="20"/>
                <w:szCs w:val="20"/>
              </w:rPr>
            </w:pPr>
          </w:p>
        </w:tc>
      </w:tr>
      <w:tr w:rsidR="002F54F8" w:rsidRPr="0097307D" w:rsidTr="000A76CA">
        <w:trPr>
          <w:trHeight w:val="300"/>
        </w:trPr>
        <w:tc>
          <w:tcPr>
            <w:tcW w:w="2709" w:type="dxa"/>
            <w:gridSpan w:val="4"/>
            <w:tcBorders>
              <w:top w:val="nil"/>
              <w:left w:val="nil"/>
              <w:bottom w:val="nil"/>
              <w:right w:val="nil"/>
            </w:tcBorders>
            <w:shd w:val="clear" w:color="auto" w:fill="auto"/>
            <w:noWrap/>
            <w:hideMark/>
          </w:tcPr>
          <w:p w:rsidR="002F54F8" w:rsidRPr="0097307D" w:rsidRDefault="002F54F8" w:rsidP="000A76CA">
            <w:pPr>
              <w:rPr>
                <w:color w:val="000000"/>
                <w:sz w:val="20"/>
                <w:szCs w:val="20"/>
              </w:rPr>
            </w:pPr>
            <w:r w:rsidRPr="0097307D">
              <w:rPr>
                <w:color w:val="000000"/>
                <w:sz w:val="20"/>
                <w:szCs w:val="20"/>
              </w:rPr>
              <w:t>Расчетный счет</w:t>
            </w:r>
          </w:p>
        </w:tc>
        <w:tc>
          <w:tcPr>
            <w:tcW w:w="8079" w:type="dxa"/>
            <w:gridSpan w:val="15"/>
            <w:tcBorders>
              <w:top w:val="nil"/>
              <w:left w:val="nil"/>
              <w:bottom w:val="nil"/>
              <w:right w:val="nil"/>
            </w:tcBorders>
            <w:shd w:val="clear" w:color="auto" w:fill="auto"/>
            <w:vAlign w:val="bottom"/>
          </w:tcPr>
          <w:p w:rsidR="002F54F8" w:rsidRPr="0097307D" w:rsidRDefault="002F54F8" w:rsidP="000A76CA">
            <w:pPr>
              <w:rPr>
                <w:color w:val="000000"/>
                <w:sz w:val="20"/>
                <w:szCs w:val="20"/>
              </w:rPr>
            </w:pPr>
          </w:p>
        </w:tc>
      </w:tr>
      <w:tr w:rsidR="002F54F8" w:rsidRPr="0097307D" w:rsidTr="000A76CA">
        <w:trPr>
          <w:trHeight w:val="300"/>
        </w:trPr>
        <w:tc>
          <w:tcPr>
            <w:tcW w:w="2709" w:type="dxa"/>
            <w:gridSpan w:val="4"/>
            <w:tcBorders>
              <w:top w:val="nil"/>
              <w:left w:val="nil"/>
              <w:bottom w:val="nil"/>
              <w:right w:val="nil"/>
            </w:tcBorders>
            <w:shd w:val="clear" w:color="auto" w:fill="auto"/>
            <w:noWrap/>
            <w:hideMark/>
          </w:tcPr>
          <w:p w:rsidR="002F54F8" w:rsidRPr="0097307D" w:rsidRDefault="002F54F8" w:rsidP="000A76CA">
            <w:pPr>
              <w:rPr>
                <w:color w:val="000000"/>
                <w:sz w:val="20"/>
                <w:szCs w:val="20"/>
              </w:rPr>
            </w:pPr>
            <w:r w:rsidRPr="0097307D">
              <w:rPr>
                <w:color w:val="000000"/>
                <w:sz w:val="20"/>
                <w:szCs w:val="20"/>
              </w:rPr>
              <w:t>Банк</w:t>
            </w:r>
          </w:p>
        </w:tc>
        <w:tc>
          <w:tcPr>
            <w:tcW w:w="8079" w:type="dxa"/>
            <w:gridSpan w:val="15"/>
            <w:tcBorders>
              <w:top w:val="nil"/>
              <w:left w:val="nil"/>
              <w:bottom w:val="nil"/>
              <w:right w:val="nil"/>
            </w:tcBorders>
            <w:shd w:val="clear" w:color="auto" w:fill="auto"/>
            <w:vAlign w:val="bottom"/>
          </w:tcPr>
          <w:p w:rsidR="002F54F8" w:rsidRPr="0097307D" w:rsidRDefault="002F54F8" w:rsidP="000A76CA">
            <w:pPr>
              <w:rPr>
                <w:color w:val="000000"/>
                <w:sz w:val="20"/>
                <w:szCs w:val="20"/>
              </w:rPr>
            </w:pPr>
          </w:p>
        </w:tc>
      </w:tr>
      <w:tr w:rsidR="002F54F8" w:rsidRPr="0097307D" w:rsidTr="000A76CA">
        <w:trPr>
          <w:trHeight w:val="300"/>
        </w:trPr>
        <w:tc>
          <w:tcPr>
            <w:tcW w:w="2709" w:type="dxa"/>
            <w:gridSpan w:val="4"/>
            <w:tcBorders>
              <w:top w:val="nil"/>
              <w:left w:val="nil"/>
              <w:bottom w:val="nil"/>
              <w:right w:val="nil"/>
            </w:tcBorders>
            <w:shd w:val="clear" w:color="auto" w:fill="auto"/>
            <w:noWrap/>
            <w:hideMark/>
          </w:tcPr>
          <w:p w:rsidR="002F54F8" w:rsidRPr="0097307D" w:rsidRDefault="002F54F8" w:rsidP="000A76CA">
            <w:pPr>
              <w:rPr>
                <w:color w:val="000000"/>
                <w:sz w:val="20"/>
                <w:szCs w:val="20"/>
              </w:rPr>
            </w:pPr>
            <w:r w:rsidRPr="0097307D">
              <w:rPr>
                <w:color w:val="000000"/>
                <w:sz w:val="20"/>
                <w:szCs w:val="20"/>
              </w:rPr>
              <w:t>ИНН/КПП</w:t>
            </w:r>
          </w:p>
        </w:tc>
        <w:tc>
          <w:tcPr>
            <w:tcW w:w="8079" w:type="dxa"/>
            <w:gridSpan w:val="15"/>
            <w:tcBorders>
              <w:top w:val="nil"/>
              <w:left w:val="nil"/>
              <w:bottom w:val="nil"/>
              <w:right w:val="nil"/>
            </w:tcBorders>
            <w:shd w:val="clear" w:color="auto" w:fill="auto"/>
            <w:vAlign w:val="bottom"/>
          </w:tcPr>
          <w:p w:rsidR="002F54F8" w:rsidRPr="0097307D" w:rsidRDefault="002F54F8" w:rsidP="000A76CA">
            <w:pPr>
              <w:rPr>
                <w:color w:val="000000"/>
                <w:sz w:val="20"/>
                <w:szCs w:val="20"/>
              </w:rPr>
            </w:pPr>
          </w:p>
        </w:tc>
      </w:tr>
      <w:tr w:rsidR="002F54F8" w:rsidRPr="0097307D" w:rsidTr="000A76CA">
        <w:trPr>
          <w:trHeight w:val="300"/>
        </w:trPr>
        <w:tc>
          <w:tcPr>
            <w:tcW w:w="2709" w:type="dxa"/>
            <w:gridSpan w:val="4"/>
            <w:tcBorders>
              <w:top w:val="nil"/>
              <w:left w:val="nil"/>
              <w:bottom w:val="nil"/>
              <w:right w:val="nil"/>
            </w:tcBorders>
            <w:shd w:val="clear" w:color="auto" w:fill="auto"/>
            <w:noWrap/>
            <w:hideMark/>
          </w:tcPr>
          <w:p w:rsidR="002F54F8" w:rsidRPr="0097307D" w:rsidRDefault="002F54F8" w:rsidP="000A76CA">
            <w:pPr>
              <w:rPr>
                <w:color w:val="000000"/>
                <w:sz w:val="20"/>
                <w:szCs w:val="20"/>
              </w:rPr>
            </w:pPr>
            <w:r w:rsidRPr="0097307D">
              <w:rPr>
                <w:color w:val="000000"/>
                <w:sz w:val="20"/>
                <w:szCs w:val="20"/>
              </w:rPr>
              <w:t>ОКВЭД</w:t>
            </w:r>
          </w:p>
        </w:tc>
        <w:tc>
          <w:tcPr>
            <w:tcW w:w="8079" w:type="dxa"/>
            <w:gridSpan w:val="15"/>
            <w:tcBorders>
              <w:top w:val="nil"/>
              <w:left w:val="nil"/>
              <w:bottom w:val="nil"/>
              <w:right w:val="nil"/>
            </w:tcBorders>
            <w:shd w:val="clear" w:color="auto" w:fill="auto"/>
            <w:vAlign w:val="bottom"/>
            <w:hideMark/>
          </w:tcPr>
          <w:p w:rsidR="002F54F8" w:rsidRPr="0097307D" w:rsidRDefault="002F54F8" w:rsidP="000A76CA">
            <w:pPr>
              <w:rPr>
                <w:color w:val="000000"/>
                <w:sz w:val="20"/>
                <w:szCs w:val="20"/>
              </w:rPr>
            </w:pPr>
          </w:p>
        </w:tc>
      </w:tr>
      <w:tr w:rsidR="002F54F8" w:rsidRPr="0097307D" w:rsidTr="000A76CA">
        <w:trPr>
          <w:trHeight w:val="300"/>
        </w:trPr>
        <w:tc>
          <w:tcPr>
            <w:tcW w:w="2709" w:type="dxa"/>
            <w:gridSpan w:val="4"/>
            <w:tcBorders>
              <w:top w:val="nil"/>
              <w:left w:val="nil"/>
              <w:bottom w:val="nil"/>
              <w:right w:val="nil"/>
            </w:tcBorders>
            <w:shd w:val="clear" w:color="auto" w:fill="auto"/>
            <w:noWrap/>
            <w:hideMark/>
          </w:tcPr>
          <w:p w:rsidR="002F54F8" w:rsidRPr="0097307D" w:rsidRDefault="002F54F8" w:rsidP="000A76CA">
            <w:pPr>
              <w:rPr>
                <w:color w:val="000000"/>
                <w:sz w:val="20"/>
                <w:szCs w:val="20"/>
              </w:rPr>
            </w:pPr>
            <w:r w:rsidRPr="0097307D">
              <w:rPr>
                <w:color w:val="000000"/>
                <w:sz w:val="20"/>
                <w:szCs w:val="20"/>
              </w:rPr>
              <w:t>ОКТМО</w:t>
            </w:r>
          </w:p>
        </w:tc>
        <w:tc>
          <w:tcPr>
            <w:tcW w:w="8079" w:type="dxa"/>
            <w:gridSpan w:val="15"/>
            <w:tcBorders>
              <w:top w:val="nil"/>
              <w:left w:val="nil"/>
              <w:bottom w:val="nil"/>
              <w:right w:val="nil"/>
            </w:tcBorders>
            <w:shd w:val="clear" w:color="auto" w:fill="auto"/>
            <w:vAlign w:val="bottom"/>
          </w:tcPr>
          <w:p w:rsidR="002F54F8" w:rsidRPr="0097307D" w:rsidRDefault="002F54F8" w:rsidP="000A76CA">
            <w:pPr>
              <w:rPr>
                <w:color w:val="000000"/>
                <w:sz w:val="20"/>
                <w:szCs w:val="20"/>
              </w:rPr>
            </w:pPr>
          </w:p>
        </w:tc>
      </w:tr>
      <w:tr w:rsidR="002F54F8" w:rsidRPr="0097307D" w:rsidTr="000A76CA">
        <w:trPr>
          <w:trHeight w:val="300"/>
        </w:trPr>
        <w:tc>
          <w:tcPr>
            <w:tcW w:w="10788" w:type="dxa"/>
            <w:gridSpan w:val="19"/>
            <w:tcBorders>
              <w:top w:val="nil"/>
              <w:left w:val="nil"/>
              <w:bottom w:val="nil"/>
              <w:right w:val="nil"/>
            </w:tcBorders>
            <w:shd w:val="clear" w:color="auto" w:fill="auto"/>
            <w:noWrap/>
            <w:vAlign w:val="bottom"/>
            <w:hideMark/>
          </w:tcPr>
          <w:p w:rsidR="002F54F8" w:rsidRPr="0097307D" w:rsidRDefault="002F54F8" w:rsidP="000A76CA">
            <w:pPr>
              <w:jc w:val="center"/>
              <w:rPr>
                <w:color w:val="000000"/>
                <w:sz w:val="20"/>
                <w:szCs w:val="20"/>
              </w:rPr>
            </w:pPr>
            <w:r w:rsidRPr="0097307D">
              <w:rPr>
                <w:color w:val="000000"/>
                <w:sz w:val="20"/>
                <w:szCs w:val="20"/>
              </w:rPr>
              <w:t>СЧЕТ от __.__.____ № _____</w:t>
            </w:r>
          </w:p>
        </w:tc>
      </w:tr>
      <w:tr w:rsidR="002F54F8" w:rsidRPr="0097307D" w:rsidTr="000A76CA">
        <w:trPr>
          <w:trHeight w:val="300"/>
        </w:trPr>
        <w:tc>
          <w:tcPr>
            <w:tcW w:w="10788" w:type="dxa"/>
            <w:gridSpan w:val="19"/>
            <w:tcBorders>
              <w:top w:val="nil"/>
              <w:left w:val="nil"/>
              <w:bottom w:val="nil"/>
              <w:right w:val="nil"/>
            </w:tcBorders>
            <w:shd w:val="clear" w:color="auto" w:fill="auto"/>
            <w:noWrap/>
            <w:vAlign w:val="bottom"/>
            <w:hideMark/>
          </w:tcPr>
          <w:p w:rsidR="002F54F8" w:rsidRPr="0097307D" w:rsidRDefault="002F54F8" w:rsidP="000A76CA">
            <w:pPr>
              <w:jc w:val="center"/>
              <w:rPr>
                <w:color w:val="000000"/>
                <w:sz w:val="20"/>
                <w:szCs w:val="20"/>
              </w:rPr>
            </w:pPr>
            <w:r w:rsidRPr="0097307D">
              <w:rPr>
                <w:color w:val="000000"/>
                <w:sz w:val="20"/>
                <w:szCs w:val="20"/>
              </w:rPr>
              <w:t>за период с __.__.____ по __.__.____</w:t>
            </w:r>
          </w:p>
        </w:tc>
      </w:tr>
      <w:tr w:rsidR="002F54F8" w:rsidRPr="0097307D" w:rsidTr="000A76CA">
        <w:trPr>
          <w:trHeight w:val="588"/>
        </w:trPr>
        <w:tc>
          <w:tcPr>
            <w:tcW w:w="10788" w:type="dxa"/>
            <w:gridSpan w:val="19"/>
            <w:tcBorders>
              <w:top w:val="nil"/>
              <w:left w:val="nil"/>
              <w:bottom w:val="single" w:sz="4" w:space="0" w:color="000000"/>
              <w:right w:val="nil"/>
            </w:tcBorders>
            <w:shd w:val="clear" w:color="auto" w:fill="auto"/>
            <w:vAlign w:val="bottom"/>
            <w:hideMark/>
          </w:tcPr>
          <w:p w:rsidR="002F54F8" w:rsidRPr="0097307D" w:rsidRDefault="002F54F8" w:rsidP="000A76CA">
            <w:pPr>
              <w:jc w:val="center"/>
              <w:rPr>
                <w:color w:val="000000"/>
              </w:rPr>
            </w:pPr>
            <w:r w:rsidRPr="0097307D">
              <w:rPr>
                <w:color w:val="000000"/>
              </w:rPr>
              <w:t> </w:t>
            </w:r>
          </w:p>
        </w:tc>
      </w:tr>
      <w:tr w:rsidR="002F54F8" w:rsidRPr="0097307D" w:rsidTr="000A76CA">
        <w:trPr>
          <w:trHeight w:val="1680"/>
        </w:trPr>
        <w:tc>
          <w:tcPr>
            <w:tcW w:w="5544" w:type="dxa"/>
            <w:gridSpan w:val="11"/>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F54F8" w:rsidRPr="0097307D" w:rsidRDefault="002F54F8" w:rsidP="000A76CA">
            <w:pPr>
              <w:jc w:val="center"/>
              <w:rPr>
                <w:color w:val="000000"/>
                <w:sz w:val="18"/>
                <w:szCs w:val="18"/>
              </w:rPr>
            </w:pPr>
            <w:r w:rsidRPr="0097307D">
              <w:rPr>
                <w:color w:val="000000"/>
                <w:sz w:val="18"/>
                <w:szCs w:val="18"/>
              </w:rPr>
              <w:t>Предмет счета</w:t>
            </w:r>
          </w:p>
        </w:tc>
        <w:tc>
          <w:tcPr>
            <w:tcW w:w="1275" w:type="dxa"/>
            <w:gridSpan w:val="2"/>
            <w:tcBorders>
              <w:top w:val="nil"/>
              <w:left w:val="nil"/>
              <w:bottom w:val="single" w:sz="4" w:space="0" w:color="000000"/>
              <w:right w:val="single" w:sz="4" w:space="0" w:color="000000"/>
            </w:tcBorders>
            <w:shd w:val="clear" w:color="auto" w:fill="auto"/>
            <w:vAlign w:val="center"/>
            <w:hideMark/>
          </w:tcPr>
          <w:p w:rsidR="002F54F8" w:rsidRPr="0097307D" w:rsidRDefault="002F54F8" w:rsidP="000A76CA">
            <w:pPr>
              <w:jc w:val="center"/>
              <w:rPr>
                <w:color w:val="000000"/>
                <w:sz w:val="18"/>
                <w:szCs w:val="18"/>
              </w:rPr>
            </w:pPr>
            <w:r w:rsidRPr="0097307D">
              <w:rPr>
                <w:color w:val="000000"/>
                <w:sz w:val="18"/>
                <w:szCs w:val="18"/>
              </w:rPr>
              <w:t>Код вида медицинской помощи  (из справочника V008)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2F54F8" w:rsidRPr="0097307D" w:rsidRDefault="002F54F8" w:rsidP="000A76CA">
            <w:pPr>
              <w:jc w:val="center"/>
              <w:rPr>
                <w:color w:val="000000"/>
                <w:sz w:val="18"/>
                <w:szCs w:val="18"/>
              </w:rPr>
            </w:pPr>
            <w:r w:rsidRPr="0097307D">
              <w:rPr>
                <w:color w:val="000000"/>
                <w:sz w:val="18"/>
                <w:szCs w:val="18"/>
              </w:rPr>
              <w:t>Код способа оплаты  медицинской помощи( из справочника V010)</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F54F8" w:rsidRPr="0097307D" w:rsidRDefault="002F54F8" w:rsidP="000A76CA">
            <w:pPr>
              <w:jc w:val="center"/>
              <w:rPr>
                <w:color w:val="000000"/>
                <w:sz w:val="18"/>
                <w:szCs w:val="18"/>
              </w:rPr>
            </w:pPr>
            <w:r w:rsidRPr="0097307D">
              <w:rPr>
                <w:color w:val="000000"/>
                <w:sz w:val="18"/>
                <w:szCs w:val="18"/>
              </w:rPr>
              <w:t>Количество случаев</w:t>
            </w:r>
            <w:r w:rsidRPr="0097307D">
              <w:rPr>
                <w:color w:val="000000"/>
                <w:sz w:val="18"/>
                <w:szCs w:val="18"/>
              </w:rPr>
              <w:br/>
              <w:t>(позиций в счете)</w:t>
            </w:r>
          </w:p>
        </w:tc>
        <w:tc>
          <w:tcPr>
            <w:tcW w:w="1417" w:type="dxa"/>
            <w:gridSpan w:val="2"/>
            <w:tcBorders>
              <w:top w:val="nil"/>
              <w:left w:val="nil"/>
              <w:bottom w:val="single" w:sz="4" w:space="0" w:color="000000"/>
              <w:right w:val="single" w:sz="4" w:space="0" w:color="000000"/>
            </w:tcBorders>
            <w:shd w:val="clear" w:color="auto" w:fill="auto"/>
            <w:noWrap/>
            <w:vAlign w:val="center"/>
            <w:hideMark/>
          </w:tcPr>
          <w:p w:rsidR="002F54F8" w:rsidRPr="0097307D" w:rsidRDefault="002F54F8" w:rsidP="000A76CA">
            <w:pPr>
              <w:jc w:val="center"/>
              <w:rPr>
                <w:color w:val="000000"/>
                <w:sz w:val="18"/>
                <w:szCs w:val="18"/>
              </w:rPr>
            </w:pPr>
            <w:r w:rsidRPr="0097307D">
              <w:rPr>
                <w:color w:val="000000"/>
                <w:sz w:val="18"/>
                <w:szCs w:val="18"/>
              </w:rPr>
              <w:t>Стоимость, руб.</w:t>
            </w:r>
          </w:p>
        </w:tc>
      </w:tr>
      <w:tr w:rsidR="002F54F8" w:rsidRPr="0097307D" w:rsidTr="000A76CA">
        <w:trPr>
          <w:trHeight w:val="300"/>
        </w:trPr>
        <w:tc>
          <w:tcPr>
            <w:tcW w:w="5544" w:type="dxa"/>
            <w:gridSpan w:val="11"/>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F54F8" w:rsidRPr="0097307D" w:rsidRDefault="002F54F8" w:rsidP="000A76CA">
            <w:pPr>
              <w:jc w:val="center"/>
              <w:rPr>
                <w:color w:val="000000"/>
                <w:sz w:val="20"/>
                <w:szCs w:val="20"/>
              </w:rPr>
            </w:pPr>
            <w:r w:rsidRPr="0097307D">
              <w:rPr>
                <w:color w:val="000000"/>
                <w:sz w:val="20"/>
                <w:szCs w:val="20"/>
              </w:rPr>
              <w:t>1</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center"/>
              <w:rPr>
                <w:color w:val="000000"/>
                <w:sz w:val="20"/>
                <w:szCs w:val="20"/>
              </w:rPr>
            </w:pPr>
            <w:r w:rsidRPr="0097307D">
              <w:rPr>
                <w:color w:val="000000"/>
                <w:sz w:val="20"/>
                <w:szCs w:val="20"/>
              </w:rPr>
              <w:t>2</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center"/>
              <w:rPr>
                <w:color w:val="000000"/>
                <w:sz w:val="20"/>
                <w:szCs w:val="20"/>
              </w:rPr>
            </w:pPr>
            <w:r w:rsidRPr="0097307D">
              <w:rPr>
                <w:color w:val="000000"/>
                <w:sz w:val="20"/>
                <w:szCs w:val="20"/>
              </w:rPr>
              <w:t>3</w:t>
            </w:r>
          </w:p>
        </w:tc>
        <w:tc>
          <w:tcPr>
            <w:tcW w:w="1134" w:type="dxa"/>
            <w:gridSpan w:val="2"/>
            <w:tcBorders>
              <w:top w:val="nil"/>
              <w:left w:val="nil"/>
              <w:bottom w:val="single" w:sz="4" w:space="0" w:color="000000"/>
              <w:right w:val="single" w:sz="4" w:space="0" w:color="000000"/>
            </w:tcBorders>
            <w:shd w:val="clear" w:color="auto" w:fill="auto"/>
            <w:noWrap/>
            <w:vAlign w:val="center"/>
            <w:hideMark/>
          </w:tcPr>
          <w:p w:rsidR="002F54F8" w:rsidRPr="0097307D" w:rsidRDefault="002F54F8" w:rsidP="000A76CA">
            <w:pPr>
              <w:jc w:val="center"/>
              <w:rPr>
                <w:color w:val="000000"/>
                <w:sz w:val="20"/>
                <w:szCs w:val="20"/>
              </w:rPr>
            </w:pPr>
            <w:r w:rsidRPr="0097307D">
              <w:rPr>
                <w:color w:val="000000"/>
                <w:sz w:val="20"/>
                <w:szCs w:val="20"/>
              </w:rPr>
              <w:t>4</w:t>
            </w:r>
          </w:p>
        </w:tc>
        <w:tc>
          <w:tcPr>
            <w:tcW w:w="1417" w:type="dxa"/>
            <w:gridSpan w:val="2"/>
            <w:tcBorders>
              <w:top w:val="nil"/>
              <w:left w:val="nil"/>
              <w:bottom w:val="single" w:sz="4" w:space="0" w:color="000000"/>
              <w:right w:val="single" w:sz="4" w:space="0" w:color="000000"/>
            </w:tcBorders>
            <w:shd w:val="clear" w:color="auto" w:fill="auto"/>
            <w:noWrap/>
            <w:vAlign w:val="center"/>
            <w:hideMark/>
          </w:tcPr>
          <w:p w:rsidR="002F54F8" w:rsidRPr="0097307D" w:rsidRDefault="002F54F8" w:rsidP="000A76CA">
            <w:pPr>
              <w:jc w:val="center"/>
              <w:rPr>
                <w:color w:val="000000"/>
                <w:sz w:val="20"/>
                <w:szCs w:val="20"/>
              </w:rPr>
            </w:pPr>
            <w:r w:rsidRPr="0097307D">
              <w:rPr>
                <w:color w:val="000000"/>
                <w:sz w:val="20"/>
                <w:szCs w:val="20"/>
              </w:rPr>
              <w:t>5</w:t>
            </w:r>
          </w:p>
        </w:tc>
      </w:tr>
      <w:tr w:rsidR="002F54F8" w:rsidRPr="0097307D" w:rsidTr="000A76CA">
        <w:trPr>
          <w:trHeight w:val="600"/>
        </w:trPr>
        <w:tc>
          <w:tcPr>
            <w:tcW w:w="5544" w:type="dxa"/>
            <w:gridSpan w:val="11"/>
            <w:tcBorders>
              <w:top w:val="single" w:sz="4" w:space="0" w:color="000000"/>
              <w:left w:val="single" w:sz="4" w:space="0" w:color="000000"/>
              <w:bottom w:val="single" w:sz="4" w:space="0" w:color="000000"/>
              <w:right w:val="single" w:sz="4" w:space="0" w:color="000000"/>
            </w:tcBorders>
            <w:shd w:val="clear" w:color="auto" w:fill="auto"/>
            <w:vAlign w:val="bottom"/>
            <w:hideMark/>
          </w:tcPr>
          <w:p w:rsidR="002F54F8" w:rsidRPr="0097307D" w:rsidRDefault="002F54F8" w:rsidP="000A76CA">
            <w:pPr>
              <w:jc w:val="center"/>
              <w:rPr>
                <w:color w:val="000000"/>
                <w:sz w:val="20"/>
                <w:szCs w:val="20"/>
              </w:rPr>
            </w:pPr>
            <w:r w:rsidRPr="0097307D">
              <w:rPr>
                <w:color w:val="000000"/>
                <w:sz w:val="20"/>
                <w:szCs w:val="20"/>
              </w:rPr>
              <w:t>За медицинские услуги, оказанные по договору* № ___________ от __.__.____</w:t>
            </w:r>
          </w:p>
        </w:tc>
        <w:tc>
          <w:tcPr>
            <w:tcW w:w="1275" w:type="dxa"/>
            <w:gridSpan w:val="2"/>
            <w:tcBorders>
              <w:top w:val="nil"/>
              <w:left w:val="nil"/>
              <w:bottom w:val="single" w:sz="4" w:space="0" w:color="000000"/>
              <w:right w:val="single" w:sz="4" w:space="0" w:color="000000"/>
            </w:tcBorders>
            <w:shd w:val="clear" w:color="auto" w:fill="auto"/>
            <w:vAlign w:val="bottom"/>
            <w:hideMark/>
          </w:tcPr>
          <w:p w:rsidR="002F54F8" w:rsidRPr="0097307D" w:rsidRDefault="002F54F8" w:rsidP="000A76CA">
            <w:pPr>
              <w:jc w:val="center"/>
              <w:rPr>
                <w:color w:val="000000"/>
                <w:sz w:val="20"/>
                <w:szCs w:val="20"/>
              </w:rPr>
            </w:pPr>
            <w:r w:rsidRPr="0097307D">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vAlign w:val="bottom"/>
            <w:hideMark/>
          </w:tcPr>
          <w:p w:rsidR="002F54F8" w:rsidRPr="0097307D" w:rsidRDefault="002F54F8" w:rsidP="000A76CA">
            <w:pPr>
              <w:jc w:val="center"/>
              <w:rPr>
                <w:color w:val="000000"/>
                <w:sz w:val="20"/>
                <w:szCs w:val="20"/>
              </w:rPr>
            </w:pPr>
            <w:r w:rsidRPr="0097307D">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rPr>
                <w:color w:val="000000"/>
                <w:sz w:val="20"/>
                <w:szCs w:val="20"/>
              </w:rPr>
            </w:pPr>
            <w:r w:rsidRPr="0097307D">
              <w:rPr>
                <w:color w:val="000000"/>
                <w:sz w:val="20"/>
                <w:szCs w:val="20"/>
              </w:rPr>
              <w:t> </w:t>
            </w: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rPr>
                <w:color w:val="000000"/>
                <w:sz w:val="20"/>
                <w:szCs w:val="20"/>
              </w:rPr>
            </w:pPr>
            <w:r w:rsidRPr="0097307D">
              <w:rPr>
                <w:color w:val="000000"/>
                <w:sz w:val="20"/>
                <w:szCs w:val="20"/>
              </w:rPr>
              <w:t> </w:t>
            </w:r>
          </w:p>
        </w:tc>
      </w:tr>
      <w:tr w:rsidR="002F54F8" w:rsidRPr="0097307D" w:rsidTr="000A76CA">
        <w:trPr>
          <w:trHeight w:val="300"/>
        </w:trPr>
        <w:tc>
          <w:tcPr>
            <w:tcW w:w="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F54F8" w:rsidRPr="0097307D" w:rsidRDefault="002F54F8" w:rsidP="000A76CA">
            <w:pPr>
              <w:jc w:val="center"/>
              <w:rPr>
                <w:color w:val="000000"/>
                <w:sz w:val="18"/>
                <w:szCs w:val="18"/>
              </w:rPr>
            </w:pPr>
            <w:r w:rsidRPr="0097307D">
              <w:rPr>
                <w:color w:val="000000"/>
                <w:sz w:val="18"/>
                <w:szCs w:val="18"/>
              </w:rPr>
              <w:t>в том</w:t>
            </w:r>
            <w:r w:rsidRPr="0097307D">
              <w:rPr>
                <w:color w:val="000000"/>
                <w:sz w:val="18"/>
                <w:szCs w:val="18"/>
              </w:rPr>
              <w:br/>
              <w:t>числе</w:t>
            </w: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97307D" w:rsidRDefault="002F54F8" w:rsidP="000A76CA">
            <w:pPr>
              <w:rPr>
                <w:color w:val="000000"/>
                <w:sz w:val="20"/>
                <w:szCs w:val="20"/>
              </w:rPr>
            </w:pPr>
            <w:r w:rsidRPr="0097307D">
              <w:rPr>
                <w:color w:val="000000"/>
                <w:sz w:val="20"/>
                <w:szCs w:val="20"/>
              </w:rPr>
              <w:t>1. Ветеран труда</w:t>
            </w:r>
          </w:p>
        </w:tc>
        <w:tc>
          <w:tcPr>
            <w:tcW w:w="1275" w:type="dxa"/>
            <w:gridSpan w:val="2"/>
            <w:tcBorders>
              <w:top w:val="nil"/>
              <w:left w:val="nil"/>
              <w:bottom w:val="single" w:sz="4" w:space="0" w:color="000000"/>
              <w:right w:val="single" w:sz="4" w:space="0" w:color="000000"/>
            </w:tcBorders>
            <w:shd w:val="clear" w:color="auto" w:fill="auto"/>
            <w:noWrap/>
            <w:vAlign w:val="bottom"/>
          </w:tcPr>
          <w:p w:rsidR="002F54F8" w:rsidRPr="0097307D" w:rsidRDefault="002F54F8" w:rsidP="000A76CA">
            <w:pPr>
              <w:jc w:val="center"/>
              <w:rPr>
                <w:color w:val="000000"/>
                <w:sz w:val="20"/>
                <w:szCs w:val="20"/>
              </w:rPr>
            </w:pP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center"/>
              <w:rPr>
                <w:color w:val="000000"/>
                <w:sz w:val="20"/>
                <w:szCs w:val="20"/>
              </w:rPr>
            </w:pP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right"/>
              <w:rPr>
                <w:color w:val="000000"/>
                <w:sz w:val="20"/>
                <w:szCs w:val="20"/>
              </w:rPr>
            </w:pPr>
          </w:p>
        </w:tc>
      </w:tr>
      <w:tr w:rsidR="002F54F8" w:rsidRPr="0097307D"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97307D"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97307D" w:rsidRDefault="002F54F8" w:rsidP="000A76CA">
            <w:pPr>
              <w:rPr>
                <w:color w:val="000000"/>
                <w:sz w:val="20"/>
                <w:szCs w:val="20"/>
              </w:rPr>
            </w:pPr>
            <w:r w:rsidRPr="0097307D">
              <w:rPr>
                <w:color w:val="000000"/>
                <w:sz w:val="20"/>
                <w:szCs w:val="20"/>
              </w:rPr>
              <w:t>2. Граждане, пострадавшие от политических репрессий</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center"/>
              <w:rPr>
                <w:color w:val="000000"/>
                <w:sz w:val="20"/>
                <w:szCs w:val="20"/>
              </w:rPr>
            </w:pPr>
            <w:r w:rsidRPr="0097307D">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center"/>
              <w:rPr>
                <w:color w:val="000000"/>
                <w:sz w:val="20"/>
                <w:szCs w:val="20"/>
              </w:rPr>
            </w:pPr>
            <w:r w:rsidRPr="0097307D">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right"/>
              <w:rPr>
                <w:color w:val="000000"/>
                <w:sz w:val="20"/>
                <w:szCs w:val="20"/>
              </w:rPr>
            </w:pPr>
          </w:p>
        </w:tc>
      </w:tr>
      <w:tr w:rsidR="002F54F8" w:rsidRPr="0097307D"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97307D"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97307D" w:rsidRDefault="002F54F8" w:rsidP="000A76CA">
            <w:pPr>
              <w:rPr>
                <w:color w:val="000000"/>
                <w:sz w:val="20"/>
                <w:szCs w:val="20"/>
              </w:rPr>
            </w:pPr>
            <w:r w:rsidRPr="0097307D">
              <w:rPr>
                <w:color w:val="000000"/>
                <w:sz w:val="20"/>
                <w:szCs w:val="20"/>
              </w:rPr>
              <w:t>3. Граждане, пострадавшие от политических репрессий (родители которых расстреляны)</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center"/>
              <w:rPr>
                <w:color w:val="000000"/>
                <w:sz w:val="20"/>
                <w:szCs w:val="20"/>
              </w:rPr>
            </w:pPr>
            <w:r w:rsidRPr="0097307D">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center"/>
              <w:rPr>
                <w:color w:val="000000"/>
                <w:sz w:val="20"/>
                <w:szCs w:val="20"/>
              </w:rPr>
            </w:pPr>
            <w:r w:rsidRPr="0097307D">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right"/>
              <w:rPr>
                <w:color w:val="000000"/>
                <w:sz w:val="20"/>
                <w:szCs w:val="20"/>
              </w:rPr>
            </w:pPr>
          </w:p>
        </w:tc>
      </w:tr>
      <w:tr w:rsidR="002F54F8" w:rsidRPr="0097307D"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97307D"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97307D" w:rsidRDefault="002F54F8" w:rsidP="000A76CA">
            <w:pPr>
              <w:rPr>
                <w:color w:val="000000"/>
                <w:sz w:val="20"/>
                <w:szCs w:val="20"/>
              </w:rPr>
            </w:pPr>
            <w:r w:rsidRPr="0097307D">
              <w:rPr>
                <w:color w:val="000000"/>
                <w:sz w:val="20"/>
                <w:szCs w:val="20"/>
              </w:rPr>
              <w:t>4. Граждане, проработавшие в годы войны не менее 6 месяцев (труженик тыла)</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center"/>
              <w:rPr>
                <w:color w:val="000000"/>
                <w:sz w:val="20"/>
                <w:szCs w:val="20"/>
              </w:rPr>
            </w:pPr>
            <w:r w:rsidRPr="0097307D">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center"/>
              <w:rPr>
                <w:color w:val="000000"/>
                <w:sz w:val="20"/>
                <w:szCs w:val="20"/>
              </w:rPr>
            </w:pPr>
            <w:r w:rsidRPr="0097307D">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right"/>
              <w:rPr>
                <w:color w:val="000000"/>
                <w:sz w:val="20"/>
                <w:szCs w:val="20"/>
              </w:rPr>
            </w:pPr>
          </w:p>
        </w:tc>
      </w:tr>
      <w:tr w:rsidR="002F54F8" w:rsidRPr="0097307D"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97307D"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97307D" w:rsidRDefault="002F54F8" w:rsidP="000A76CA">
            <w:pPr>
              <w:rPr>
                <w:color w:val="000000"/>
                <w:sz w:val="20"/>
                <w:szCs w:val="20"/>
              </w:rPr>
            </w:pPr>
            <w:r w:rsidRPr="0097307D">
              <w:rPr>
                <w:color w:val="000000"/>
                <w:sz w:val="20"/>
                <w:szCs w:val="20"/>
              </w:rPr>
              <w:t>5. Граждане, награжденные орденами и медалями за самоотверженный труд в период ВОВ</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center"/>
              <w:rPr>
                <w:color w:val="000000"/>
                <w:sz w:val="20"/>
                <w:szCs w:val="20"/>
              </w:rPr>
            </w:pPr>
            <w:r w:rsidRPr="0097307D">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center"/>
              <w:rPr>
                <w:color w:val="000000"/>
                <w:sz w:val="20"/>
                <w:szCs w:val="20"/>
              </w:rPr>
            </w:pPr>
            <w:r w:rsidRPr="0097307D">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right"/>
              <w:rPr>
                <w:color w:val="000000"/>
                <w:sz w:val="20"/>
                <w:szCs w:val="20"/>
              </w:rPr>
            </w:pPr>
          </w:p>
        </w:tc>
      </w:tr>
      <w:tr w:rsidR="002F54F8" w:rsidRPr="0097307D"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97307D"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97307D" w:rsidRDefault="002F54F8" w:rsidP="000A76CA">
            <w:pPr>
              <w:rPr>
                <w:color w:val="000000"/>
                <w:sz w:val="20"/>
                <w:szCs w:val="20"/>
              </w:rPr>
            </w:pPr>
            <w:r w:rsidRPr="0097307D">
              <w:rPr>
                <w:color w:val="000000"/>
                <w:sz w:val="20"/>
                <w:szCs w:val="20"/>
              </w:rPr>
              <w:t>6. Реабилитированные лица</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center"/>
              <w:rPr>
                <w:color w:val="000000"/>
                <w:sz w:val="20"/>
                <w:szCs w:val="20"/>
              </w:rPr>
            </w:pPr>
            <w:r w:rsidRPr="0097307D">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center"/>
              <w:rPr>
                <w:color w:val="000000"/>
                <w:sz w:val="20"/>
                <w:szCs w:val="20"/>
              </w:rPr>
            </w:pPr>
            <w:r w:rsidRPr="0097307D">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right"/>
              <w:rPr>
                <w:color w:val="000000"/>
                <w:sz w:val="20"/>
                <w:szCs w:val="20"/>
              </w:rPr>
            </w:pPr>
          </w:p>
        </w:tc>
      </w:tr>
      <w:tr w:rsidR="002F54F8" w:rsidRPr="0097307D"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97307D"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97307D" w:rsidRDefault="002F54F8" w:rsidP="000A76CA">
            <w:pPr>
              <w:rPr>
                <w:color w:val="000000"/>
                <w:sz w:val="20"/>
                <w:szCs w:val="20"/>
              </w:rPr>
            </w:pPr>
            <w:r w:rsidRPr="0097307D">
              <w:rPr>
                <w:color w:val="000000"/>
                <w:sz w:val="20"/>
                <w:szCs w:val="20"/>
              </w:rPr>
              <w:t>7. Лица, награжденные орденом "За заслуги перед Республикой Татарстан"</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center"/>
              <w:rPr>
                <w:color w:val="000000"/>
                <w:sz w:val="20"/>
                <w:szCs w:val="20"/>
              </w:rPr>
            </w:pPr>
            <w:r w:rsidRPr="0097307D">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center"/>
              <w:rPr>
                <w:color w:val="000000"/>
                <w:sz w:val="20"/>
                <w:szCs w:val="20"/>
              </w:rPr>
            </w:pPr>
            <w:r w:rsidRPr="0097307D">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right"/>
              <w:rPr>
                <w:color w:val="000000"/>
                <w:sz w:val="20"/>
                <w:szCs w:val="20"/>
              </w:rPr>
            </w:pPr>
          </w:p>
        </w:tc>
      </w:tr>
      <w:tr w:rsidR="002F54F8" w:rsidRPr="0097307D"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97307D"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97307D" w:rsidRDefault="002F54F8" w:rsidP="000A76CA">
            <w:pPr>
              <w:rPr>
                <w:color w:val="000000"/>
                <w:sz w:val="20"/>
                <w:szCs w:val="20"/>
              </w:rPr>
            </w:pPr>
            <w:r w:rsidRPr="0097307D">
              <w:rPr>
                <w:color w:val="000000"/>
                <w:sz w:val="20"/>
                <w:szCs w:val="20"/>
              </w:rPr>
              <w:t>8. Лица, имеющие медаль Республики Татарстан "За доблестный труд"</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center"/>
              <w:rPr>
                <w:color w:val="000000"/>
                <w:sz w:val="20"/>
                <w:szCs w:val="20"/>
              </w:rPr>
            </w:pPr>
            <w:r w:rsidRPr="0097307D">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center"/>
              <w:rPr>
                <w:color w:val="000000"/>
                <w:sz w:val="20"/>
                <w:szCs w:val="20"/>
              </w:rPr>
            </w:pPr>
            <w:r w:rsidRPr="0097307D">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right"/>
              <w:rPr>
                <w:color w:val="000000"/>
                <w:sz w:val="20"/>
                <w:szCs w:val="20"/>
              </w:rPr>
            </w:pPr>
          </w:p>
        </w:tc>
      </w:tr>
      <w:tr w:rsidR="002F54F8" w:rsidRPr="0097307D"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97307D"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97307D" w:rsidRDefault="002F54F8" w:rsidP="000A76CA">
            <w:pPr>
              <w:rPr>
                <w:color w:val="000000"/>
                <w:sz w:val="20"/>
                <w:szCs w:val="20"/>
              </w:rPr>
            </w:pPr>
            <w:r w:rsidRPr="0097307D">
              <w:rPr>
                <w:color w:val="000000"/>
                <w:sz w:val="20"/>
                <w:szCs w:val="20"/>
              </w:rPr>
              <w:t>9. Лица, имеющие медаль "Ана-даны - Материнская слава", грамоту о присвоении почетного звания, награжденные Почетной грамотой Республики Татарстан</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center"/>
              <w:rPr>
                <w:color w:val="000000"/>
                <w:sz w:val="20"/>
                <w:szCs w:val="20"/>
              </w:rPr>
            </w:pP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center"/>
              <w:rPr>
                <w:color w:val="000000"/>
                <w:sz w:val="20"/>
                <w:szCs w:val="20"/>
              </w:rPr>
            </w:pP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right"/>
              <w:rPr>
                <w:color w:val="000000"/>
                <w:sz w:val="20"/>
                <w:szCs w:val="20"/>
              </w:rPr>
            </w:pPr>
          </w:p>
        </w:tc>
      </w:tr>
      <w:tr w:rsidR="002F54F8" w:rsidRPr="0097307D" w:rsidTr="000A76CA">
        <w:trPr>
          <w:trHeight w:val="300"/>
        </w:trPr>
        <w:tc>
          <w:tcPr>
            <w:tcW w:w="5544" w:type="dxa"/>
            <w:gridSpan w:val="11"/>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F54F8" w:rsidRPr="0097307D" w:rsidRDefault="002F54F8" w:rsidP="000A76CA">
            <w:pPr>
              <w:jc w:val="center"/>
              <w:rPr>
                <w:color w:val="000000"/>
                <w:sz w:val="20"/>
                <w:szCs w:val="20"/>
              </w:rPr>
            </w:pPr>
            <w:r w:rsidRPr="0097307D">
              <w:rPr>
                <w:color w:val="000000"/>
                <w:sz w:val="20"/>
                <w:szCs w:val="20"/>
              </w:rPr>
              <w:t>Итого:</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right"/>
              <w:rPr>
                <w:color w:val="000000"/>
                <w:sz w:val="20"/>
                <w:szCs w:val="20"/>
              </w:rPr>
            </w:pPr>
            <w:r w:rsidRPr="0097307D">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right"/>
              <w:rPr>
                <w:color w:val="000000"/>
                <w:sz w:val="20"/>
                <w:szCs w:val="20"/>
              </w:rPr>
            </w:pPr>
            <w:r w:rsidRPr="0097307D">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97307D" w:rsidRDefault="002F54F8" w:rsidP="000A76CA">
            <w:pPr>
              <w:jc w:val="right"/>
              <w:rPr>
                <w:color w:val="000000"/>
                <w:sz w:val="20"/>
                <w:szCs w:val="20"/>
              </w:rPr>
            </w:pPr>
          </w:p>
        </w:tc>
      </w:tr>
      <w:tr w:rsidR="002F54F8" w:rsidRPr="0097307D" w:rsidTr="000A76CA">
        <w:trPr>
          <w:gridAfter w:val="9"/>
          <w:wAfter w:w="5528" w:type="dxa"/>
          <w:trHeight w:val="288"/>
        </w:trPr>
        <w:tc>
          <w:tcPr>
            <w:tcW w:w="701" w:type="dxa"/>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1015" w:type="dxa"/>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426" w:type="dxa"/>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1559" w:type="dxa"/>
            <w:gridSpan w:val="2"/>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567" w:type="dxa"/>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425" w:type="dxa"/>
            <w:gridSpan w:val="2"/>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284" w:type="dxa"/>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283" w:type="dxa"/>
            <w:tcBorders>
              <w:top w:val="nil"/>
              <w:left w:val="nil"/>
              <w:bottom w:val="nil"/>
              <w:right w:val="nil"/>
            </w:tcBorders>
            <w:shd w:val="clear" w:color="auto" w:fill="auto"/>
            <w:noWrap/>
            <w:vAlign w:val="bottom"/>
            <w:hideMark/>
          </w:tcPr>
          <w:p w:rsidR="002F54F8" w:rsidRPr="0097307D" w:rsidRDefault="002F54F8" w:rsidP="000A76CA">
            <w:pPr>
              <w:rPr>
                <w:color w:val="000000"/>
              </w:rPr>
            </w:pPr>
          </w:p>
        </w:tc>
      </w:tr>
      <w:tr w:rsidR="002F54F8" w:rsidRPr="0097307D" w:rsidTr="000A76CA">
        <w:trPr>
          <w:trHeight w:val="585"/>
        </w:trPr>
        <w:tc>
          <w:tcPr>
            <w:tcW w:w="1716" w:type="dxa"/>
            <w:gridSpan w:val="2"/>
            <w:tcBorders>
              <w:top w:val="nil"/>
              <w:left w:val="nil"/>
              <w:bottom w:val="nil"/>
              <w:right w:val="nil"/>
            </w:tcBorders>
            <w:shd w:val="clear" w:color="auto" w:fill="auto"/>
            <w:noWrap/>
            <w:hideMark/>
          </w:tcPr>
          <w:p w:rsidR="002F54F8" w:rsidRPr="0097307D" w:rsidRDefault="002F54F8" w:rsidP="000A76CA">
            <w:pPr>
              <w:rPr>
                <w:color w:val="000000"/>
                <w:sz w:val="20"/>
                <w:szCs w:val="20"/>
              </w:rPr>
            </w:pPr>
            <w:r w:rsidRPr="0097307D">
              <w:rPr>
                <w:color w:val="000000"/>
                <w:sz w:val="20"/>
                <w:szCs w:val="20"/>
              </w:rPr>
              <w:lastRenderedPageBreak/>
              <w:t>Всего к оплате:</w:t>
            </w:r>
          </w:p>
        </w:tc>
        <w:tc>
          <w:tcPr>
            <w:tcW w:w="426" w:type="dxa"/>
            <w:tcBorders>
              <w:top w:val="nil"/>
              <w:left w:val="nil"/>
              <w:bottom w:val="nil"/>
              <w:right w:val="nil"/>
            </w:tcBorders>
            <w:shd w:val="clear" w:color="auto" w:fill="auto"/>
            <w:noWrap/>
            <w:vAlign w:val="bottom"/>
            <w:hideMark/>
          </w:tcPr>
          <w:p w:rsidR="002F54F8" w:rsidRPr="0097307D" w:rsidRDefault="002F54F8" w:rsidP="000A76CA">
            <w:pPr>
              <w:rPr>
                <w:color w:val="000000"/>
                <w:sz w:val="20"/>
                <w:szCs w:val="20"/>
              </w:rPr>
            </w:pPr>
          </w:p>
        </w:tc>
        <w:tc>
          <w:tcPr>
            <w:tcW w:w="8646" w:type="dxa"/>
            <w:gridSpan w:val="16"/>
            <w:tcBorders>
              <w:top w:val="nil"/>
              <w:left w:val="nil"/>
              <w:bottom w:val="nil"/>
              <w:right w:val="nil"/>
            </w:tcBorders>
            <w:shd w:val="clear" w:color="auto" w:fill="auto"/>
            <w:hideMark/>
          </w:tcPr>
          <w:p w:rsidR="002F54F8" w:rsidRPr="0097307D" w:rsidRDefault="002F54F8" w:rsidP="000A76CA">
            <w:pPr>
              <w:rPr>
                <w:color w:val="000000"/>
                <w:sz w:val="20"/>
                <w:szCs w:val="20"/>
              </w:rPr>
            </w:pPr>
            <w:r w:rsidRPr="0097307D">
              <w:rPr>
                <w:color w:val="000000"/>
                <w:sz w:val="20"/>
                <w:szCs w:val="20"/>
              </w:rPr>
              <w:t>(сумма прописью)</w:t>
            </w:r>
          </w:p>
        </w:tc>
      </w:tr>
      <w:tr w:rsidR="002F54F8" w:rsidRPr="0097307D" w:rsidTr="000A76CA">
        <w:trPr>
          <w:trHeight w:val="288"/>
        </w:trPr>
        <w:tc>
          <w:tcPr>
            <w:tcW w:w="701" w:type="dxa"/>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1015" w:type="dxa"/>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426" w:type="dxa"/>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2268" w:type="dxa"/>
            <w:gridSpan w:val="4"/>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2693" w:type="dxa"/>
            <w:gridSpan w:val="7"/>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2126" w:type="dxa"/>
            <w:gridSpan w:val="2"/>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97307D" w:rsidRDefault="002F54F8" w:rsidP="000A76CA">
            <w:pPr>
              <w:rPr>
                <w:color w:val="000000"/>
              </w:rPr>
            </w:pPr>
          </w:p>
        </w:tc>
      </w:tr>
      <w:tr w:rsidR="002F54F8" w:rsidRPr="0097307D" w:rsidTr="000A76CA">
        <w:trPr>
          <w:trHeight w:val="300"/>
        </w:trPr>
        <w:tc>
          <w:tcPr>
            <w:tcW w:w="4410" w:type="dxa"/>
            <w:gridSpan w:val="7"/>
            <w:tcBorders>
              <w:top w:val="nil"/>
              <w:left w:val="nil"/>
              <w:bottom w:val="nil"/>
              <w:right w:val="nil"/>
            </w:tcBorders>
            <w:shd w:val="clear" w:color="auto" w:fill="auto"/>
            <w:noWrap/>
            <w:vAlign w:val="bottom"/>
            <w:hideMark/>
          </w:tcPr>
          <w:p w:rsidR="002F54F8" w:rsidRPr="0097307D" w:rsidRDefault="002F54F8" w:rsidP="000A76CA">
            <w:pPr>
              <w:rPr>
                <w:color w:val="000000"/>
                <w:sz w:val="20"/>
                <w:szCs w:val="20"/>
              </w:rPr>
            </w:pPr>
            <w:r w:rsidRPr="0097307D">
              <w:rPr>
                <w:color w:val="000000"/>
                <w:sz w:val="20"/>
                <w:szCs w:val="20"/>
              </w:rPr>
              <w:t>Руководитель медицинской организации</w:t>
            </w:r>
          </w:p>
        </w:tc>
        <w:tc>
          <w:tcPr>
            <w:tcW w:w="2693" w:type="dxa"/>
            <w:gridSpan w:val="7"/>
            <w:tcBorders>
              <w:top w:val="nil"/>
              <w:left w:val="nil"/>
              <w:bottom w:val="single" w:sz="4" w:space="0" w:color="000000"/>
              <w:right w:val="nil"/>
            </w:tcBorders>
            <w:shd w:val="clear" w:color="auto" w:fill="auto"/>
            <w:noWrap/>
            <w:vAlign w:val="bottom"/>
            <w:hideMark/>
          </w:tcPr>
          <w:p w:rsidR="002F54F8" w:rsidRPr="0097307D" w:rsidRDefault="002F54F8" w:rsidP="000A76CA">
            <w:pPr>
              <w:rPr>
                <w:color w:val="000000"/>
                <w:sz w:val="20"/>
                <w:szCs w:val="20"/>
              </w:rPr>
            </w:pPr>
            <w:r w:rsidRPr="0097307D">
              <w:rPr>
                <w:color w:val="000000"/>
                <w:sz w:val="20"/>
                <w:szCs w:val="20"/>
              </w:rPr>
              <w:t> </w:t>
            </w:r>
          </w:p>
        </w:tc>
        <w:tc>
          <w:tcPr>
            <w:tcW w:w="2835" w:type="dxa"/>
            <w:gridSpan w:val="4"/>
            <w:tcBorders>
              <w:top w:val="nil"/>
              <w:left w:val="nil"/>
              <w:bottom w:val="nil"/>
              <w:right w:val="nil"/>
            </w:tcBorders>
            <w:shd w:val="clear" w:color="auto" w:fill="auto"/>
            <w:noWrap/>
            <w:vAlign w:val="bottom"/>
            <w:hideMark/>
          </w:tcPr>
          <w:p w:rsidR="002F54F8" w:rsidRPr="0097307D" w:rsidRDefault="002F54F8" w:rsidP="000A76CA">
            <w:pPr>
              <w:rPr>
                <w:color w:val="000000"/>
              </w:rPr>
            </w:pPr>
            <w:r w:rsidRPr="0097307D">
              <w:rPr>
                <w:color w:val="000000"/>
              </w:rPr>
              <w:t>(ФИО)</w:t>
            </w:r>
          </w:p>
        </w:tc>
        <w:tc>
          <w:tcPr>
            <w:tcW w:w="850" w:type="dxa"/>
            <w:tcBorders>
              <w:top w:val="nil"/>
              <w:left w:val="nil"/>
              <w:bottom w:val="nil"/>
              <w:right w:val="nil"/>
            </w:tcBorders>
            <w:shd w:val="clear" w:color="auto" w:fill="auto"/>
            <w:noWrap/>
            <w:vAlign w:val="bottom"/>
            <w:hideMark/>
          </w:tcPr>
          <w:p w:rsidR="002F54F8" w:rsidRPr="0097307D" w:rsidRDefault="002F54F8" w:rsidP="000A76CA">
            <w:pPr>
              <w:rPr>
                <w:color w:val="000000"/>
              </w:rPr>
            </w:pPr>
          </w:p>
        </w:tc>
      </w:tr>
      <w:tr w:rsidR="002F54F8" w:rsidRPr="0097307D" w:rsidTr="000A76CA">
        <w:trPr>
          <w:trHeight w:val="300"/>
        </w:trPr>
        <w:tc>
          <w:tcPr>
            <w:tcW w:w="701" w:type="dxa"/>
            <w:tcBorders>
              <w:top w:val="nil"/>
              <w:left w:val="nil"/>
              <w:bottom w:val="nil"/>
              <w:right w:val="nil"/>
            </w:tcBorders>
            <w:shd w:val="clear" w:color="auto" w:fill="auto"/>
            <w:noWrap/>
            <w:vAlign w:val="bottom"/>
            <w:hideMark/>
          </w:tcPr>
          <w:p w:rsidR="002F54F8" w:rsidRPr="0097307D" w:rsidRDefault="002F54F8" w:rsidP="000A76CA">
            <w:pPr>
              <w:rPr>
                <w:color w:val="000000"/>
                <w:sz w:val="20"/>
                <w:szCs w:val="20"/>
              </w:rPr>
            </w:pPr>
          </w:p>
        </w:tc>
        <w:tc>
          <w:tcPr>
            <w:tcW w:w="3709" w:type="dxa"/>
            <w:gridSpan w:val="6"/>
            <w:tcBorders>
              <w:top w:val="nil"/>
              <w:left w:val="nil"/>
              <w:bottom w:val="nil"/>
              <w:right w:val="nil"/>
            </w:tcBorders>
            <w:shd w:val="clear" w:color="auto" w:fill="auto"/>
            <w:noWrap/>
            <w:vAlign w:val="bottom"/>
            <w:hideMark/>
          </w:tcPr>
          <w:p w:rsidR="002F54F8" w:rsidRPr="0097307D" w:rsidRDefault="002F54F8" w:rsidP="000A76CA">
            <w:pPr>
              <w:rPr>
                <w:color w:val="000000"/>
                <w:sz w:val="20"/>
                <w:szCs w:val="20"/>
              </w:rPr>
            </w:pPr>
          </w:p>
        </w:tc>
        <w:tc>
          <w:tcPr>
            <w:tcW w:w="2693" w:type="dxa"/>
            <w:gridSpan w:val="7"/>
            <w:tcBorders>
              <w:top w:val="nil"/>
              <w:left w:val="nil"/>
              <w:bottom w:val="nil"/>
              <w:right w:val="nil"/>
            </w:tcBorders>
            <w:shd w:val="clear" w:color="auto" w:fill="auto"/>
            <w:noWrap/>
            <w:vAlign w:val="bottom"/>
            <w:hideMark/>
          </w:tcPr>
          <w:p w:rsidR="002F54F8" w:rsidRPr="0097307D" w:rsidRDefault="002F54F8" w:rsidP="000A76CA">
            <w:pPr>
              <w:jc w:val="center"/>
              <w:rPr>
                <w:color w:val="000000"/>
                <w:sz w:val="18"/>
                <w:szCs w:val="18"/>
              </w:rPr>
            </w:pPr>
            <w:r w:rsidRPr="0097307D">
              <w:rPr>
                <w:color w:val="000000"/>
                <w:sz w:val="18"/>
                <w:szCs w:val="18"/>
              </w:rPr>
              <w:t>(подпись)</w:t>
            </w:r>
          </w:p>
        </w:tc>
        <w:tc>
          <w:tcPr>
            <w:tcW w:w="2126" w:type="dxa"/>
            <w:gridSpan w:val="2"/>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97307D" w:rsidRDefault="002F54F8" w:rsidP="000A76CA">
            <w:pPr>
              <w:rPr>
                <w:color w:val="000000"/>
              </w:rPr>
            </w:pPr>
          </w:p>
        </w:tc>
      </w:tr>
      <w:tr w:rsidR="002F54F8" w:rsidRPr="0097307D" w:rsidTr="000A76CA">
        <w:trPr>
          <w:trHeight w:val="288"/>
        </w:trPr>
        <w:tc>
          <w:tcPr>
            <w:tcW w:w="701" w:type="dxa"/>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3709" w:type="dxa"/>
            <w:gridSpan w:val="6"/>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283" w:type="dxa"/>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992" w:type="dxa"/>
            <w:gridSpan w:val="4"/>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1418" w:type="dxa"/>
            <w:gridSpan w:val="2"/>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2126" w:type="dxa"/>
            <w:gridSpan w:val="2"/>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97307D" w:rsidRDefault="002F54F8" w:rsidP="000A76CA">
            <w:pPr>
              <w:rPr>
                <w:color w:val="000000"/>
              </w:rPr>
            </w:pPr>
          </w:p>
        </w:tc>
      </w:tr>
      <w:tr w:rsidR="002F54F8" w:rsidRPr="0097307D" w:rsidTr="000A76CA">
        <w:trPr>
          <w:trHeight w:val="300"/>
        </w:trPr>
        <w:tc>
          <w:tcPr>
            <w:tcW w:w="701" w:type="dxa"/>
            <w:tcBorders>
              <w:top w:val="nil"/>
              <w:left w:val="nil"/>
              <w:bottom w:val="nil"/>
              <w:right w:val="nil"/>
            </w:tcBorders>
            <w:shd w:val="clear" w:color="auto" w:fill="auto"/>
            <w:noWrap/>
            <w:vAlign w:val="bottom"/>
            <w:hideMark/>
          </w:tcPr>
          <w:p w:rsidR="002F54F8" w:rsidRPr="0097307D" w:rsidRDefault="002F54F8" w:rsidP="000A76CA">
            <w:pPr>
              <w:rPr>
                <w:color w:val="000000"/>
                <w:sz w:val="20"/>
                <w:szCs w:val="20"/>
              </w:rPr>
            </w:pPr>
          </w:p>
        </w:tc>
        <w:tc>
          <w:tcPr>
            <w:tcW w:w="3709" w:type="dxa"/>
            <w:gridSpan w:val="6"/>
            <w:tcBorders>
              <w:top w:val="nil"/>
              <w:left w:val="nil"/>
              <w:bottom w:val="nil"/>
              <w:right w:val="nil"/>
            </w:tcBorders>
            <w:shd w:val="clear" w:color="auto" w:fill="auto"/>
            <w:noWrap/>
            <w:vAlign w:val="bottom"/>
            <w:hideMark/>
          </w:tcPr>
          <w:p w:rsidR="002F54F8" w:rsidRPr="0097307D" w:rsidRDefault="002F54F8" w:rsidP="000A76CA">
            <w:pPr>
              <w:rPr>
                <w:color w:val="000000"/>
                <w:sz w:val="20"/>
                <w:szCs w:val="20"/>
              </w:rPr>
            </w:pPr>
          </w:p>
        </w:tc>
        <w:tc>
          <w:tcPr>
            <w:tcW w:w="283" w:type="dxa"/>
            <w:tcBorders>
              <w:top w:val="nil"/>
              <w:left w:val="nil"/>
              <w:bottom w:val="nil"/>
              <w:right w:val="nil"/>
            </w:tcBorders>
            <w:shd w:val="clear" w:color="auto" w:fill="auto"/>
            <w:noWrap/>
            <w:vAlign w:val="bottom"/>
            <w:hideMark/>
          </w:tcPr>
          <w:p w:rsidR="002F54F8" w:rsidRPr="0097307D" w:rsidRDefault="002F54F8" w:rsidP="000A76CA">
            <w:pPr>
              <w:jc w:val="right"/>
              <w:rPr>
                <w:color w:val="000000"/>
                <w:sz w:val="20"/>
                <w:szCs w:val="20"/>
              </w:rPr>
            </w:pPr>
          </w:p>
        </w:tc>
        <w:tc>
          <w:tcPr>
            <w:tcW w:w="992" w:type="dxa"/>
            <w:gridSpan w:val="4"/>
            <w:tcBorders>
              <w:top w:val="nil"/>
              <w:left w:val="nil"/>
              <w:bottom w:val="nil"/>
              <w:right w:val="nil"/>
            </w:tcBorders>
            <w:shd w:val="clear" w:color="auto" w:fill="auto"/>
            <w:noWrap/>
            <w:vAlign w:val="bottom"/>
            <w:hideMark/>
          </w:tcPr>
          <w:p w:rsidR="002F54F8" w:rsidRPr="0097307D" w:rsidRDefault="002F54F8" w:rsidP="000A76CA">
            <w:pPr>
              <w:jc w:val="center"/>
              <w:rPr>
                <w:color w:val="000000"/>
              </w:rPr>
            </w:pPr>
            <w:r w:rsidRPr="0097307D">
              <w:rPr>
                <w:color w:val="000000"/>
              </w:rPr>
              <w:t>МП</w:t>
            </w:r>
          </w:p>
        </w:tc>
        <w:tc>
          <w:tcPr>
            <w:tcW w:w="1418" w:type="dxa"/>
            <w:gridSpan w:val="2"/>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2126" w:type="dxa"/>
            <w:gridSpan w:val="2"/>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97307D" w:rsidRDefault="002F54F8" w:rsidP="000A76CA">
            <w:pPr>
              <w:rPr>
                <w:color w:val="000000"/>
              </w:rPr>
            </w:pPr>
          </w:p>
        </w:tc>
      </w:tr>
      <w:tr w:rsidR="002F54F8" w:rsidRPr="0097307D" w:rsidTr="000A76CA">
        <w:trPr>
          <w:trHeight w:val="288"/>
        </w:trPr>
        <w:tc>
          <w:tcPr>
            <w:tcW w:w="701" w:type="dxa"/>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3709" w:type="dxa"/>
            <w:gridSpan w:val="6"/>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283" w:type="dxa"/>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992" w:type="dxa"/>
            <w:gridSpan w:val="4"/>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1418" w:type="dxa"/>
            <w:gridSpan w:val="2"/>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2126" w:type="dxa"/>
            <w:gridSpan w:val="2"/>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97307D" w:rsidRDefault="002F54F8" w:rsidP="000A76CA">
            <w:pPr>
              <w:rPr>
                <w:color w:val="000000"/>
              </w:rPr>
            </w:pPr>
          </w:p>
        </w:tc>
      </w:tr>
      <w:tr w:rsidR="002F54F8" w:rsidRPr="0097307D" w:rsidTr="000A76CA">
        <w:trPr>
          <w:trHeight w:val="300"/>
        </w:trPr>
        <w:tc>
          <w:tcPr>
            <w:tcW w:w="4410" w:type="dxa"/>
            <w:gridSpan w:val="7"/>
            <w:tcBorders>
              <w:top w:val="nil"/>
              <w:left w:val="nil"/>
              <w:bottom w:val="nil"/>
              <w:right w:val="nil"/>
            </w:tcBorders>
            <w:shd w:val="clear" w:color="auto" w:fill="auto"/>
            <w:noWrap/>
            <w:vAlign w:val="bottom"/>
            <w:hideMark/>
          </w:tcPr>
          <w:p w:rsidR="002F54F8" w:rsidRPr="0097307D" w:rsidRDefault="002F54F8" w:rsidP="000A76CA">
            <w:pPr>
              <w:rPr>
                <w:color w:val="000000"/>
                <w:sz w:val="20"/>
                <w:szCs w:val="20"/>
              </w:rPr>
            </w:pPr>
            <w:r w:rsidRPr="0097307D">
              <w:rPr>
                <w:color w:val="000000"/>
                <w:sz w:val="20"/>
                <w:szCs w:val="20"/>
              </w:rPr>
              <w:t>Главный бухгалтер медицинской организации</w:t>
            </w:r>
          </w:p>
        </w:tc>
        <w:tc>
          <w:tcPr>
            <w:tcW w:w="2693" w:type="dxa"/>
            <w:gridSpan w:val="7"/>
            <w:tcBorders>
              <w:top w:val="nil"/>
              <w:left w:val="nil"/>
              <w:bottom w:val="single" w:sz="4" w:space="0" w:color="000000"/>
              <w:right w:val="nil"/>
            </w:tcBorders>
            <w:shd w:val="clear" w:color="auto" w:fill="auto"/>
            <w:noWrap/>
            <w:vAlign w:val="bottom"/>
            <w:hideMark/>
          </w:tcPr>
          <w:p w:rsidR="002F54F8" w:rsidRPr="0097307D" w:rsidRDefault="002F54F8" w:rsidP="000A76CA">
            <w:pPr>
              <w:rPr>
                <w:color w:val="000000"/>
                <w:sz w:val="20"/>
                <w:szCs w:val="20"/>
              </w:rPr>
            </w:pPr>
            <w:r w:rsidRPr="0097307D">
              <w:rPr>
                <w:color w:val="000000"/>
                <w:sz w:val="20"/>
                <w:szCs w:val="20"/>
              </w:rPr>
              <w:t> </w:t>
            </w:r>
          </w:p>
        </w:tc>
        <w:tc>
          <w:tcPr>
            <w:tcW w:w="2835" w:type="dxa"/>
            <w:gridSpan w:val="4"/>
            <w:tcBorders>
              <w:top w:val="nil"/>
              <w:left w:val="nil"/>
              <w:bottom w:val="nil"/>
              <w:right w:val="nil"/>
            </w:tcBorders>
            <w:shd w:val="clear" w:color="auto" w:fill="auto"/>
            <w:noWrap/>
            <w:vAlign w:val="bottom"/>
            <w:hideMark/>
          </w:tcPr>
          <w:p w:rsidR="002F54F8" w:rsidRPr="0097307D" w:rsidRDefault="002F54F8" w:rsidP="000A76CA">
            <w:pPr>
              <w:rPr>
                <w:color w:val="000000"/>
              </w:rPr>
            </w:pPr>
            <w:r w:rsidRPr="0097307D">
              <w:rPr>
                <w:color w:val="000000"/>
              </w:rPr>
              <w:t>(ФИО)</w:t>
            </w:r>
          </w:p>
        </w:tc>
        <w:tc>
          <w:tcPr>
            <w:tcW w:w="850" w:type="dxa"/>
            <w:tcBorders>
              <w:top w:val="nil"/>
              <w:left w:val="nil"/>
              <w:bottom w:val="nil"/>
              <w:right w:val="nil"/>
            </w:tcBorders>
            <w:shd w:val="clear" w:color="auto" w:fill="auto"/>
            <w:noWrap/>
            <w:vAlign w:val="bottom"/>
            <w:hideMark/>
          </w:tcPr>
          <w:p w:rsidR="002F54F8" w:rsidRPr="0097307D" w:rsidRDefault="002F54F8" w:rsidP="000A76CA">
            <w:pPr>
              <w:rPr>
                <w:color w:val="000000"/>
              </w:rPr>
            </w:pPr>
          </w:p>
        </w:tc>
      </w:tr>
      <w:tr w:rsidR="002F54F8" w:rsidRPr="0097307D" w:rsidTr="000A76CA">
        <w:trPr>
          <w:trHeight w:val="300"/>
        </w:trPr>
        <w:tc>
          <w:tcPr>
            <w:tcW w:w="701" w:type="dxa"/>
            <w:tcBorders>
              <w:top w:val="nil"/>
              <w:left w:val="nil"/>
              <w:bottom w:val="nil"/>
              <w:right w:val="nil"/>
            </w:tcBorders>
            <w:shd w:val="clear" w:color="auto" w:fill="auto"/>
            <w:noWrap/>
            <w:vAlign w:val="bottom"/>
            <w:hideMark/>
          </w:tcPr>
          <w:p w:rsidR="002F54F8" w:rsidRPr="0097307D" w:rsidRDefault="002F54F8" w:rsidP="000A76CA">
            <w:pPr>
              <w:rPr>
                <w:color w:val="000000"/>
                <w:sz w:val="20"/>
                <w:szCs w:val="20"/>
              </w:rPr>
            </w:pPr>
          </w:p>
        </w:tc>
        <w:tc>
          <w:tcPr>
            <w:tcW w:w="1015" w:type="dxa"/>
            <w:tcBorders>
              <w:top w:val="nil"/>
              <w:left w:val="nil"/>
              <w:bottom w:val="nil"/>
              <w:right w:val="nil"/>
            </w:tcBorders>
            <w:shd w:val="clear" w:color="auto" w:fill="auto"/>
            <w:noWrap/>
            <w:vAlign w:val="bottom"/>
            <w:hideMark/>
          </w:tcPr>
          <w:p w:rsidR="002F54F8" w:rsidRPr="0097307D" w:rsidRDefault="002F54F8" w:rsidP="000A76CA">
            <w:pPr>
              <w:rPr>
                <w:color w:val="000000"/>
                <w:sz w:val="20"/>
                <w:szCs w:val="20"/>
              </w:rPr>
            </w:pPr>
          </w:p>
        </w:tc>
        <w:tc>
          <w:tcPr>
            <w:tcW w:w="993" w:type="dxa"/>
            <w:gridSpan w:val="2"/>
            <w:tcBorders>
              <w:top w:val="nil"/>
              <w:left w:val="nil"/>
              <w:bottom w:val="nil"/>
              <w:right w:val="nil"/>
            </w:tcBorders>
            <w:shd w:val="clear" w:color="auto" w:fill="auto"/>
            <w:noWrap/>
            <w:vAlign w:val="bottom"/>
            <w:hideMark/>
          </w:tcPr>
          <w:p w:rsidR="002F54F8" w:rsidRPr="0097307D" w:rsidRDefault="002F54F8" w:rsidP="000A76CA">
            <w:pPr>
              <w:rPr>
                <w:color w:val="000000"/>
                <w:sz w:val="20"/>
                <w:szCs w:val="20"/>
              </w:rPr>
            </w:pPr>
          </w:p>
        </w:tc>
        <w:tc>
          <w:tcPr>
            <w:tcW w:w="1701" w:type="dxa"/>
            <w:gridSpan w:val="3"/>
            <w:tcBorders>
              <w:top w:val="nil"/>
              <w:left w:val="nil"/>
              <w:bottom w:val="nil"/>
              <w:right w:val="nil"/>
            </w:tcBorders>
            <w:shd w:val="clear" w:color="auto" w:fill="auto"/>
            <w:noWrap/>
            <w:vAlign w:val="bottom"/>
            <w:hideMark/>
          </w:tcPr>
          <w:p w:rsidR="002F54F8" w:rsidRPr="0097307D" w:rsidRDefault="002F54F8" w:rsidP="000A76CA">
            <w:pPr>
              <w:jc w:val="center"/>
              <w:rPr>
                <w:color w:val="000000"/>
                <w:sz w:val="18"/>
                <w:szCs w:val="18"/>
              </w:rPr>
            </w:pPr>
          </w:p>
        </w:tc>
        <w:tc>
          <w:tcPr>
            <w:tcW w:w="2693" w:type="dxa"/>
            <w:gridSpan w:val="7"/>
            <w:tcBorders>
              <w:top w:val="nil"/>
              <w:left w:val="nil"/>
              <w:bottom w:val="nil"/>
              <w:right w:val="nil"/>
            </w:tcBorders>
            <w:shd w:val="clear" w:color="auto" w:fill="auto"/>
            <w:noWrap/>
            <w:vAlign w:val="bottom"/>
            <w:hideMark/>
          </w:tcPr>
          <w:p w:rsidR="002F54F8" w:rsidRPr="0097307D" w:rsidRDefault="002F54F8" w:rsidP="000A76CA">
            <w:pPr>
              <w:jc w:val="center"/>
              <w:rPr>
                <w:color w:val="000000"/>
                <w:sz w:val="18"/>
                <w:szCs w:val="18"/>
              </w:rPr>
            </w:pPr>
            <w:r w:rsidRPr="0097307D">
              <w:rPr>
                <w:color w:val="000000"/>
                <w:sz w:val="18"/>
                <w:szCs w:val="18"/>
              </w:rPr>
              <w:t>(подпись)</w:t>
            </w:r>
          </w:p>
        </w:tc>
        <w:tc>
          <w:tcPr>
            <w:tcW w:w="2126" w:type="dxa"/>
            <w:gridSpan w:val="2"/>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97307D"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97307D" w:rsidRDefault="002F54F8" w:rsidP="000A76CA">
            <w:pPr>
              <w:rPr>
                <w:color w:val="000000"/>
              </w:rPr>
            </w:pPr>
          </w:p>
        </w:tc>
      </w:tr>
    </w:tbl>
    <w:p w:rsidR="002F54F8" w:rsidRPr="0097307D" w:rsidRDefault="002F54F8" w:rsidP="002F54F8">
      <w:pPr>
        <w:rPr>
          <w:lang w:val="en-US"/>
        </w:rPr>
      </w:pPr>
    </w:p>
    <w:p w:rsidR="00E9576C" w:rsidRPr="0097307D" w:rsidRDefault="002F54F8" w:rsidP="002F54F8">
      <w:pPr>
        <w:autoSpaceDE w:val="0"/>
        <w:autoSpaceDN w:val="0"/>
        <w:spacing w:line="276" w:lineRule="auto"/>
        <w:jc w:val="both"/>
        <w:rPr>
          <w:sz w:val="28"/>
          <w:szCs w:val="28"/>
        </w:rPr>
      </w:pPr>
      <w:r w:rsidRPr="0097307D">
        <w:t xml:space="preserve">* </w:t>
      </w:r>
      <w:r w:rsidRPr="0097307D">
        <w:rPr>
          <w:bCs/>
          <w:color w:val="000000"/>
          <w:spacing w:val="-6"/>
        </w:rPr>
        <w:t>договоры по медицинской помощи, оказанной отдельным категориям граждан по зубопротезированию и слухопротезированию</w:t>
      </w:r>
    </w:p>
    <w:p w:rsidR="00321506" w:rsidRPr="0097307D" w:rsidRDefault="00E9576C" w:rsidP="006B648E">
      <w:pPr>
        <w:autoSpaceDE w:val="0"/>
        <w:autoSpaceDN w:val="0"/>
        <w:spacing w:line="276" w:lineRule="auto"/>
        <w:ind w:firstLine="709"/>
        <w:jc w:val="both"/>
        <w:rPr>
          <w:sz w:val="28"/>
          <w:szCs w:val="28"/>
        </w:rPr>
      </w:pPr>
      <w:r w:rsidRPr="0097307D">
        <w:rPr>
          <w:sz w:val="28"/>
          <w:szCs w:val="28"/>
        </w:rPr>
        <w:br w:type="page"/>
      </w:r>
      <w:r w:rsidR="00321506" w:rsidRPr="0097307D">
        <w:rPr>
          <w:sz w:val="28"/>
          <w:szCs w:val="28"/>
        </w:rPr>
        <w:lastRenderedPageBreak/>
        <w:t>В заголовочной части счета указываются:</w:t>
      </w:r>
    </w:p>
    <w:p w:rsidR="00321506" w:rsidRPr="0097307D" w:rsidRDefault="00321506" w:rsidP="006B648E">
      <w:pPr>
        <w:autoSpaceDE w:val="0"/>
        <w:autoSpaceDN w:val="0"/>
        <w:spacing w:line="276" w:lineRule="auto"/>
        <w:ind w:firstLine="709"/>
        <w:jc w:val="both"/>
        <w:rPr>
          <w:sz w:val="28"/>
          <w:szCs w:val="28"/>
        </w:rPr>
      </w:pPr>
      <w:r w:rsidRPr="0097307D">
        <w:rPr>
          <w:sz w:val="28"/>
          <w:szCs w:val="28"/>
        </w:rPr>
        <w:t>номер счета (реестра счетов);</w:t>
      </w:r>
    </w:p>
    <w:p w:rsidR="00321506" w:rsidRPr="0097307D" w:rsidRDefault="00321506" w:rsidP="006B648E">
      <w:pPr>
        <w:autoSpaceDE w:val="0"/>
        <w:autoSpaceDN w:val="0"/>
        <w:spacing w:line="276" w:lineRule="auto"/>
        <w:ind w:firstLine="709"/>
        <w:jc w:val="both"/>
        <w:rPr>
          <w:sz w:val="28"/>
          <w:szCs w:val="28"/>
        </w:rPr>
      </w:pPr>
      <w:r w:rsidRPr="0097307D">
        <w:rPr>
          <w:sz w:val="28"/>
          <w:szCs w:val="28"/>
        </w:rPr>
        <w:t>по разделу Поставщик:</w:t>
      </w:r>
    </w:p>
    <w:p w:rsidR="00321506" w:rsidRPr="0097307D" w:rsidRDefault="00321506" w:rsidP="006B648E">
      <w:pPr>
        <w:autoSpaceDE w:val="0"/>
        <w:autoSpaceDN w:val="0"/>
        <w:spacing w:line="276" w:lineRule="auto"/>
        <w:ind w:firstLine="709"/>
        <w:jc w:val="both"/>
        <w:rPr>
          <w:sz w:val="28"/>
          <w:szCs w:val="28"/>
        </w:rPr>
      </w:pPr>
      <w:r w:rsidRPr="0097307D">
        <w:rPr>
          <w:sz w:val="28"/>
          <w:szCs w:val="28"/>
        </w:rPr>
        <w:t>полное наименование медицинской организации;</w:t>
      </w:r>
    </w:p>
    <w:p w:rsidR="00321506" w:rsidRPr="0097307D" w:rsidRDefault="00321506" w:rsidP="006B648E">
      <w:pPr>
        <w:autoSpaceDE w:val="0"/>
        <w:autoSpaceDN w:val="0"/>
        <w:spacing w:line="276" w:lineRule="auto"/>
        <w:ind w:firstLine="709"/>
        <w:jc w:val="both"/>
        <w:rPr>
          <w:sz w:val="28"/>
          <w:szCs w:val="28"/>
        </w:rPr>
      </w:pPr>
      <w:r w:rsidRPr="0097307D">
        <w:rPr>
          <w:sz w:val="28"/>
          <w:szCs w:val="28"/>
        </w:rPr>
        <w:t>ОГРН медицинской организации в соответствии с ЕГРЮЛ;</w:t>
      </w:r>
    </w:p>
    <w:p w:rsidR="00321506" w:rsidRPr="0097307D" w:rsidRDefault="00321506" w:rsidP="006B648E">
      <w:pPr>
        <w:autoSpaceDE w:val="0"/>
        <w:autoSpaceDN w:val="0"/>
        <w:spacing w:line="276" w:lineRule="auto"/>
        <w:ind w:firstLine="709"/>
        <w:jc w:val="both"/>
        <w:rPr>
          <w:sz w:val="28"/>
          <w:szCs w:val="28"/>
        </w:rPr>
      </w:pPr>
      <w:r w:rsidRPr="0097307D">
        <w:rPr>
          <w:sz w:val="28"/>
          <w:szCs w:val="28"/>
        </w:rPr>
        <w:t xml:space="preserve">юридический адрес </w:t>
      </w:r>
      <w:r w:rsidR="00102181" w:rsidRPr="0097307D">
        <w:rPr>
          <w:sz w:val="28"/>
          <w:szCs w:val="28"/>
        </w:rPr>
        <w:t>медицинской организации</w:t>
      </w:r>
      <w:r w:rsidRPr="0097307D">
        <w:rPr>
          <w:sz w:val="28"/>
          <w:szCs w:val="28"/>
        </w:rPr>
        <w:t>;</w:t>
      </w:r>
    </w:p>
    <w:p w:rsidR="00321506" w:rsidRPr="0097307D" w:rsidRDefault="00321506" w:rsidP="006B648E">
      <w:pPr>
        <w:autoSpaceDE w:val="0"/>
        <w:autoSpaceDN w:val="0"/>
        <w:spacing w:line="276" w:lineRule="auto"/>
        <w:ind w:firstLine="709"/>
        <w:jc w:val="both"/>
        <w:rPr>
          <w:sz w:val="28"/>
          <w:szCs w:val="28"/>
        </w:rPr>
      </w:pPr>
      <w:r w:rsidRPr="0097307D">
        <w:rPr>
          <w:sz w:val="28"/>
          <w:szCs w:val="28"/>
        </w:rPr>
        <w:t xml:space="preserve">банковские реквизиты </w:t>
      </w:r>
      <w:r w:rsidR="00102181" w:rsidRPr="0097307D">
        <w:rPr>
          <w:sz w:val="28"/>
          <w:szCs w:val="28"/>
        </w:rPr>
        <w:t>медицинской организации</w:t>
      </w:r>
      <w:r w:rsidRPr="0097307D">
        <w:rPr>
          <w:sz w:val="28"/>
          <w:szCs w:val="28"/>
        </w:rPr>
        <w:t xml:space="preserve">. </w:t>
      </w:r>
    </w:p>
    <w:p w:rsidR="00321506" w:rsidRPr="0097307D" w:rsidRDefault="00321506" w:rsidP="006B648E">
      <w:pPr>
        <w:autoSpaceDE w:val="0"/>
        <w:autoSpaceDN w:val="0"/>
        <w:spacing w:line="276" w:lineRule="auto"/>
        <w:ind w:firstLine="709"/>
        <w:jc w:val="both"/>
        <w:rPr>
          <w:sz w:val="28"/>
          <w:szCs w:val="28"/>
        </w:rPr>
      </w:pPr>
      <w:r w:rsidRPr="0097307D">
        <w:rPr>
          <w:sz w:val="28"/>
          <w:szCs w:val="28"/>
        </w:rPr>
        <w:t>по разделу Плательщик:</w:t>
      </w:r>
    </w:p>
    <w:p w:rsidR="00321506" w:rsidRPr="0097307D" w:rsidRDefault="00321506" w:rsidP="006B648E">
      <w:pPr>
        <w:autoSpaceDE w:val="0"/>
        <w:autoSpaceDN w:val="0"/>
        <w:spacing w:line="276" w:lineRule="auto"/>
        <w:ind w:firstLine="709"/>
        <w:jc w:val="both"/>
        <w:rPr>
          <w:sz w:val="28"/>
          <w:szCs w:val="28"/>
        </w:rPr>
      </w:pPr>
      <w:r w:rsidRPr="0097307D">
        <w:rPr>
          <w:sz w:val="28"/>
          <w:szCs w:val="28"/>
        </w:rPr>
        <w:t>полное наименование плательщика (</w:t>
      </w:r>
      <w:r w:rsidR="0026056F" w:rsidRPr="0097307D">
        <w:rPr>
          <w:sz w:val="28"/>
          <w:szCs w:val="28"/>
        </w:rPr>
        <w:t>Государственное учреждение</w:t>
      </w:r>
      <w:r w:rsidRPr="0097307D">
        <w:rPr>
          <w:sz w:val="28"/>
          <w:szCs w:val="28"/>
        </w:rPr>
        <w:t xml:space="preserve"> «Территориальный фонд обязательного медицинского страхования Республики Татарстан», </w:t>
      </w:r>
      <w:r w:rsidR="0026056F" w:rsidRPr="0097307D">
        <w:rPr>
          <w:sz w:val="28"/>
          <w:szCs w:val="28"/>
        </w:rPr>
        <w:t>ООО «Страховая компания «АК БАРС-Мед», ООО «Страховое медицинское общество «Спасение», ООО Страховая медицинская организация «Чулпан-Мед»</w:t>
      </w:r>
      <w:r w:rsidRPr="0097307D">
        <w:rPr>
          <w:sz w:val="28"/>
          <w:szCs w:val="28"/>
        </w:rPr>
        <w:t>);</w:t>
      </w:r>
    </w:p>
    <w:p w:rsidR="00321506" w:rsidRPr="0097307D" w:rsidRDefault="00321506" w:rsidP="006B648E">
      <w:pPr>
        <w:autoSpaceDE w:val="0"/>
        <w:autoSpaceDN w:val="0"/>
        <w:spacing w:line="276" w:lineRule="auto"/>
        <w:ind w:firstLine="709"/>
        <w:jc w:val="both"/>
        <w:rPr>
          <w:sz w:val="28"/>
          <w:szCs w:val="28"/>
        </w:rPr>
      </w:pPr>
      <w:r w:rsidRPr="0097307D">
        <w:rPr>
          <w:sz w:val="28"/>
          <w:szCs w:val="28"/>
        </w:rPr>
        <w:t>юридический адрес Плательщика;</w:t>
      </w:r>
    </w:p>
    <w:p w:rsidR="00321506" w:rsidRPr="0097307D" w:rsidRDefault="00321506" w:rsidP="006B648E">
      <w:pPr>
        <w:autoSpaceDE w:val="0"/>
        <w:autoSpaceDN w:val="0"/>
        <w:spacing w:line="276" w:lineRule="auto"/>
        <w:ind w:firstLine="709"/>
        <w:jc w:val="both"/>
        <w:rPr>
          <w:sz w:val="28"/>
          <w:szCs w:val="28"/>
        </w:rPr>
      </w:pPr>
      <w:r w:rsidRPr="0097307D">
        <w:rPr>
          <w:sz w:val="28"/>
          <w:szCs w:val="28"/>
        </w:rPr>
        <w:t>банковские реквизиты Плательщика.</w:t>
      </w:r>
    </w:p>
    <w:p w:rsidR="00321506" w:rsidRPr="0097307D" w:rsidRDefault="00321506" w:rsidP="006B648E">
      <w:pPr>
        <w:autoSpaceDE w:val="0"/>
        <w:autoSpaceDN w:val="0"/>
        <w:spacing w:line="276" w:lineRule="auto"/>
        <w:ind w:firstLine="709"/>
        <w:jc w:val="both"/>
        <w:rPr>
          <w:sz w:val="28"/>
          <w:szCs w:val="28"/>
        </w:rPr>
      </w:pPr>
      <w:r w:rsidRPr="0097307D">
        <w:rPr>
          <w:sz w:val="28"/>
          <w:szCs w:val="28"/>
        </w:rPr>
        <w:t>период, за который сформирован счет</w:t>
      </w:r>
      <w:r w:rsidR="00CB0619" w:rsidRPr="0097307D">
        <w:rPr>
          <w:sz w:val="28"/>
          <w:szCs w:val="28"/>
        </w:rPr>
        <w:t>.</w:t>
      </w:r>
    </w:p>
    <w:p w:rsidR="00321506" w:rsidRPr="0097307D" w:rsidRDefault="00321506" w:rsidP="006B648E">
      <w:pPr>
        <w:autoSpaceDE w:val="0"/>
        <w:autoSpaceDN w:val="0"/>
        <w:spacing w:line="276" w:lineRule="auto"/>
        <w:ind w:firstLine="709"/>
        <w:jc w:val="both"/>
        <w:rPr>
          <w:sz w:val="28"/>
          <w:szCs w:val="28"/>
        </w:rPr>
      </w:pPr>
      <w:r w:rsidRPr="0097307D">
        <w:rPr>
          <w:sz w:val="28"/>
          <w:szCs w:val="28"/>
        </w:rPr>
        <w:t>Содержательная часть счетов представляется в виде табличной части, содержащей наименование данных, показателей (в зависимости от вида медицинской помощи), а также соответствующие значения в натуральном и денежном выражении.</w:t>
      </w:r>
    </w:p>
    <w:p w:rsidR="00D84FF2" w:rsidRPr="0097307D" w:rsidRDefault="00321506" w:rsidP="006B648E">
      <w:pPr>
        <w:autoSpaceDE w:val="0"/>
        <w:autoSpaceDN w:val="0"/>
        <w:spacing w:line="276" w:lineRule="auto"/>
        <w:ind w:firstLine="709"/>
        <w:jc w:val="both"/>
        <w:rPr>
          <w:sz w:val="28"/>
          <w:szCs w:val="28"/>
        </w:rPr>
      </w:pPr>
      <w:r w:rsidRPr="0097307D">
        <w:rPr>
          <w:sz w:val="28"/>
          <w:szCs w:val="28"/>
        </w:rPr>
        <w:t>Счет содержит подписи (с расшифровкой) должностных лиц, ответственных за представление сведений, дату</w:t>
      </w:r>
      <w:r w:rsidR="00F2342F" w:rsidRPr="0097307D">
        <w:rPr>
          <w:sz w:val="28"/>
          <w:szCs w:val="28"/>
        </w:rPr>
        <w:t xml:space="preserve"> и</w:t>
      </w:r>
      <w:r w:rsidRPr="0097307D">
        <w:rPr>
          <w:sz w:val="28"/>
          <w:szCs w:val="28"/>
        </w:rPr>
        <w:t xml:space="preserve"> заверяется печатью.</w:t>
      </w:r>
    </w:p>
    <w:p w:rsidR="00D15BDF" w:rsidRPr="0097307D" w:rsidRDefault="00D15BDF" w:rsidP="006B648E">
      <w:pPr>
        <w:pStyle w:val="21"/>
        <w:numPr>
          <w:ilvl w:val="1"/>
          <w:numId w:val="5"/>
        </w:numPr>
        <w:shd w:val="clear" w:color="auto" w:fill="auto"/>
        <w:spacing w:before="120" w:after="240" w:line="240" w:lineRule="auto"/>
        <w:ind w:left="788" w:right="0" w:hanging="431"/>
        <w:jc w:val="center"/>
        <w:rPr>
          <w:b/>
        </w:rPr>
      </w:pPr>
      <w:r w:rsidRPr="0097307D">
        <w:rPr>
          <w:b/>
        </w:rPr>
        <w:t xml:space="preserve"> Правила оформления и форма заключений МЭК</w:t>
      </w:r>
    </w:p>
    <w:p w:rsidR="00D15BDF" w:rsidRPr="0097307D" w:rsidRDefault="00D15BDF" w:rsidP="006B648E">
      <w:pPr>
        <w:autoSpaceDE w:val="0"/>
        <w:autoSpaceDN w:val="0"/>
        <w:spacing w:line="276" w:lineRule="auto"/>
        <w:ind w:firstLine="709"/>
        <w:jc w:val="both"/>
        <w:rPr>
          <w:sz w:val="28"/>
          <w:szCs w:val="28"/>
        </w:rPr>
      </w:pPr>
      <w:r w:rsidRPr="0097307D">
        <w:rPr>
          <w:sz w:val="28"/>
          <w:szCs w:val="28"/>
        </w:rPr>
        <w:t>Выявленные в реестрах счетов нарушения отражаются в заключении медико-экономического контроля по форм</w:t>
      </w:r>
      <w:r w:rsidR="000A76CA" w:rsidRPr="0097307D">
        <w:rPr>
          <w:sz w:val="28"/>
          <w:szCs w:val="28"/>
        </w:rPr>
        <w:t>е, утвержденной</w:t>
      </w:r>
      <w:r w:rsidRPr="0097307D">
        <w:rPr>
          <w:sz w:val="28"/>
          <w:szCs w:val="28"/>
        </w:rPr>
        <w:t xml:space="preserve"> Федеральным фондом обязательного медицинского страхования</w:t>
      </w:r>
      <w:r w:rsidR="000A76CA" w:rsidRPr="0097307D">
        <w:rPr>
          <w:sz w:val="28"/>
          <w:szCs w:val="28"/>
        </w:rPr>
        <w:t>.</w:t>
      </w:r>
    </w:p>
    <w:p w:rsidR="00E9576C" w:rsidRPr="0097307D" w:rsidRDefault="00D15BDF" w:rsidP="006B648E">
      <w:pPr>
        <w:autoSpaceDE w:val="0"/>
        <w:autoSpaceDN w:val="0"/>
        <w:spacing w:line="276" w:lineRule="auto"/>
        <w:ind w:firstLine="709"/>
        <w:jc w:val="both"/>
        <w:rPr>
          <w:sz w:val="28"/>
          <w:szCs w:val="28"/>
        </w:rPr>
      </w:pPr>
      <w:r w:rsidRPr="0097307D">
        <w:rPr>
          <w:sz w:val="28"/>
          <w:szCs w:val="28"/>
        </w:rPr>
        <w:t>Заключение МЭК оформляется Фондом в электронном виде с подписанием усиленной квалифицированной электронной подписью и передается в медицинские организации и страховые медицинские организации</w:t>
      </w:r>
      <w:r w:rsidR="008043BB" w:rsidRPr="0097307D">
        <w:rPr>
          <w:sz w:val="28"/>
          <w:szCs w:val="28"/>
        </w:rPr>
        <w:t xml:space="preserve"> посредством Деловой почты </w:t>
      </w:r>
      <w:r w:rsidR="008043BB" w:rsidRPr="0097307D">
        <w:rPr>
          <w:sz w:val="28"/>
          <w:szCs w:val="28"/>
          <w:lang w:val="en-US"/>
        </w:rPr>
        <w:t>ViPNet</w:t>
      </w:r>
      <w:r w:rsidRPr="0097307D">
        <w:rPr>
          <w:sz w:val="28"/>
          <w:szCs w:val="28"/>
        </w:rPr>
        <w:t>.</w:t>
      </w:r>
    </w:p>
    <w:p w:rsidR="008B5DC2" w:rsidRPr="0097307D" w:rsidRDefault="008B5DC2" w:rsidP="006B648E">
      <w:pPr>
        <w:autoSpaceDE w:val="0"/>
        <w:autoSpaceDN w:val="0"/>
        <w:adjustRightInd w:val="0"/>
        <w:ind w:firstLine="540"/>
        <w:jc w:val="center"/>
        <w:outlineLvl w:val="1"/>
        <w:rPr>
          <w:sz w:val="28"/>
          <w:szCs w:val="28"/>
        </w:rPr>
        <w:sectPr w:rsidR="008B5DC2" w:rsidRPr="0097307D" w:rsidSect="0026056F">
          <w:pgSz w:w="11906" w:h="16838"/>
          <w:pgMar w:top="851" w:right="707" w:bottom="624" w:left="709" w:header="709" w:footer="709" w:gutter="0"/>
          <w:cols w:space="708"/>
          <w:docGrid w:linePitch="360"/>
        </w:sectPr>
      </w:pPr>
    </w:p>
    <w:p w:rsidR="0001604B" w:rsidRPr="0097307D" w:rsidRDefault="0001604B" w:rsidP="006B648E">
      <w:pPr>
        <w:pStyle w:val="1"/>
        <w:numPr>
          <w:ilvl w:val="0"/>
          <w:numId w:val="5"/>
        </w:numPr>
        <w:shd w:val="clear" w:color="auto" w:fill="auto"/>
        <w:spacing w:before="240" w:after="240" w:line="288" w:lineRule="auto"/>
        <w:jc w:val="center"/>
        <w:rPr>
          <w:b/>
          <w:sz w:val="28"/>
          <w:szCs w:val="28"/>
        </w:rPr>
      </w:pPr>
      <w:r w:rsidRPr="0097307D">
        <w:rPr>
          <w:b/>
          <w:sz w:val="28"/>
          <w:szCs w:val="28"/>
        </w:rPr>
        <w:lastRenderedPageBreak/>
        <w:t xml:space="preserve">Порядок взаимодействия АИС ТФОМС Республики Татарстан и медицинских информационных систем </w:t>
      </w:r>
      <w:r w:rsidR="003C440F" w:rsidRPr="0097307D">
        <w:rPr>
          <w:b/>
          <w:sz w:val="28"/>
          <w:szCs w:val="28"/>
        </w:rPr>
        <w:t xml:space="preserve">по передаче сведений о направлениях и госпитализациях </w:t>
      </w:r>
      <w:r w:rsidRPr="0097307D">
        <w:rPr>
          <w:b/>
          <w:sz w:val="28"/>
          <w:szCs w:val="28"/>
        </w:rPr>
        <w:t>при осуществлении информационного сопровождения застрахованных лиц при организации оказания им специализированной медицинской помощи на территории Республики Татарстан</w:t>
      </w:r>
    </w:p>
    <w:p w:rsidR="0001604B" w:rsidRPr="0097307D" w:rsidRDefault="0001604B" w:rsidP="006B648E">
      <w:pPr>
        <w:autoSpaceDE w:val="0"/>
        <w:autoSpaceDN w:val="0"/>
        <w:spacing w:line="276" w:lineRule="auto"/>
        <w:ind w:firstLine="709"/>
        <w:jc w:val="both"/>
        <w:rPr>
          <w:sz w:val="28"/>
          <w:szCs w:val="28"/>
        </w:rPr>
      </w:pPr>
      <w:r w:rsidRPr="0097307D">
        <w:rPr>
          <w:sz w:val="28"/>
          <w:szCs w:val="28"/>
        </w:rPr>
        <w:t xml:space="preserve">В соответствии с главой XV приказа Министерства здравоохранения Российской Федерации от 28.02.2019 N 108н «Об утверждении Правил обязательного медицинского страхования» (далее – Правила ОМС) </w:t>
      </w:r>
      <w:r w:rsidR="00A87FAF" w:rsidRPr="0097307D">
        <w:rPr>
          <w:sz w:val="28"/>
          <w:szCs w:val="28"/>
        </w:rPr>
        <w:t xml:space="preserve">в АИС ТФОМС Республики Татарстан реализован </w:t>
      </w:r>
      <w:r w:rsidR="00A87FAF" w:rsidRPr="0097307D">
        <w:rPr>
          <w:sz w:val="28"/>
          <w:szCs w:val="28"/>
          <w:lang w:val="en-US"/>
        </w:rPr>
        <w:t>SOAP</w:t>
      </w:r>
      <w:r w:rsidR="00A87FAF" w:rsidRPr="0097307D">
        <w:rPr>
          <w:sz w:val="28"/>
          <w:szCs w:val="28"/>
        </w:rPr>
        <w:t xml:space="preserve"> </w:t>
      </w:r>
      <w:r w:rsidRPr="0097307D">
        <w:rPr>
          <w:sz w:val="28"/>
          <w:szCs w:val="28"/>
        </w:rPr>
        <w:t>сервис</w:t>
      </w:r>
      <w:r w:rsidR="00A87FAF" w:rsidRPr="0097307D">
        <w:rPr>
          <w:sz w:val="28"/>
          <w:szCs w:val="28"/>
        </w:rPr>
        <w:t xml:space="preserve">, который </w:t>
      </w:r>
      <w:r w:rsidRPr="0097307D">
        <w:rPr>
          <w:sz w:val="28"/>
          <w:szCs w:val="28"/>
        </w:rPr>
        <w:t xml:space="preserve"> предназначен для </w:t>
      </w:r>
      <w:r w:rsidR="00A87FAF" w:rsidRPr="0097307D">
        <w:rPr>
          <w:sz w:val="28"/>
          <w:szCs w:val="28"/>
        </w:rPr>
        <w:t>обеспечения информационного взаимодействия АИС ТФОМС Республики Татарстан и медицинских информационных систем по передаче сведений о направлениях и госпитализациях при осуществлении информационного сопровождения застрахованных лиц при организации оказания им специализированной медицинской помощи на территории Республики Татарстан</w:t>
      </w:r>
      <w:r w:rsidRPr="0097307D">
        <w:rPr>
          <w:sz w:val="28"/>
          <w:szCs w:val="28"/>
        </w:rPr>
        <w:t>.</w:t>
      </w:r>
    </w:p>
    <w:p w:rsidR="00A87FAF" w:rsidRPr="0097307D" w:rsidRDefault="00A87FAF" w:rsidP="006B648E">
      <w:pPr>
        <w:autoSpaceDE w:val="0"/>
        <w:autoSpaceDN w:val="0"/>
        <w:spacing w:line="276" w:lineRule="auto"/>
        <w:ind w:firstLine="709"/>
        <w:jc w:val="both"/>
        <w:rPr>
          <w:sz w:val="28"/>
          <w:szCs w:val="28"/>
        </w:rPr>
      </w:pPr>
      <w:r w:rsidRPr="0097307D">
        <w:rPr>
          <w:sz w:val="28"/>
          <w:szCs w:val="28"/>
        </w:rPr>
        <w:t>Сервис доступен после подключения к сети ViPNet №638 (сеть ТФОМС Республики Татарстан) через абонентский пункт "16(РТТФОМС), АИС ТФОМС РТ".</w:t>
      </w:r>
    </w:p>
    <w:p w:rsidR="00A87FAF" w:rsidRPr="0097307D" w:rsidRDefault="00197A11" w:rsidP="006B648E">
      <w:pPr>
        <w:autoSpaceDE w:val="0"/>
        <w:autoSpaceDN w:val="0"/>
        <w:spacing w:line="276" w:lineRule="auto"/>
        <w:ind w:firstLine="709"/>
        <w:jc w:val="both"/>
        <w:rPr>
          <w:sz w:val="28"/>
          <w:szCs w:val="28"/>
        </w:rPr>
      </w:pPr>
      <w:r w:rsidRPr="0097307D">
        <w:rPr>
          <w:sz w:val="28"/>
          <w:szCs w:val="28"/>
        </w:rPr>
        <w:t xml:space="preserve">Данный абонентский пункт имеет </w:t>
      </w:r>
      <w:r w:rsidR="00A87FAF" w:rsidRPr="0097307D">
        <w:rPr>
          <w:sz w:val="28"/>
          <w:szCs w:val="28"/>
        </w:rPr>
        <w:t>виртуальный ip-адрес</w:t>
      </w:r>
      <w:r w:rsidR="009F6D35" w:rsidRPr="0097307D">
        <w:rPr>
          <w:sz w:val="28"/>
          <w:szCs w:val="28"/>
        </w:rPr>
        <w:t>,</w:t>
      </w:r>
      <w:r w:rsidRPr="0097307D">
        <w:rPr>
          <w:sz w:val="28"/>
          <w:szCs w:val="28"/>
        </w:rPr>
        <w:t xml:space="preserve"> </w:t>
      </w:r>
      <w:r w:rsidR="00A87FAF" w:rsidRPr="0097307D">
        <w:rPr>
          <w:sz w:val="28"/>
          <w:szCs w:val="28"/>
        </w:rPr>
        <w:t>по которому предоставляется SOAP-сервис.</w:t>
      </w:r>
    </w:p>
    <w:p w:rsidR="00A87FAF" w:rsidRPr="0097307D" w:rsidRDefault="00A87FAF" w:rsidP="0079023E">
      <w:pPr>
        <w:autoSpaceDE w:val="0"/>
        <w:autoSpaceDN w:val="0"/>
        <w:spacing w:line="276" w:lineRule="auto"/>
        <w:ind w:firstLine="709"/>
        <w:jc w:val="both"/>
        <w:rPr>
          <w:sz w:val="28"/>
          <w:szCs w:val="28"/>
        </w:rPr>
      </w:pPr>
      <w:r w:rsidRPr="0097307D">
        <w:rPr>
          <w:sz w:val="28"/>
          <w:szCs w:val="28"/>
        </w:rPr>
        <w:t>Доступ к WSDL сер</w:t>
      </w:r>
      <w:r w:rsidR="00197A11" w:rsidRPr="0097307D">
        <w:rPr>
          <w:sz w:val="28"/>
          <w:szCs w:val="28"/>
        </w:rPr>
        <w:t xml:space="preserve">виса предоставляется по адресу: </w:t>
      </w:r>
      <w:r w:rsidR="0079023E" w:rsidRPr="0097307D">
        <w:rPr>
          <w:sz w:val="28"/>
          <w:szCs w:val="28"/>
        </w:rPr>
        <w:t>http://[виртуальный ip-адрес абонентского пункта «16(РТТФОМС), АИС ТФОМС РТ»] /webservice/mis_tfoms/mis_tfoms_mg?wsdl</w:t>
      </w:r>
      <w:r w:rsidR="009F6D35" w:rsidRPr="0097307D">
        <w:rPr>
          <w:sz w:val="28"/>
          <w:szCs w:val="28"/>
        </w:rPr>
        <w:t>.</w:t>
      </w:r>
    </w:p>
    <w:p w:rsidR="0001604B" w:rsidRPr="0097307D" w:rsidRDefault="0001604B" w:rsidP="006B648E">
      <w:pPr>
        <w:pStyle w:val="21"/>
        <w:numPr>
          <w:ilvl w:val="1"/>
          <w:numId w:val="5"/>
        </w:numPr>
        <w:shd w:val="clear" w:color="auto" w:fill="auto"/>
        <w:spacing w:before="240" w:after="240" w:line="240" w:lineRule="auto"/>
        <w:ind w:left="0" w:right="0" w:firstLine="0"/>
        <w:jc w:val="center"/>
        <w:rPr>
          <w:b/>
        </w:rPr>
      </w:pPr>
      <w:r w:rsidRPr="0097307D">
        <w:rPr>
          <w:b/>
        </w:rPr>
        <w:t>Сценарий взаимодействия МИС и АИС ТФОМС Республики Татарстан</w:t>
      </w:r>
    </w:p>
    <w:p w:rsidR="0001604B" w:rsidRPr="0097307D" w:rsidRDefault="0001604B" w:rsidP="006B648E">
      <w:pPr>
        <w:autoSpaceDE w:val="0"/>
        <w:autoSpaceDN w:val="0"/>
        <w:spacing w:line="276" w:lineRule="auto"/>
        <w:ind w:firstLine="709"/>
        <w:jc w:val="both"/>
        <w:rPr>
          <w:sz w:val="28"/>
          <w:szCs w:val="28"/>
        </w:rPr>
      </w:pPr>
      <w:r w:rsidRPr="0097307D">
        <w:rPr>
          <w:sz w:val="28"/>
          <w:szCs w:val="28"/>
        </w:rPr>
        <w:t>Сценарий взаимодействия подразумевает наличие SOAP сервиса на стороне АИС ТФОМС.</w:t>
      </w:r>
    </w:p>
    <w:p w:rsidR="0001604B" w:rsidRPr="0097307D" w:rsidRDefault="0001604B" w:rsidP="006B648E">
      <w:pPr>
        <w:autoSpaceDE w:val="0"/>
        <w:autoSpaceDN w:val="0"/>
        <w:spacing w:line="276" w:lineRule="auto"/>
        <w:ind w:firstLine="709"/>
        <w:jc w:val="both"/>
        <w:rPr>
          <w:sz w:val="28"/>
          <w:szCs w:val="28"/>
        </w:rPr>
      </w:pPr>
      <w:r w:rsidRPr="0097307D">
        <w:rPr>
          <w:sz w:val="28"/>
          <w:szCs w:val="28"/>
        </w:rPr>
        <w:t>Ежедневно в МИС готовятся данные со сведениями, предусмотренными статьями 254, 255, 256 и 259 Правил ОМС, за предыдущие сутки.</w:t>
      </w:r>
    </w:p>
    <w:p w:rsidR="0001604B" w:rsidRPr="0097307D" w:rsidRDefault="0001604B" w:rsidP="006B648E">
      <w:pPr>
        <w:autoSpaceDE w:val="0"/>
        <w:autoSpaceDN w:val="0"/>
        <w:spacing w:line="276" w:lineRule="auto"/>
        <w:ind w:firstLine="709"/>
        <w:jc w:val="both"/>
        <w:rPr>
          <w:sz w:val="28"/>
          <w:szCs w:val="28"/>
        </w:rPr>
      </w:pPr>
      <w:r w:rsidRPr="0097307D">
        <w:rPr>
          <w:sz w:val="28"/>
          <w:szCs w:val="28"/>
        </w:rPr>
        <w:t>МИС в АИС ТФОМС не позднее 09:00 путем  обращения к соответствующим методам SOAP сервиса АИС ТФОМС предоставляет сведения:</w:t>
      </w:r>
    </w:p>
    <w:p w:rsidR="0001604B" w:rsidRPr="0097307D" w:rsidRDefault="0001604B" w:rsidP="006B648E">
      <w:pPr>
        <w:autoSpaceDE w:val="0"/>
        <w:autoSpaceDN w:val="0"/>
        <w:spacing w:line="276" w:lineRule="auto"/>
        <w:ind w:firstLine="709"/>
        <w:jc w:val="both"/>
        <w:rPr>
          <w:sz w:val="28"/>
          <w:szCs w:val="28"/>
        </w:rPr>
      </w:pPr>
      <w:r w:rsidRPr="0097307D">
        <w:rPr>
          <w:sz w:val="28"/>
          <w:szCs w:val="28"/>
        </w:rPr>
        <w:t>о новых направлениях на госпитализацию;</w:t>
      </w:r>
    </w:p>
    <w:p w:rsidR="0001604B" w:rsidRPr="0097307D" w:rsidRDefault="0001604B" w:rsidP="006B648E">
      <w:pPr>
        <w:autoSpaceDE w:val="0"/>
        <w:autoSpaceDN w:val="0"/>
        <w:spacing w:line="276" w:lineRule="auto"/>
        <w:ind w:firstLine="709"/>
        <w:jc w:val="both"/>
        <w:rPr>
          <w:sz w:val="28"/>
          <w:szCs w:val="28"/>
        </w:rPr>
      </w:pPr>
      <w:r w:rsidRPr="0097307D">
        <w:rPr>
          <w:sz w:val="28"/>
          <w:szCs w:val="28"/>
        </w:rPr>
        <w:t>о фактах госпитализации по направлениям;</w:t>
      </w:r>
    </w:p>
    <w:p w:rsidR="0001604B" w:rsidRPr="0097307D" w:rsidRDefault="0001604B" w:rsidP="006B648E">
      <w:pPr>
        <w:autoSpaceDE w:val="0"/>
        <w:autoSpaceDN w:val="0"/>
        <w:spacing w:line="276" w:lineRule="auto"/>
        <w:ind w:firstLine="709"/>
        <w:jc w:val="both"/>
        <w:rPr>
          <w:sz w:val="28"/>
          <w:szCs w:val="28"/>
        </w:rPr>
      </w:pPr>
      <w:r w:rsidRPr="0097307D">
        <w:rPr>
          <w:sz w:val="28"/>
          <w:szCs w:val="28"/>
        </w:rPr>
        <w:t>о госпитализациях, выполненных в экстренной форме;</w:t>
      </w:r>
    </w:p>
    <w:p w:rsidR="0001604B" w:rsidRPr="0097307D" w:rsidRDefault="0001604B" w:rsidP="006B648E">
      <w:pPr>
        <w:autoSpaceDE w:val="0"/>
        <w:autoSpaceDN w:val="0"/>
        <w:spacing w:line="276" w:lineRule="auto"/>
        <w:ind w:firstLine="709"/>
        <w:jc w:val="both"/>
        <w:rPr>
          <w:sz w:val="28"/>
          <w:szCs w:val="28"/>
        </w:rPr>
      </w:pPr>
      <w:r w:rsidRPr="0097307D">
        <w:rPr>
          <w:sz w:val="28"/>
          <w:szCs w:val="28"/>
        </w:rPr>
        <w:t>о пациентах, выбывших из стационара;</w:t>
      </w:r>
    </w:p>
    <w:p w:rsidR="0001604B" w:rsidRPr="0097307D" w:rsidRDefault="0001604B" w:rsidP="006B648E">
      <w:pPr>
        <w:autoSpaceDE w:val="0"/>
        <w:autoSpaceDN w:val="0"/>
        <w:spacing w:line="276" w:lineRule="auto"/>
        <w:ind w:firstLine="709"/>
        <w:jc w:val="both"/>
        <w:rPr>
          <w:sz w:val="28"/>
          <w:szCs w:val="28"/>
        </w:rPr>
      </w:pPr>
      <w:r w:rsidRPr="0097307D">
        <w:rPr>
          <w:sz w:val="28"/>
          <w:szCs w:val="28"/>
        </w:rPr>
        <w:t>об аннулировании направлений на госпитализацию;</w:t>
      </w:r>
    </w:p>
    <w:p w:rsidR="0001604B" w:rsidRPr="0097307D" w:rsidRDefault="0001604B" w:rsidP="006B648E">
      <w:pPr>
        <w:autoSpaceDE w:val="0"/>
        <w:autoSpaceDN w:val="0"/>
        <w:spacing w:line="276" w:lineRule="auto"/>
        <w:ind w:firstLine="709"/>
        <w:jc w:val="both"/>
        <w:rPr>
          <w:sz w:val="28"/>
          <w:szCs w:val="28"/>
        </w:rPr>
      </w:pPr>
      <w:r w:rsidRPr="0097307D">
        <w:rPr>
          <w:sz w:val="28"/>
          <w:szCs w:val="28"/>
        </w:rPr>
        <w:t>о наличии свободных мест на госпитализацию, движении пациентов в разрезе профилей и о выполненных объемах медицинской помощи с учётом периода ожидания.</w:t>
      </w:r>
    </w:p>
    <w:p w:rsidR="0001604B" w:rsidRPr="0097307D" w:rsidRDefault="0001604B" w:rsidP="006B648E">
      <w:pPr>
        <w:autoSpaceDE w:val="0"/>
        <w:autoSpaceDN w:val="0"/>
        <w:spacing w:line="276" w:lineRule="auto"/>
        <w:ind w:firstLine="709"/>
        <w:jc w:val="both"/>
        <w:rPr>
          <w:sz w:val="28"/>
          <w:szCs w:val="28"/>
        </w:rPr>
      </w:pPr>
      <w:r w:rsidRPr="0097307D">
        <w:rPr>
          <w:sz w:val="28"/>
          <w:szCs w:val="28"/>
        </w:rPr>
        <w:t xml:space="preserve">АИС ТФОМС в ответных сообщениях информирует об успешности приёма данных в виде протоколов. Процедура обработки  полученных данных в АИС ТФОМС </w:t>
      </w:r>
      <w:r w:rsidRPr="0097307D">
        <w:rPr>
          <w:sz w:val="28"/>
          <w:szCs w:val="28"/>
        </w:rPr>
        <w:lastRenderedPageBreak/>
        <w:t>проводится в два этапа: ФЛК, затем ТК. На ФЛК осуществляется проверка XSD, проверка кода отправителя SENDER, корректность GUID.</w:t>
      </w:r>
    </w:p>
    <w:p w:rsidR="0001604B" w:rsidRPr="0097307D" w:rsidRDefault="0001604B" w:rsidP="006B648E">
      <w:pPr>
        <w:autoSpaceDE w:val="0"/>
        <w:autoSpaceDN w:val="0"/>
        <w:spacing w:line="276" w:lineRule="auto"/>
        <w:ind w:firstLine="709"/>
        <w:jc w:val="both"/>
        <w:rPr>
          <w:sz w:val="28"/>
          <w:szCs w:val="28"/>
        </w:rPr>
      </w:pPr>
      <w:r w:rsidRPr="0097307D">
        <w:rPr>
          <w:sz w:val="28"/>
          <w:szCs w:val="28"/>
        </w:rPr>
        <w:t>При наличии хотя бы одной ошибки ФЛК не принимается вся посылка.  При наличии ошибок ФЛК или ТК в направляемых данных на стороне МИС должны быть обеспечена их корректировка и повторное направление.</w:t>
      </w:r>
    </w:p>
    <w:p w:rsidR="0001604B" w:rsidRPr="0097307D" w:rsidRDefault="0001604B" w:rsidP="006B648E">
      <w:pPr>
        <w:autoSpaceDE w:val="0"/>
        <w:autoSpaceDN w:val="0"/>
        <w:spacing w:line="276" w:lineRule="auto"/>
        <w:ind w:firstLine="709"/>
        <w:jc w:val="both"/>
        <w:rPr>
          <w:sz w:val="28"/>
          <w:szCs w:val="28"/>
        </w:rPr>
      </w:pPr>
      <w:r w:rsidRPr="0097307D">
        <w:rPr>
          <w:sz w:val="28"/>
          <w:szCs w:val="28"/>
        </w:rPr>
        <w:t>При наличии технической возможности информационное взаимодействие МИС с АИС ТФОМС в части информационного сопровождения застрахованных лиц при организации им специализированной медицинской помощи может осуществляться в режиме реального времени.</w:t>
      </w:r>
    </w:p>
    <w:p w:rsidR="0001604B" w:rsidRPr="0097307D" w:rsidRDefault="0001604B" w:rsidP="006B648E">
      <w:pPr>
        <w:pStyle w:val="21"/>
        <w:numPr>
          <w:ilvl w:val="1"/>
          <w:numId w:val="5"/>
        </w:numPr>
        <w:shd w:val="clear" w:color="auto" w:fill="auto"/>
        <w:spacing w:before="240" w:after="240" w:line="240" w:lineRule="auto"/>
        <w:ind w:left="0" w:right="0" w:firstLine="0"/>
        <w:jc w:val="center"/>
        <w:rPr>
          <w:b/>
        </w:rPr>
      </w:pPr>
      <w:r w:rsidRPr="0097307D">
        <w:rPr>
          <w:b/>
        </w:rPr>
        <w:t>Требования к правилам формирования номера направления</w:t>
      </w:r>
    </w:p>
    <w:p w:rsidR="0001604B" w:rsidRPr="0097307D" w:rsidRDefault="0001604B" w:rsidP="006B648E">
      <w:pPr>
        <w:autoSpaceDE w:val="0"/>
        <w:autoSpaceDN w:val="0"/>
        <w:spacing w:line="276" w:lineRule="auto"/>
        <w:ind w:firstLine="709"/>
        <w:jc w:val="both"/>
        <w:rPr>
          <w:sz w:val="28"/>
          <w:szCs w:val="28"/>
        </w:rPr>
      </w:pPr>
      <w:r w:rsidRPr="0097307D">
        <w:rPr>
          <w:sz w:val="28"/>
          <w:szCs w:val="28"/>
        </w:rPr>
        <w:t>Установлены требования к номеру направления на госпитализацию. Он должен быть уникален в пределах субъекта Российской Федерации и соответствовать маске K-Y-N, где:</w:t>
      </w:r>
    </w:p>
    <w:p w:rsidR="0001604B" w:rsidRPr="0097307D" w:rsidRDefault="0001604B" w:rsidP="006B648E">
      <w:pPr>
        <w:autoSpaceDE w:val="0"/>
        <w:autoSpaceDN w:val="0"/>
        <w:spacing w:line="276" w:lineRule="auto"/>
        <w:ind w:firstLine="709"/>
        <w:jc w:val="both"/>
        <w:rPr>
          <w:sz w:val="28"/>
          <w:szCs w:val="28"/>
        </w:rPr>
      </w:pPr>
      <w:r w:rsidRPr="0097307D">
        <w:rPr>
          <w:sz w:val="28"/>
          <w:szCs w:val="28"/>
        </w:rPr>
        <w:t xml:space="preserve">K – реестровый код МО, </w:t>
      </w:r>
    </w:p>
    <w:p w:rsidR="0001604B" w:rsidRPr="0097307D" w:rsidRDefault="0001604B" w:rsidP="006B648E">
      <w:pPr>
        <w:autoSpaceDE w:val="0"/>
        <w:autoSpaceDN w:val="0"/>
        <w:spacing w:line="276" w:lineRule="auto"/>
        <w:ind w:firstLine="709"/>
        <w:jc w:val="both"/>
        <w:rPr>
          <w:sz w:val="28"/>
          <w:szCs w:val="28"/>
        </w:rPr>
      </w:pPr>
      <w:r w:rsidRPr="0097307D">
        <w:rPr>
          <w:sz w:val="28"/>
          <w:szCs w:val="28"/>
        </w:rPr>
        <w:t xml:space="preserve">Y – год выдачи направления (четыре знака), </w:t>
      </w:r>
    </w:p>
    <w:p w:rsidR="0001604B" w:rsidRPr="0097307D" w:rsidRDefault="0001604B" w:rsidP="006B648E">
      <w:pPr>
        <w:autoSpaceDE w:val="0"/>
        <w:autoSpaceDN w:val="0"/>
        <w:spacing w:line="276" w:lineRule="auto"/>
        <w:ind w:firstLine="709"/>
        <w:jc w:val="both"/>
        <w:rPr>
          <w:sz w:val="28"/>
          <w:szCs w:val="28"/>
        </w:rPr>
      </w:pPr>
      <w:r w:rsidRPr="0097307D">
        <w:rPr>
          <w:sz w:val="28"/>
          <w:szCs w:val="28"/>
        </w:rPr>
        <w:t>N – порядковый номер уникальный в рамках юридического лица (дополняется слева нолями до 5 знаков). Порядковый номер ежегодно сбрасывается и начинается с 1.</w:t>
      </w:r>
    </w:p>
    <w:p w:rsidR="0001604B" w:rsidRPr="0097307D" w:rsidRDefault="0001604B" w:rsidP="006B648E">
      <w:pPr>
        <w:pStyle w:val="21"/>
        <w:numPr>
          <w:ilvl w:val="1"/>
          <w:numId w:val="5"/>
        </w:numPr>
        <w:shd w:val="clear" w:color="auto" w:fill="auto"/>
        <w:spacing w:before="240" w:after="240" w:line="240" w:lineRule="auto"/>
        <w:ind w:left="0" w:right="0" w:firstLine="0"/>
        <w:jc w:val="center"/>
        <w:rPr>
          <w:b/>
        </w:rPr>
      </w:pPr>
      <w:r w:rsidRPr="0097307D">
        <w:rPr>
          <w:b/>
        </w:rPr>
        <w:t>Перечень методов SOAP сервисов АИС ТФОМС</w:t>
      </w:r>
    </w:p>
    <w:p w:rsidR="0001604B" w:rsidRPr="0097307D" w:rsidRDefault="0001604B" w:rsidP="006B648E">
      <w:pPr>
        <w:autoSpaceDE w:val="0"/>
        <w:autoSpaceDN w:val="0"/>
        <w:spacing w:after="120" w:line="276" w:lineRule="auto"/>
        <w:ind w:firstLine="709"/>
        <w:jc w:val="both"/>
        <w:rPr>
          <w:sz w:val="28"/>
          <w:szCs w:val="28"/>
        </w:rPr>
      </w:pPr>
      <w:r w:rsidRPr="0097307D">
        <w:rPr>
          <w:sz w:val="28"/>
          <w:szCs w:val="28"/>
        </w:rPr>
        <w:t xml:space="preserve">Сервис АИС ТФОМС </w:t>
      </w:r>
      <w:r w:rsidR="00DF7133" w:rsidRPr="0097307D">
        <w:rPr>
          <w:sz w:val="28"/>
          <w:szCs w:val="28"/>
        </w:rPr>
        <w:t xml:space="preserve">представляет </w:t>
      </w:r>
      <w:r w:rsidRPr="0097307D">
        <w:rPr>
          <w:sz w:val="28"/>
          <w:szCs w:val="28"/>
        </w:rPr>
        <w:t>следующие интерфейсы.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5554"/>
        <w:gridCol w:w="2693"/>
        <w:gridCol w:w="1809"/>
      </w:tblGrid>
      <w:tr w:rsidR="0001604B" w:rsidRPr="0097307D" w:rsidTr="00E4305B">
        <w:trPr>
          <w:cantSplit/>
        </w:trPr>
        <w:tc>
          <w:tcPr>
            <w:tcW w:w="0" w:type="auto"/>
            <w:shd w:val="clear" w:color="auto" w:fill="auto"/>
            <w:vAlign w:val="center"/>
          </w:tcPr>
          <w:p w:rsidR="0001604B" w:rsidRPr="0097307D" w:rsidRDefault="0001604B" w:rsidP="006B648E">
            <w:pPr>
              <w:jc w:val="both"/>
              <w:rPr>
                <w:sz w:val="26"/>
                <w:szCs w:val="26"/>
              </w:rPr>
            </w:pPr>
            <w:r w:rsidRPr="0097307D">
              <w:rPr>
                <w:sz w:val="26"/>
                <w:szCs w:val="26"/>
              </w:rPr>
              <w:t>№ п/п</w:t>
            </w:r>
          </w:p>
        </w:tc>
        <w:tc>
          <w:tcPr>
            <w:tcW w:w="5554" w:type="dxa"/>
            <w:shd w:val="clear" w:color="auto" w:fill="auto"/>
            <w:vAlign w:val="center"/>
          </w:tcPr>
          <w:p w:rsidR="0001604B" w:rsidRPr="0097307D" w:rsidRDefault="0001604B" w:rsidP="006B648E">
            <w:pPr>
              <w:jc w:val="both"/>
              <w:rPr>
                <w:sz w:val="26"/>
                <w:szCs w:val="26"/>
              </w:rPr>
            </w:pPr>
            <w:r w:rsidRPr="0097307D">
              <w:rPr>
                <w:sz w:val="26"/>
                <w:szCs w:val="26"/>
              </w:rPr>
              <w:t>Интерфейс</w:t>
            </w:r>
          </w:p>
        </w:tc>
        <w:tc>
          <w:tcPr>
            <w:tcW w:w="2693" w:type="dxa"/>
            <w:shd w:val="clear" w:color="auto" w:fill="auto"/>
            <w:vAlign w:val="center"/>
          </w:tcPr>
          <w:p w:rsidR="0001604B" w:rsidRPr="0097307D" w:rsidRDefault="0001604B" w:rsidP="006B648E">
            <w:pPr>
              <w:jc w:val="both"/>
              <w:rPr>
                <w:sz w:val="26"/>
                <w:szCs w:val="26"/>
              </w:rPr>
            </w:pPr>
            <w:r w:rsidRPr="0097307D">
              <w:rPr>
                <w:sz w:val="26"/>
                <w:szCs w:val="26"/>
              </w:rPr>
              <w:t>Входные параметры</w:t>
            </w:r>
          </w:p>
        </w:tc>
        <w:tc>
          <w:tcPr>
            <w:tcW w:w="1809" w:type="dxa"/>
            <w:shd w:val="clear" w:color="auto" w:fill="auto"/>
            <w:vAlign w:val="center"/>
          </w:tcPr>
          <w:p w:rsidR="0001604B" w:rsidRPr="0097307D" w:rsidRDefault="0001604B" w:rsidP="006B648E">
            <w:pPr>
              <w:jc w:val="both"/>
              <w:rPr>
                <w:sz w:val="26"/>
                <w:szCs w:val="26"/>
              </w:rPr>
            </w:pPr>
            <w:r w:rsidRPr="0097307D">
              <w:rPr>
                <w:sz w:val="26"/>
                <w:szCs w:val="26"/>
              </w:rPr>
              <w:t>Ответ</w:t>
            </w:r>
          </w:p>
        </w:tc>
      </w:tr>
      <w:tr w:rsidR="0001604B" w:rsidRPr="0097307D" w:rsidTr="00E4305B">
        <w:tc>
          <w:tcPr>
            <w:tcW w:w="0" w:type="auto"/>
            <w:shd w:val="clear" w:color="auto" w:fill="auto"/>
          </w:tcPr>
          <w:p w:rsidR="0001604B" w:rsidRPr="0097307D" w:rsidRDefault="0001604B" w:rsidP="006B648E">
            <w:pPr>
              <w:jc w:val="both"/>
              <w:rPr>
                <w:sz w:val="26"/>
                <w:szCs w:val="26"/>
              </w:rPr>
            </w:pPr>
            <w:r w:rsidRPr="0097307D">
              <w:rPr>
                <w:sz w:val="26"/>
                <w:szCs w:val="26"/>
              </w:rPr>
              <w:t>1</w:t>
            </w:r>
          </w:p>
        </w:tc>
        <w:tc>
          <w:tcPr>
            <w:tcW w:w="5554" w:type="dxa"/>
            <w:shd w:val="clear" w:color="auto" w:fill="auto"/>
          </w:tcPr>
          <w:p w:rsidR="0001604B" w:rsidRPr="0097307D" w:rsidRDefault="0001604B" w:rsidP="006B648E">
            <w:pPr>
              <w:jc w:val="both"/>
              <w:rPr>
                <w:sz w:val="26"/>
                <w:szCs w:val="26"/>
              </w:rPr>
            </w:pPr>
            <w:r w:rsidRPr="0097307D">
              <w:rPr>
                <w:sz w:val="26"/>
                <w:szCs w:val="26"/>
              </w:rPr>
              <w:t>Приём сведений о направлениях на госпитализацию (в т.ч. аннулированных), о госпитализациях по направлениям, об экстренных госпитализациях, о выбывших больных</w:t>
            </w:r>
          </w:p>
        </w:tc>
        <w:tc>
          <w:tcPr>
            <w:tcW w:w="2693" w:type="dxa"/>
            <w:shd w:val="clear" w:color="auto" w:fill="auto"/>
          </w:tcPr>
          <w:p w:rsidR="0001604B" w:rsidRPr="0097307D" w:rsidRDefault="0001604B" w:rsidP="006B648E">
            <w:pPr>
              <w:jc w:val="both"/>
              <w:rPr>
                <w:sz w:val="26"/>
                <w:szCs w:val="26"/>
              </w:rPr>
            </w:pPr>
            <w:r w:rsidRPr="0097307D">
              <w:rPr>
                <w:sz w:val="26"/>
                <w:szCs w:val="26"/>
              </w:rPr>
              <w:t>Сведения на указанную дату</w:t>
            </w:r>
          </w:p>
        </w:tc>
        <w:tc>
          <w:tcPr>
            <w:tcW w:w="1809" w:type="dxa"/>
            <w:shd w:val="clear" w:color="auto" w:fill="auto"/>
          </w:tcPr>
          <w:p w:rsidR="0001604B" w:rsidRPr="0097307D" w:rsidRDefault="0001604B" w:rsidP="006B648E">
            <w:pPr>
              <w:jc w:val="both"/>
              <w:rPr>
                <w:sz w:val="26"/>
                <w:szCs w:val="26"/>
              </w:rPr>
            </w:pPr>
            <w:r w:rsidRPr="0097307D">
              <w:rPr>
                <w:sz w:val="26"/>
                <w:szCs w:val="26"/>
              </w:rPr>
              <w:t>Протокол ТК</w:t>
            </w:r>
          </w:p>
        </w:tc>
      </w:tr>
      <w:tr w:rsidR="0001604B" w:rsidRPr="0097307D" w:rsidTr="00E4305B">
        <w:tc>
          <w:tcPr>
            <w:tcW w:w="0" w:type="auto"/>
            <w:shd w:val="clear" w:color="auto" w:fill="auto"/>
          </w:tcPr>
          <w:p w:rsidR="0001604B" w:rsidRPr="0097307D" w:rsidRDefault="0001604B" w:rsidP="006B648E">
            <w:pPr>
              <w:jc w:val="both"/>
              <w:rPr>
                <w:sz w:val="26"/>
                <w:szCs w:val="26"/>
              </w:rPr>
            </w:pPr>
            <w:r w:rsidRPr="0097307D">
              <w:rPr>
                <w:sz w:val="26"/>
                <w:szCs w:val="26"/>
              </w:rPr>
              <w:t>2</w:t>
            </w:r>
          </w:p>
        </w:tc>
        <w:tc>
          <w:tcPr>
            <w:tcW w:w="5554" w:type="dxa"/>
            <w:shd w:val="clear" w:color="auto" w:fill="auto"/>
          </w:tcPr>
          <w:p w:rsidR="0001604B" w:rsidRPr="0097307D" w:rsidRDefault="0001604B" w:rsidP="006B648E">
            <w:pPr>
              <w:jc w:val="both"/>
              <w:rPr>
                <w:sz w:val="26"/>
                <w:szCs w:val="26"/>
              </w:rPr>
            </w:pPr>
            <w:r w:rsidRPr="0097307D">
              <w:rPr>
                <w:sz w:val="26"/>
                <w:szCs w:val="26"/>
              </w:rPr>
              <w:t>Приём сведений о наличии свободных мест на госпитализацию, движении пациентов в разрезе профилей и о выполненных объемах медицинской помощи с учётом периода ожидания</w:t>
            </w:r>
          </w:p>
        </w:tc>
        <w:tc>
          <w:tcPr>
            <w:tcW w:w="2693" w:type="dxa"/>
            <w:shd w:val="clear" w:color="auto" w:fill="auto"/>
          </w:tcPr>
          <w:p w:rsidR="0001604B" w:rsidRPr="0097307D" w:rsidRDefault="0001604B" w:rsidP="006B648E">
            <w:pPr>
              <w:jc w:val="both"/>
              <w:rPr>
                <w:sz w:val="26"/>
                <w:szCs w:val="26"/>
              </w:rPr>
            </w:pPr>
            <w:r w:rsidRPr="0097307D">
              <w:rPr>
                <w:sz w:val="26"/>
                <w:szCs w:val="26"/>
              </w:rPr>
              <w:t>Сведения на указанную дату</w:t>
            </w:r>
          </w:p>
        </w:tc>
        <w:tc>
          <w:tcPr>
            <w:tcW w:w="1809" w:type="dxa"/>
            <w:shd w:val="clear" w:color="auto" w:fill="auto"/>
          </w:tcPr>
          <w:p w:rsidR="0001604B" w:rsidRPr="0097307D" w:rsidRDefault="0001604B" w:rsidP="006B648E">
            <w:pPr>
              <w:jc w:val="both"/>
              <w:rPr>
                <w:sz w:val="26"/>
                <w:szCs w:val="26"/>
              </w:rPr>
            </w:pPr>
            <w:r w:rsidRPr="0097307D">
              <w:rPr>
                <w:sz w:val="26"/>
                <w:szCs w:val="26"/>
              </w:rPr>
              <w:t>Протокол ТК</w:t>
            </w:r>
          </w:p>
        </w:tc>
      </w:tr>
      <w:tr w:rsidR="0001604B" w:rsidRPr="0097307D" w:rsidTr="00E4305B">
        <w:tc>
          <w:tcPr>
            <w:tcW w:w="0" w:type="auto"/>
            <w:shd w:val="clear" w:color="auto" w:fill="auto"/>
          </w:tcPr>
          <w:p w:rsidR="0001604B" w:rsidRPr="0097307D" w:rsidRDefault="0001604B" w:rsidP="006B648E">
            <w:pPr>
              <w:jc w:val="both"/>
              <w:rPr>
                <w:sz w:val="26"/>
                <w:szCs w:val="26"/>
              </w:rPr>
            </w:pPr>
            <w:r w:rsidRPr="0097307D">
              <w:rPr>
                <w:sz w:val="26"/>
                <w:szCs w:val="26"/>
              </w:rPr>
              <w:t>3</w:t>
            </w:r>
          </w:p>
        </w:tc>
        <w:tc>
          <w:tcPr>
            <w:tcW w:w="5554" w:type="dxa"/>
            <w:shd w:val="clear" w:color="auto" w:fill="auto"/>
          </w:tcPr>
          <w:p w:rsidR="0001604B" w:rsidRPr="0097307D" w:rsidRDefault="0001604B" w:rsidP="006B648E">
            <w:pPr>
              <w:jc w:val="both"/>
              <w:rPr>
                <w:sz w:val="26"/>
                <w:szCs w:val="26"/>
              </w:rPr>
            </w:pPr>
            <w:r w:rsidRPr="0097307D">
              <w:rPr>
                <w:sz w:val="26"/>
                <w:szCs w:val="26"/>
              </w:rPr>
              <w:t>Предоставление перечня зарегистрированных в АИС ТФОМС направлений на госпитализацию (в т.ч. аннулированных) в указанную МО на определенную дату</w:t>
            </w:r>
          </w:p>
        </w:tc>
        <w:tc>
          <w:tcPr>
            <w:tcW w:w="2693" w:type="dxa"/>
            <w:shd w:val="clear" w:color="auto" w:fill="auto"/>
          </w:tcPr>
          <w:p w:rsidR="0001604B" w:rsidRPr="0097307D" w:rsidRDefault="0001604B" w:rsidP="006B648E">
            <w:pPr>
              <w:jc w:val="both"/>
              <w:rPr>
                <w:sz w:val="26"/>
                <w:szCs w:val="26"/>
              </w:rPr>
            </w:pPr>
            <w:r w:rsidRPr="0097307D">
              <w:rPr>
                <w:sz w:val="26"/>
                <w:szCs w:val="26"/>
              </w:rPr>
              <w:t>МО, в которую выданы направления, и дата направления</w:t>
            </w:r>
          </w:p>
        </w:tc>
        <w:tc>
          <w:tcPr>
            <w:tcW w:w="1809" w:type="dxa"/>
            <w:shd w:val="clear" w:color="auto" w:fill="auto"/>
          </w:tcPr>
          <w:p w:rsidR="0001604B" w:rsidRPr="0097307D" w:rsidRDefault="0001604B" w:rsidP="006B648E">
            <w:pPr>
              <w:jc w:val="both"/>
              <w:rPr>
                <w:sz w:val="26"/>
                <w:szCs w:val="26"/>
              </w:rPr>
            </w:pPr>
            <w:r w:rsidRPr="0097307D">
              <w:rPr>
                <w:sz w:val="26"/>
                <w:szCs w:val="26"/>
              </w:rPr>
              <w:t>Протокол ТК</w:t>
            </w:r>
          </w:p>
        </w:tc>
      </w:tr>
      <w:tr w:rsidR="0001604B" w:rsidRPr="0097307D" w:rsidTr="00E4305B">
        <w:tc>
          <w:tcPr>
            <w:tcW w:w="0" w:type="auto"/>
            <w:shd w:val="clear" w:color="auto" w:fill="auto"/>
          </w:tcPr>
          <w:p w:rsidR="0001604B" w:rsidRPr="0097307D" w:rsidRDefault="0001604B" w:rsidP="006B648E">
            <w:pPr>
              <w:jc w:val="both"/>
              <w:rPr>
                <w:sz w:val="26"/>
                <w:szCs w:val="26"/>
              </w:rPr>
            </w:pPr>
            <w:r w:rsidRPr="0097307D">
              <w:rPr>
                <w:sz w:val="26"/>
                <w:szCs w:val="26"/>
              </w:rPr>
              <w:t>4</w:t>
            </w:r>
          </w:p>
        </w:tc>
        <w:tc>
          <w:tcPr>
            <w:tcW w:w="5554" w:type="dxa"/>
            <w:shd w:val="clear" w:color="auto" w:fill="auto"/>
          </w:tcPr>
          <w:p w:rsidR="0001604B" w:rsidRPr="0097307D" w:rsidRDefault="0001604B" w:rsidP="006B648E">
            <w:pPr>
              <w:jc w:val="both"/>
              <w:rPr>
                <w:sz w:val="26"/>
                <w:szCs w:val="26"/>
              </w:rPr>
            </w:pPr>
            <w:r w:rsidRPr="0097307D">
              <w:rPr>
                <w:sz w:val="26"/>
                <w:szCs w:val="26"/>
              </w:rPr>
              <w:t>Передача сведений о зарегистрированном в АИС ТФОМС направлении на госпитализацию (в т.ч. аннулированном)</w:t>
            </w:r>
          </w:p>
        </w:tc>
        <w:tc>
          <w:tcPr>
            <w:tcW w:w="2693" w:type="dxa"/>
            <w:shd w:val="clear" w:color="auto" w:fill="auto"/>
          </w:tcPr>
          <w:p w:rsidR="0001604B" w:rsidRPr="0097307D" w:rsidRDefault="0001604B" w:rsidP="006B648E">
            <w:pPr>
              <w:jc w:val="both"/>
              <w:rPr>
                <w:sz w:val="26"/>
                <w:szCs w:val="26"/>
              </w:rPr>
            </w:pPr>
            <w:r w:rsidRPr="0097307D">
              <w:rPr>
                <w:sz w:val="26"/>
                <w:szCs w:val="26"/>
              </w:rPr>
              <w:t>Уникальный код направления</w:t>
            </w:r>
          </w:p>
        </w:tc>
        <w:tc>
          <w:tcPr>
            <w:tcW w:w="1809" w:type="dxa"/>
            <w:shd w:val="clear" w:color="auto" w:fill="auto"/>
          </w:tcPr>
          <w:p w:rsidR="0001604B" w:rsidRPr="0097307D" w:rsidRDefault="0001604B" w:rsidP="006B648E">
            <w:pPr>
              <w:jc w:val="both"/>
              <w:rPr>
                <w:sz w:val="26"/>
                <w:szCs w:val="26"/>
              </w:rPr>
            </w:pPr>
            <w:r w:rsidRPr="0097307D">
              <w:rPr>
                <w:sz w:val="26"/>
                <w:szCs w:val="26"/>
              </w:rPr>
              <w:t>Протокол ТК</w:t>
            </w:r>
          </w:p>
        </w:tc>
      </w:tr>
    </w:tbl>
    <w:p w:rsidR="0001604B" w:rsidRPr="0097307D" w:rsidRDefault="0001604B" w:rsidP="006B648E">
      <w:pPr>
        <w:autoSpaceDE w:val="0"/>
        <w:autoSpaceDN w:val="0"/>
        <w:spacing w:before="120" w:line="276" w:lineRule="auto"/>
        <w:ind w:firstLine="709"/>
        <w:jc w:val="both"/>
        <w:rPr>
          <w:sz w:val="28"/>
          <w:szCs w:val="28"/>
        </w:rPr>
      </w:pPr>
      <w:r w:rsidRPr="0097307D">
        <w:rPr>
          <w:sz w:val="28"/>
          <w:szCs w:val="28"/>
        </w:rPr>
        <w:t xml:space="preserve">В АИС ТФОМС в целях обеспечения стабильной работы </w:t>
      </w:r>
      <w:r w:rsidR="00DF7133" w:rsidRPr="0097307D">
        <w:rPr>
          <w:sz w:val="28"/>
          <w:szCs w:val="28"/>
        </w:rPr>
        <w:t>предусмотрено</w:t>
      </w:r>
      <w:r w:rsidRPr="0097307D">
        <w:rPr>
          <w:sz w:val="28"/>
          <w:szCs w:val="28"/>
        </w:rPr>
        <w:t xml:space="preserve"> ограничение на максимально допустимое количество одновременных обращений к </w:t>
      </w:r>
      <w:r w:rsidRPr="0097307D">
        <w:rPr>
          <w:sz w:val="28"/>
          <w:szCs w:val="28"/>
        </w:rPr>
        <w:lastRenderedPageBreak/>
        <w:t>Сервису. При превышении порогового значения, новые запросы будут отклоняться с передачей в ответной части соответствующего сообщения.</w:t>
      </w:r>
    </w:p>
    <w:p w:rsidR="0014689D" w:rsidRPr="0097307D" w:rsidRDefault="00082718" w:rsidP="006B648E">
      <w:pPr>
        <w:autoSpaceDE w:val="0"/>
        <w:autoSpaceDN w:val="0"/>
        <w:spacing w:line="276" w:lineRule="auto"/>
        <w:ind w:firstLine="709"/>
        <w:jc w:val="both"/>
      </w:pPr>
      <w:r w:rsidRPr="0097307D">
        <w:rPr>
          <w:sz w:val="28"/>
          <w:szCs w:val="28"/>
        </w:rPr>
        <w:t>Форматы и структура передаваемой информации о направлениях и госпитализациях при осуществлении информационного сопровождения застрахованных лиц при организации оказания им специализированной медицинской помощи на территории Республики Тата</w:t>
      </w:r>
      <w:r w:rsidR="00A70CA3" w:rsidRPr="0097307D">
        <w:rPr>
          <w:sz w:val="28"/>
          <w:szCs w:val="28"/>
        </w:rPr>
        <w:t>рстан, приведены в приложении №4</w:t>
      </w:r>
      <w:r w:rsidRPr="0097307D">
        <w:rPr>
          <w:sz w:val="28"/>
          <w:szCs w:val="28"/>
        </w:rPr>
        <w:t xml:space="preserve"> к Порядку.</w:t>
      </w:r>
    </w:p>
    <w:p w:rsidR="00426CB9" w:rsidRPr="0097307D" w:rsidRDefault="003D0905" w:rsidP="006B648E">
      <w:pPr>
        <w:pStyle w:val="1"/>
        <w:numPr>
          <w:ilvl w:val="0"/>
          <w:numId w:val="0"/>
        </w:numPr>
        <w:shd w:val="clear" w:color="auto" w:fill="auto"/>
        <w:spacing w:before="240" w:after="240" w:line="240" w:lineRule="auto"/>
        <w:ind w:left="5953"/>
        <w:jc w:val="right"/>
        <w:rPr>
          <w:b/>
          <w:sz w:val="28"/>
          <w:szCs w:val="28"/>
        </w:rPr>
      </w:pPr>
      <w:r w:rsidRPr="0097307D">
        <w:rPr>
          <w:sz w:val="28"/>
          <w:szCs w:val="28"/>
        </w:rPr>
        <w:br w:type="page"/>
      </w:r>
      <w:r w:rsidR="00426CB9" w:rsidRPr="0097307D">
        <w:rPr>
          <w:b/>
          <w:sz w:val="28"/>
          <w:szCs w:val="28"/>
        </w:rPr>
        <w:lastRenderedPageBreak/>
        <w:t xml:space="preserve">Приложение </w:t>
      </w:r>
      <w:r w:rsidR="00286498" w:rsidRPr="0097307D">
        <w:rPr>
          <w:b/>
          <w:sz w:val="28"/>
          <w:szCs w:val="28"/>
        </w:rPr>
        <w:t xml:space="preserve">№ 1 </w:t>
      </w:r>
      <w:r w:rsidR="00426CB9" w:rsidRPr="0097307D">
        <w:rPr>
          <w:b/>
          <w:sz w:val="28"/>
          <w:szCs w:val="28"/>
        </w:rPr>
        <w:t>к Порядку</w:t>
      </w:r>
    </w:p>
    <w:p w:rsidR="00AC3591" w:rsidRPr="0097307D" w:rsidRDefault="00426CB9" w:rsidP="006B648E">
      <w:pPr>
        <w:pStyle w:val="1"/>
        <w:numPr>
          <w:ilvl w:val="0"/>
          <w:numId w:val="0"/>
        </w:numPr>
        <w:shd w:val="clear" w:color="auto" w:fill="auto"/>
        <w:spacing w:before="240" w:after="240" w:line="288" w:lineRule="auto"/>
        <w:jc w:val="center"/>
        <w:rPr>
          <w:b/>
          <w:sz w:val="28"/>
          <w:szCs w:val="28"/>
        </w:rPr>
      </w:pPr>
      <w:r w:rsidRPr="0097307D">
        <w:rPr>
          <w:b/>
          <w:sz w:val="28"/>
          <w:szCs w:val="28"/>
        </w:rPr>
        <w:t xml:space="preserve">Структура передаваемой </w:t>
      </w:r>
      <w:r w:rsidR="00014B5A" w:rsidRPr="0097307D">
        <w:rPr>
          <w:b/>
          <w:sz w:val="28"/>
          <w:szCs w:val="28"/>
        </w:rPr>
        <w:t xml:space="preserve">в Фонд </w:t>
      </w:r>
      <w:r w:rsidRPr="0097307D">
        <w:rPr>
          <w:b/>
          <w:sz w:val="28"/>
          <w:szCs w:val="28"/>
        </w:rPr>
        <w:t xml:space="preserve">в электронном виде информации </w:t>
      </w:r>
      <w:r w:rsidR="00890271" w:rsidRPr="0097307D">
        <w:rPr>
          <w:b/>
          <w:sz w:val="28"/>
          <w:szCs w:val="28"/>
        </w:rPr>
        <w:t>за медицинскую помощь, оказанную застрахованным по ОМС лицам при реализации ТП ОМС, за медицинскую помощь, оказанную не застрахованным по ОМС лицам,</w:t>
      </w:r>
      <w:r w:rsidR="00F252A4" w:rsidRPr="0097307D">
        <w:rPr>
          <w:b/>
          <w:sz w:val="28"/>
          <w:szCs w:val="28"/>
        </w:rPr>
        <w:t xml:space="preserve"> за медицинскую помощь, оказанную в рамках </w:t>
      </w:r>
      <w:r w:rsidR="00C736AC" w:rsidRPr="0097307D">
        <w:rPr>
          <w:b/>
          <w:sz w:val="28"/>
          <w:szCs w:val="28"/>
        </w:rPr>
        <w:t xml:space="preserve">преимущественно </w:t>
      </w:r>
      <w:r w:rsidR="00F252A4" w:rsidRPr="0097307D">
        <w:rPr>
          <w:b/>
          <w:sz w:val="28"/>
          <w:szCs w:val="28"/>
        </w:rPr>
        <w:t>одноканального финансирования</w:t>
      </w:r>
      <w:r w:rsidR="00C736AC" w:rsidRPr="0097307D">
        <w:rPr>
          <w:b/>
          <w:sz w:val="28"/>
          <w:szCs w:val="28"/>
        </w:rPr>
        <w:t xml:space="preserve"> медицинских организаций через систему ОМС</w:t>
      </w:r>
    </w:p>
    <w:p w:rsidR="00426CB9" w:rsidRPr="0097307D" w:rsidRDefault="00426CB9" w:rsidP="006B648E">
      <w:pPr>
        <w:spacing w:line="276" w:lineRule="auto"/>
        <w:ind w:firstLine="720"/>
        <w:jc w:val="both"/>
        <w:rPr>
          <w:sz w:val="28"/>
          <w:szCs w:val="28"/>
        </w:rPr>
      </w:pPr>
      <w:r w:rsidRPr="0097307D">
        <w:rPr>
          <w:sz w:val="28"/>
          <w:szCs w:val="28"/>
        </w:rPr>
        <w:t>Информационные файлы, содержащие сведения об оказанной медицинской помощи, имеют формат XML с кодовой страницей Windows-1251.</w:t>
      </w:r>
    </w:p>
    <w:p w:rsidR="00426CB9" w:rsidRPr="0097307D" w:rsidRDefault="00426CB9" w:rsidP="006B648E">
      <w:pPr>
        <w:spacing w:line="276" w:lineRule="auto"/>
        <w:ind w:firstLine="720"/>
        <w:jc w:val="both"/>
        <w:rPr>
          <w:sz w:val="28"/>
          <w:szCs w:val="28"/>
        </w:rPr>
      </w:pPr>
      <w:r w:rsidRPr="0097307D">
        <w:rPr>
          <w:sz w:val="28"/>
          <w:szCs w:val="28"/>
        </w:rPr>
        <w:t>Файлы пакета информационного обмена должны быть упакованы в архив формата ZIP (расширение архива ZIP).</w:t>
      </w:r>
    </w:p>
    <w:p w:rsidR="00426CB9" w:rsidRPr="0097307D" w:rsidRDefault="00426CB9" w:rsidP="006B648E">
      <w:pPr>
        <w:spacing w:line="276" w:lineRule="auto"/>
        <w:ind w:firstLine="720"/>
        <w:jc w:val="both"/>
        <w:rPr>
          <w:sz w:val="28"/>
          <w:szCs w:val="28"/>
        </w:rPr>
      </w:pPr>
      <w:r w:rsidRPr="0097307D">
        <w:rPr>
          <w:sz w:val="28"/>
          <w:szCs w:val="28"/>
        </w:rPr>
        <w:t>Имя файла данных формируется по следующему принципу:</w:t>
      </w:r>
    </w:p>
    <w:p w:rsidR="00426CB9" w:rsidRPr="0097307D" w:rsidRDefault="00426CB9" w:rsidP="006B648E">
      <w:pPr>
        <w:spacing w:line="276" w:lineRule="auto"/>
        <w:ind w:firstLine="720"/>
        <w:jc w:val="both"/>
        <w:rPr>
          <w:sz w:val="28"/>
          <w:szCs w:val="28"/>
        </w:rPr>
      </w:pPr>
      <w:r w:rsidRPr="0097307D">
        <w:rPr>
          <w:sz w:val="28"/>
          <w:szCs w:val="28"/>
        </w:rPr>
        <w:t>RPiNiPpNp_YYMMN.XML, где</w:t>
      </w:r>
    </w:p>
    <w:p w:rsidR="00426CB9" w:rsidRPr="0097307D" w:rsidRDefault="00426CB9" w:rsidP="006B648E">
      <w:pPr>
        <w:spacing w:line="276" w:lineRule="auto"/>
        <w:ind w:firstLine="720"/>
        <w:jc w:val="both"/>
        <w:rPr>
          <w:sz w:val="28"/>
          <w:szCs w:val="28"/>
        </w:rPr>
      </w:pPr>
      <w:r w:rsidRPr="0097307D">
        <w:rPr>
          <w:sz w:val="28"/>
          <w:szCs w:val="28"/>
        </w:rPr>
        <w:t>R – реквизит, определяющий тип файла:</w:t>
      </w:r>
    </w:p>
    <w:p w:rsidR="00426CB9" w:rsidRPr="0097307D" w:rsidRDefault="00426CB9" w:rsidP="006B648E">
      <w:pPr>
        <w:spacing w:line="276" w:lineRule="auto"/>
        <w:ind w:firstLine="720"/>
        <w:jc w:val="both"/>
        <w:rPr>
          <w:sz w:val="28"/>
          <w:szCs w:val="28"/>
        </w:rPr>
      </w:pPr>
      <w:r w:rsidRPr="0097307D">
        <w:rPr>
          <w:sz w:val="28"/>
          <w:szCs w:val="28"/>
        </w:rPr>
        <w:t>H – пакет случаев</w:t>
      </w:r>
      <w:r w:rsidR="00A60D03" w:rsidRPr="0097307D">
        <w:rPr>
          <w:sz w:val="28"/>
          <w:szCs w:val="28"/>
        </w:rPr>
        <w:t xml:space="preserve"> по ТП ОМС</w:t>
      </w:r>
      <w:r w:rsidRPr="0097307D">
        <w:rPr>
          <w:sz w:val="28"/>
          <w:szCs w:val="28"/>
        </w:rPr>
        <w:t xml:space="preserve"> (не конкретизированный);</w:t>
      </w:r>
    </w:p>
    <w:p w:rsidR="00426CB9" w:rsidRPr="0097307D" w:rsidRDefault="00426CB9" w:rsidP="006B648E">
      <w:pPr>
        <w:spacing w:line="276" w:lineRule="auto"/>
        <w:ind w:firstLine="720"/>
        <w:jc w:val="both"/>
        <w:rPr>
          <w:sz w:val="28"/>
          <w:szCs w:val="28"/>
        </w:rPr>
      </w:pPr>
      <w:r w:rsidRPr="0097307D">
        <w:rPr>
          <w:sz w:val="28"/>
          <w:szCs w:val="28"/>
        </w:rPr>
        <w:t>P – пакет поликлинических случаев</w:t>
      </w:r>
      <w:r w:rsidR="00A60D03" w:rsidRPr="0097307D">
        <w:rPr>
          <w:sz w:val="28"/>
          <w:szCs w:val="28"/>
        </w:rPr>
        <w:t xml:space="preserve"> по ТП ОМС</w:t>
      </w:r>
      <w:r w:rsidRPr="0097307D">
        <w:rPr>
          <w:sz w:val="28"/>
          <w:szCs w:val="28"/>
        </w:rPr>
        <w:t>;</w:t>
      </w:r>
    </w:p>
    <w:p w:rsidR="00426CB9" w:rsidRPr="0097307D" w:rsidRDefault="00426CB9" w:rsidP="006B648E">
      <w:pPr>
        <w:spacing w:line="276" w:lineRule="auto"/>
        <w:ind w:firstLine="720"/>
        <w:jc w:val="both"/>
        <w:rPr>
          <w:sz w:val="28"/>
          <w:szCs w:val="28"/>
        </w:rPr>
      </w:pPr>
      <w:r w:rsidRPr="0097307D">
        <w:rPr>
          <w:sz w:val="28"/>
          <w:szCs w:val="28"/>
        </w:rPr>
        <w:t>S – пакет стационарных случаев</w:t>
      </w:r>
      <w:r w:rsidR="00A60D03" w:rsidRPr="0097307D">
        <w:rPr>
          <w:sz w:val="28"/>
          <w:szCs w:val="28"/>
        </w:rPr>
        <w:t xml:space="preserve"> по ТП ОМС</w:t>
      </w:r>
      <w:r w:rsidR="00547EFE" w:rsidRPr="0097307D">
        <w:rPr>
          <w:sz w:val="28"/>
          <w:szCs w:val="28"/>
        </w:rPr>
        <w:t>, случаев ВМП всех видов;</w:t>
      </w:r>
    </w:p>
    <w:p w:rsidR="00B66536" w:rsidRPr="0097307D" w:rsidRDefault="00B66536" w:rsidP="006B648E">
      <w:pPr>
        <w:spacing w:line="276" w:lineRule="auto"/>
        <w:ind w:firstLine="720"/>
        <w:jc w:val="both"/>
        <w:rPr>
          <w:sz w:val="28"/>
          <w:szCs w:val="28"/>
        </w:rPr>
      </w:pPr>
      <w:r w:rsidRPr="0097307D">
        <w:rPr>
          <w:sz w:val="28"/>
          <w:szCs w:val="28"/>
        </w:rPr>
        <w:t xml:space="preserve">С – пакет случаев скорой </w:t>
      </w:r>
      <w:r w:rsidR="00A60D03" w:rsidRPr="0097307D">
        <w:rPr>
          <w:sz w:val="28"/>
          <w:szCs w:val="28"/>
        </w:rPr>
        <w:t>помощи;</w:t>
      </w:r>
    </w:p>
    <w:p w:rsidR="00A60D03" w:rsidRPr="0097307D" w:rsidRDefault="0016013F" w:rsidP="006B648E">
      <w:pPr>
        <w:spacing w:line="276" w:lineRule="auto"/>
        <w:ind w:firstLine="720"/>
        <w:jc w:val="both"/>
        <w:rPr>
          <w:sz w:val="28"/>
          <w:szCs w:val="28"/>
        </w:rPr>
      </w:pPr>
      <w:r w:rsidRPr="0097307D">
        <w:rPr>
          <w:sz w:val="28"/>
          <w:szCs w:val="28"/>
        </w:rPr>
        <w:t>O</w:t>
      </w:r>
      <w:r w:rsidR="000F4B4E" w:rsidRPr="0097307D">
        <w:rPr>
          <w:sz w:val="28"/>
          <w:szCs w:val="28"/>
        </w:rPr>
        <w:t xml:space="preserve"> </w:t>
      </w:r>
      <w:r w:rsidR="00A60D03" w:rsidRPr="0097307D">
        <w:rPr>
          <w:sz w:val="28"/>
          <w:szCs w:val="28"/>
        </w:rPr>
        <w:t>- пакет по одноканальному финансированию</w:t>
      </w:r>
      <w:r w:rsidR="000F4B4E" w:rsidRPr="0097307D">
        <w:rPr>
          <w:sz w:val="28"/>
          <w:szCs w:val="28"/>
        </w:rPr>
        <w:t xml:space="preserve"> (не конкретизированный);</w:t>
      </w:r>
    </w:p>
    <w:p w:rsidR="000F4B4E" w:rsidRPr="0097307D" w:rsidRDefault="000F4B4E" w:rsidP="006B648E">
      <w:pPr>
        <w:spacing w:line="276" w:lineRule="auto"/>
        <w:ind w:firstLine="720"/>
        <w:jc w:val="both"/>
        <w:rPr>
          <w:sz w:val="28"/>
          <w:szCs w:val="28"/>
        </w:rPr>
      </w:pPr>
      <w:r w:rsidRPr="0097307D">
        <w:rPr>
          <w:sz w:val="28"/>
          <w:szCs w:val="28"/>
        </w:rPr>
        <w:t>B - пакет поликлинических случаев по одноканальному финансированию;</w:t>
      </w:r>
    </w:p>
    <w:p w:rsidR="000F4B4E" w:rsidRPr="0097307D" w:rsidRDefault="000F4B4E" w:rsidP="006B648E">
      <w:pPr>
        <w:spacing w:line="276" w:lineRule="auto"/>
        <w:ind w:firstLine="720"/>
        <w:jc w:val="both"/>
        <w:rPr>
          <w:sz w:val="28"/>
          <w:szCs w:val="28"/>
        </w:rPr>
      </w:pPr>
      <w:r w:rsidRPr="0097307D">
        <w:rPr>
          <w:sz w:val="28"/>
          <w:szCs w:val="28"/>
        </w:rPr>
        <w:t>G - пакет стационарных случаев по одноканальному финансированию;</w:t>
      </w:r>
    </w:p>
    <w:p w:rsidR="00721F2A" w:rsidRPr="0097307D" w:rsidRDefault="0067038C" w:rsidP="006B648E">
      <w:pPr>
        <w:spacing w:line="276" w:lineRule="auto"/>
        <w:ind w:firstLine="720"/>
        <w:jc w:val="both"/>
        <w:rPr>
          <w:sz w:val="28"/>
          <w:szCs w:val="28"/>
        </w:rPr>
      </w:pPr>
      <w:r w:rsidRPr="0097307D">
        <w:rPr>
          <w:sz w:val="28"/>
          <w:szCs w:val="28"/>
        </w:rPr>
        <w:t>I</w:t>
      </w:r>
      <w:r w:rsidR="00721F2A" w:rsidRPr="0097307D">
        <w:rPr>
          <w:sz w:val="28"/>
          <w:szCs w:val="28"/>
        </w:rPr>
        <w:t xml:space="preserve"> – пакет случаев по лабораторным исследованиям, проведенных в ГАУЗ «РКИБ»</w:t>
      </w:r>
      <w:r w:rsidR="00A87A60" w:rsidRPr="0097307D">
        <w:rPr>
          <w:sz w:val="28"/>
          <w:szCs w:val="28"/>
        </w:rPr>
        <w:t xml:space="preserve"> и ГКБ №7</w:t>
      </w:r>
      <w:r w:rsidR="00721F2A" w:rsidRPr="0097307D">
        <w:rPr>
          <w:sz w:val="28"/>
          <w:szCs w:val="28"/>
        </w:rPr>
        <w:t>;</w:t>
      </w:r>
    </w:p>
    <w:p w:rsidR="000F4B4E" w:rsidRPr="0097307D" w:rsidRDefault="000F4B4E" w:rsidP="006B648E">
      <w:pPr>
        <w:spacing w:line="276" w:lineRule="auto"/>
        <w:ind w:firstLine="720"/>
        <w:jc w:val="both"/>
        <w:rPr>
          <w:sz w:val="28"/>
          <w:szCs w:val="28"/>
        </w:rPr>
      </w:pPr>
      <w:r w:rsidRPr="0097307D">
        <w:rPr>
          <w:sz w:val="28"/>
          <w:szCs w:val="28"/>
        </w:rPr>
        <w:t xml:space="preserve">A – пакет случаев по сан.авиации; </w:t>
      </w:r>
    </w:p>
    <w:p w:rsidR="009E6D37" w:rsidRPr="0097307D" w:rsidRDefault="009E6D37" w:rsidP="006B648E">
      <w:pPr>
        <w:spacing w:line="276" w:lineRule="auto"/>
        <w:ind w:firstLine="720"/>
        <w:jc w:val="both"/>
        <w:rPr>
          <w:sz w:val="28"/>
          <w:szCs w:val="28"/>
        </w:rPr>
      </w:pPr>
      <w:r w:rsidRPr="0097307D">
        <w:rPr>
          <w:sz w:val="28"/>
          <w:szCs w:val="28"/>
        </w:rPr>
        <w:t>D – пакет случаев медицинских осмотров работников образовательных организаций и организаций социального обслуживания;</w:t>
      </w:r>
    </w:p>
    <w:p w:rsidR="003D4C1C" w:rsidRPr="0097307D" w:rsidRDefault="008F50D6" w:rsidP="006B648E">
      <w:pPr>
        <w:spacing w:line="276" w:lineRule="auto"/>
        <w:ind w:firstLine="720"/>
        <w:jc w:val="both"/>
        <w:rPr>
          <w:sz w:val="28"/>
          <w:szCs w:val="28"/>
        </w:rPr>
      </w:pPr>
      <w:r w:rsidRPr="0097307D">
        <w:rPr>
          <w:sz w:val="28"/>
          <w:szCs w:val="28"/>
          <w:lang w:val="en-US"/>
        </w:rPr>
        <w:t>Z</w:t>
      </w:r>
      <w:r w:rsidR="003D4C1C" w:rsidRPr="0097307D">
        <w:rPr>
          <w:sz w:val="28"/>
          <w:szCs w:val="28"/>
        </w:rPr>
        <w:t xml:space="preserve"> - пакет случаев зубопротезирования и слухопротезирования</w:t>
      </w:r>
    </w:p>
    <w:p w:rsidR="00426CB9" w:rsidRPr="0097307D" w:rsidRDefault="00426CB9" w:rsidP="006B648E">
      <w:pPr>
        <w:spacing w:line="276" w:lineRule="auto"/>
        <w:ind w:firstLine="720"/>
        <w:jc w:val="both"/>
        <w:rPr>
          <w:sz w:val="28"/>
          <w:szCs w:val="28"/>
        </w:rPr>
      </w:pPr>
      <w:r w:rsidRPr="0097307D">
        <w:rPr>
          <w:sz w:val="28"/>
          <w:szCs w:val="28"/>
        </w:rPr>
        <w:t>F – протокол форматно-логического контроля;</w:t>
      </w:r>
    </w:p>
    <w:p w:rsidR="00426CB9" w:rsidRPr="0097307D" w:rsidRDefault="00426CB9" w:rsidP="006B648E">
      <w:pPr>
        <w:spacing w:line="276" w:lineRule="auto"/>
        <w:ind w:firstLine="720"/>
        <w:jc w:val="both"/>
        <w:rPr>
          <w:sz w:val="28"/>
          <w:szCs w:val="28"/>
        </w:rPr>
      </w:pPr>
      <w:r w:rsidRPr="0097307D">
        <w:rPr>
          <w:sz w:val="28"/>
          <w:szCs w:val="28"/>
        </w:rPr>
        <w:t>K – протокол технического контроля.</w:t>
      </w:r>
    </w:p>
    <w:p w:rsidR="00426CB9" w:rsidRPr="0097307D" w:rsidRDefault="00426CB9" w:rsidP="006B648E">
      <w:pPr>
        <w:spacing w:line="276" w:lineRule="auto"/>
        <w:ind w:firstLine="720"/>
        <w:jc w:val="both"/>
        <w:rPr>
          <w:sz w:val="28"/>
          <w:szCs w:val="28"/>
        </w:rPr>
      </w:pPr>
      <w:r w:rsidRPr="0097307D">
        <w:rPr>
          <w:sz w:val="28"/>
          <w:szCs w:val="28"/>
        </w:rPr>
        <w:t>Pi – реквизит, определяющий организацию - источник:</w:t>
      </w:r>
    </w:p>
    <w:p w:rsidR="00426CB9" w:rsidRPr="0097307D" w:rsidRDefault="00426CB9" w:rsidP="006B648E">
      <w:pPr>
        <w:spacing w:line="276" w:lineRule="auto"/>
        <w:ind w:firstLine="720"/>
        <w:jc w:val="both"/>
        <w:rPr>
          <w:sz w:val="28"/>
          <w:szCs w:val="28"/>
        </w:rPr>
      </w:pPr>
      <w:r w:rsidRPr="0097307D">
        <w:rPr>
          <w:sz w:val="28"/>
          <w:szCs w:val="28"/>
        </w:rPr>
        <w:t>M – медицинская организация;</w:t>
      </w:r>
    </w:p>
    <w:p w:rsidR="00426CB9" w:rsidRPr="0097307D" w:rsidRDefault="00426CB9" w:rsidP="006B648E">
      <w:pPr>
        <w:spacing w:line="276" w:lineRule="auto"/>
        <w:ind w:firstLine="720"/>
        <w:jc w:val="both"/>
        <w:rPr>
          <w:sz w:val="28"/>
          <w:szCs w:val="28"/>
        </w:rPr>
      </w:pPr>
      <w:r w:rsidRPr="0097307D">
        <w:rPr>
          <w:sz w:val="28"/>
          <w:szCs w:val="28"/>
        </w:rPr>
        <w:t>T – ТФОМС Республики Татарстан.</w:t>
      </w:r>
    </w:p>
    <w:p w:rsidR="00426CB9" w:rsidRPr="0097307D" w:rsidRDefault="00426CB9" w:rsidP="006B648E">
      <w:pPr>
        <w:spacing w:line="276" w:lineRule="auto"/>
        <w:ind w:firstLine="720"/>
        <w:jc w:val="both"/>
        <w:rPr>
          <w:sz w:val="28"/>
          <w:szCs w:val="28"/>
        </w:rPr>
      </w:pPr>
      <w:r w:rsidRPr="0097307D">
        <w:rPr>
          <w:sz w:val="28"/>
          <w:szCs w:val="28"/>
        </w:rPr>
        <w:t>Ni – код источника (16 – ТФОМС Республики Татарстан или реестровый номер МО).</w:t>
      </w:r>
    </w:p>
    <w:p w:rsidR="00426CB9" w:rsidRPr="0097307D" w:rsidRDefault="00426CB9" w:rsidP="006B648E">
      <w:pPr>
        <w:spacing w:line="276" w:lineRule="auto"/>
        <w:ind w:firstLine="720"/>
        <w:jc w:val="both"/>
        <w:rPr>
          <w:sz w:val="28"/>
          <w:szCs w:val="28"/>
        </w:rPr>
      </w:pPr>
      <w:r w:rsidRPr="0097307D">
        <w:rPr>
          <w:sz w:val="28"/>
          <w:szCs w:val="28"/>
        </w:rPr>
        <w:t>Pp – реквизит, определяющий организацию - получатель:</w:t>
      </w:r>
    </w:p>
    <w:p w:rsidR="00426CB9" w:rsidRPr="0097307D" w:rsidRDefault="00426CB9" w:rsidP="006B648E">
      <w:pPr>
        <w:spacing w:line="276" w:lineRule="auto"/>
        <w:ind w:firstLine="720"/>
        <w:jc w:val="both"/>
        <w:rPr>
          <w:sz w:val="28"/>
          <w:szCs w:val="28"/>
        </w:rPr>
      </w:pPr>
      <w:r w:rsidRPr="0097307D">
        <w:rPr>
          <w:sz w:val="28"/>
          <w:szCs w:val="28"/>
        </w:rPr>
        <w:t>M – медицинская организация;</w:t>
      </w:r>
    </w:p>
    <w:p w:rsidR="00426CB9" w:rsidRPr="0097307D" w:rsidRDefault="00426CB9" w:rsidP="006B648E">
      <w:pPr>
        <w:spacing w:line="276" w:lineRule="auto"/>
        <w:ind w:firstLine="720"/>
        <w:jc w:val="both"/>
        <w:rPr>
          <w:sz w:val="28"/>
          <w:szCs w:val="28"/>
        </w:rPr>
      </w:pPr>
      <w:r w:rsidRPr="0097307D">
        <w:rPr>
          <w:sz w:val="28"/>
          <w:szCs w:val="28"/>
        </w:rPr>
        <w:t>T – ТФОМС Республики Татарстан.</w:t>
      </w:r>
    </w:p>
    <w:p w:rsidR="00426CB9" w:rsidRPr="0097307D" w:rsidRDefault="00426CB9" w:rsidP="006B648E">
      <w:pPr>
        <w:spacing w:line="276" w:lineRule="auto"/>
        <w:ind w:firstLine="720"/>
        <w:jc w:val="both"/>
        <w:rPr>
          <w:sz w:val="28"/>
          <w:szCs w:val="28"/>
        </w:rPr>
      </w:pPr>
      <w:r w:rsidRPr="0097307D">
        <w:rPr>
          <w:sz w:val="28"/>
          <w:szCs w:val="28"/>
        </w:rPr>
        <w:t>Np – код получателя (16 – ТФОМС Республики Татарстан или реестровый номер МО).</w:t>
      </w:r>
    </w:p>
    <w:p w:rsidR="00426CB9" w:rsidRPr="0097307D" w:rsidRDefault="00426CB9" w:rsidP="006B648E">
      <w:pPr>
        <w:spacing w:line="276" w:lineRule="auto"/>
        <w:ind w:firstLine="720"/>
        <w:jc w:val="both"/>
        <w:rPr>
          <w:sz w:val="28"/>
          <w:szCs w:val="28"/>
        </w:rPr>
      </w:pPr>
      <w:r w:rsidRPr="0097307D">
        <w:rPr>
          <w:sz w:val="28"/>
          <w:szCs w:val="28"/>
        </w:rPr>
        <w:t>YY – две последние цифры порядкового номера года отчетного периода.</w:t>
      </w:r>
    </w:p>
    <w:p w:rsidR="00426CB9" w:rsidRPr="0097307D" w:rsidRDefault="00426CB9" w:rsidP="006B648E">
      <w:pPr>
        <w:spacing w:line="276" w:lineRule="auto"/>
        <w:ind w:firstLine="720"/>
        <w:jc w:val="both"/>
        <w:rPr>
          <w:sz w:val="28"/>
          <w:szCs w:val="28"/>
        </w:rPr>
      </w:pPr>
      <w:r w:rsidRPr="0097307D">
        <w:rPr>
          <w:sz w:val="28"/>
          <w:szCs w:val="28"/>
        </w:rPr>
        <w:lastRenderedPageBreak/>
        <w:t>MM – порядковый номер месяца отчетного периода.</w:t>
      </w:r>
    </w:p>
    <w:p w:rsidR="00426CB9" w:rsidRPr="0097307D" w:rsidRDefault="00426CB9" w:rsidP="006B648E">
      <w:pPr>
        <w:spacing w:line="276" w:lineRule="auto"/>
        <w:ind w:firstLine="720"/>
        <w:jc w:val="both"/>
        <w:rPr>
          <w:sz w:val="28"/>
          <w:szCs w:val="28"/>
        </w:rPr>
      </w:pPr>
      <w:r w:rsidRPr="0097307D">
        <w:rPr>
          <w:sz w:val="28"/>
          <w:szCs w:val="28"/>
        </w:rPr>
        <w:t>N – порядковый номер пакета. Уникален в данном отчетном периоде в пределах одного типа файла. Разрядность номера пакета – не более 5 знаков.</w:t>
      </w:r>
    </w:p>
    <w:p w:rsidR="00426CB9" w:rsidRPr="0097307D" w:rsidRDefault="00426CB9" w:rsidP="006B648E">
      <w:pPr>
        <w:spacing w:line="276" w:lineRule="auto"/>
        <w:ind w:firstLine="720"/>
        <w:jc w:val="both"/>
        <w:rPr>
          <w:sz w:val="28"/>
          <w:szCs w:val="28"/>
        </w:rPr>
      </w:pPr>
      <w:r w:rsidRPr="0097307D">
        <w:rPr>
          <w:sz w:val="28"/>
          <w:szCs w:val="28"/>
        </w:rPr>
        <w:t>Состав реестра случаев представлен в таблицах Д.1 и Д.2. Порядка.</w:t>
      </w:r>
    </w:p>
    <w:p w:rsidR="00426CB9" w:rsidRPr="0097307D" w:rsidRDefault="00426CB9" w:rsidP="006B648E">
      <w:pPr>
        <w:spacing w:line="276" w:lineRule="auto"/>
        <w:ind w:firstLine="720"/>
        <w:jc w:val="both"/>
        <w:rPr>
          <w:sz w:val="28"/>
          <w:szCs w:val="28"/>
        </w:rPr>
      </w:pPr>
      <w:r w:rsidRPr="0097307D">
        <w:rPr>
          <w:sz w:val="28"/>
          <w:szCs w:val="28"/>
        </w:rPr>
        <w:t>При осуществлении информационного обмена на программных средствах организации - получателя производится автоматизированный форматно-логический контроль (ФЛК):</w:t>
      </w:r>
    </w:p>
    <w:p w:rsidR="00426CB9" w:rsidRPr="0097307D" w:rsidRDefault="00426CB9" w:rsidP="006B648E">
      <w:pPr>
        <w:spacing w:line="276" w:lineRule="auto"/>
        <w:ind w:firstLine="720"/>
        <w:jc w:val="both"/>
        <w:rPr>
          <w:sz w:val="28"/>
          <w:szCs w:val="28"/>
        </w:rPr>
      </w:pPr>
      <w:r w:rsidRPr="0097307D">
        <w:rPr>
          <w:sz w:val="28"/>
          <w:szCs w:val="28"/>
        </w:rPr>
        <w:t>соответствия имени архивного файла пакета данных отправителю и отчетному периоду;</w:t>
      </w:r>
    </w:p>
    <w:p w:rsidR="00426CB9" w:rsidRPr="0097307D" w:rsidRDefault="00426CB9" w:rsidP="006B648E">
      <w:pPr>
        <w:spacing w:line="276" w:lineRule="auto"/>
        <w:ind w:firstLine="720"/>
        <w:jc w:val="both"/>
        <w:rPr>
          <w:sz w:val="28"/>
          <w:szCs w:val="28"/>
        </w:rPr>
      </w:pPr>
      <w:r w:rsidRPr="0097307D">
        <w:rPr>
          <w:sz w:val="28"/>
          <w:szCs w:val="28"/>
        </w:rPr>
        <w:t>возможности распаковки архивного файла без ошибок стандартными методами;</w:t>
      </w:r>
    </w:p>
    <w:p w:rsidR="00426CB9" w:rsidRPr="0097307D" w:rsidRDefault="00426CB9" w:rsidP="006B648E">
      <w:pPr>
        <w:spacing w:line="276" w:lineRule="auto"/>
        <w:ind w:firstLine="720"/>
        <w:jc w:val="both"/>
        <w:rPr>
          <w:sz w:val="28"/>
          <w:szCs w:val="28"/>
        </w:rPr>
      </w:pPr>
      <w:r w:rsidRPr="0097307D">
        <w:rPr>
          <w:sz w:val="28"/>
          <w:szCs w:val="28"/>
        </w:rPr>
        <w:t>наличия в архивном файле обязательных файлов информационного обмена;</w:t>
      </w:r>
    </w:p>
    <w:p w:rsidR="00426CB9" w:rsidRPr="0097307D" w:rsidRDefault="00426CB9" w:rsidP="006B648E">
      <w:pPr>
        <w:spacing w:line="276" w:lineRule="auto"/>
        <w:ind w:firstLine="720"/>
        <w:jc w:val="both"/>
        <w:rPr>
          <w:sz w:val="28"/>
          <w:szCs w:val="28"/>
        </w:rPr>
      </w:pPr>
      <w:r w:rsidRPr="0097307D">
        <w:rPr>
          <w:sz w:val="28"/>
          <w:szCs w:val="28"/>
        </w:rPr>
        <w:t>отсутствия в архиве файлов, не относящихся к предмету информационного обмена;</w:t>
      </w:r>
    </w:p>
    <w:p w:rsidR="00426CB9" w:rsidRPr="0097307D" w:rsidRDefault="00426CB9" w:rsidP="006B648E">
      <w:pPr>
        <w:spacing w:line="276" w:lineRule="auto"/>
        <w:ind w:firstLine="720"/>
        <w:jc w:val="both"/>
        <w:rPr>
          <w:sz w:val="28"/>
          <w:szCs w:val="28"/>
        </w:rPr>
      </w:pPr>
      <w:r w:rsidRPr="0097307D">
        <w:rPr>
          <w:sz w:val="28"/>
          <w:szCs w:val="28"/>
        </w:rPr>
        <w:t>соответствия файлов установленным форматам.</w:t>
      </w:r>
    </w:p>
    <w:p w:rsidR="00426CB9" w:rsidRPr="0097307D" w:rsidRDefault="00426CB9" w:rsidP="006B648E">
      <w:pPr>
        <w:spacing w:line="276" w:lineRule="auto"/>
        <w:ind w:firstLine="720"/>
        <w:jc w:val="both"/>
        <w:rPr>
          <w:sz w:val="28"/>
          <w:szCs w:val="28"/>
        </w:rPr>
      </w:pPr>
      <w:r w:rsidRPr="0097307D">
        <w:rPr>
          <w:sz w:val="28"/>
          <w:szCs w:val="28"/>
        </w:rPr>
        <w:t>Результаты ФЛК должны доводиться в виде протокола ФЛК. Структура файла приведена в таблице Д.3. Порядка.</w:t>
      </w:r>
    </w:p>
    <w:p w:rsidR="00426CB9" w:rsidRPr="0097307D" w:rsidRDefault="00426CB9" w:rsidP="006B648E">
      <w:pPr>
        <w:spacing w:line="276" w:lineRule="auto"/>
        <w:ind w:firstLine="720"/>
        <w:jc w:val="both"/>
        <w:rPr>
          <w:sz w:val="28"/>
          <w:szCs w:val="28"/>
        </w:rPr>
      </w:pPr>
      <w:r w:rsidRPr="0097307D">
        <w:rPr>
          <w:sz w:val="28"/>
          <w:szCs w:val="28"/>
        </w:rPr>
        <w:t>Результаты технического контроля (ТК), осуществляемого ТФОМС Республики Татарстан доводятся в виде протокола ТК. Структура файла, приведена в таблице Д.4. Порядка.</w:t>
      </w:r>
    </w:p>
    <w:p w:rsidR="00B342B1" w:rsidRPr="0097307D" w:rsidRDefault="00426CB9" w:rsidP="006B648E">
      <w:pPr>
        <w:spacing w:line="276" w:lineRule="auto"/>
        <w:ind w:firstLine="720"/>
        <w:jc w:val="both"/>
        <w:rPr>
          <w:sz w:val="28"/>
          <w:szCs w:val="28"/>
        </w:rPr>
      </w:pPr>
      <w:r w:rsidRPr="0097307D">
        <w:rPr>
          <w:sz w:val="28"/>
          <w:szCs w:val="28"/>
        </w:rPr>
        <w:t>Следует учитывать, что некоторые символы в файлах формата XML кодируются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2863"/>
      </w:tblGrid>
      <w:tr w:rsidR="00426CB9" w:rsidRPr="0097307D" w:rsidTr="00890271">
        <w:trPr>
          <w:jc w:val="center"/>
        </w:trPr>
        <w:tc>
          <w:tcPr>
            <w:tcW w:w="3545" w:type="dxa"/>
            <w:vAlign w:val="center"/>
          </w:tcPr>
          <w:p w:rsidR="00426CB9" w:rsidRPr="0097307D" w:rsidRDefault="00426CB9" w:rsidP="006B648E">
            <w:pPr>
              <w:spacing w:line="276" w:lineRule="auto"/>
              <w:jc w:val="both"/>
              <w:rPr>
                <w:sz w:val="28"/>
                <w:szCs w:val="28"/>
              </w:rPr>
            </w:pPr>
            <w:r w:rsidRPr="0097307D">
              <w:rPr>
                <w:sz w:val="28"/>
                <w:szCs w:val="28"/>
              </w:rPr>
              <w:t>Символ</w:t>
            </w:r>
          </w:p>
        </w:tc>
        <w:tc>
          <w:tcPr>
            <w:tcW w:w="2863" w:type="dxa"/>
            <w:vAlign w:val="center"/>
          </w:tcPr>
          <w:p w:rsidR="00426CB9" w:rsidRPr="0097307D" w:rsidRDefault="00426CB9" w:rsidP="006B648E">
            <w:pPr>
              <w:spacing w:line="276" w:lineRule="auto"/>
              <w:jc w:val="both"/>
              <w:rPr>
                <w:sz w:val="28"/>
                <w:szCs w:val="28"/>
              </w:rPr>
            </w:pPr>
            <w:r w:rsidRPr="0097307D">
              <w:rPr>
                <w:sz w:val="28"/>
                <w:szCs w:val="28"/>
              </w:rPr>
              <w:t>Способ кодирования</w:t>
            </w:r>
          </w:p>
        </w:tc>
      </w:tr>
      <w:tr w:rsidR="00426CB9" w:rsidRPr="0097307D" w:rsidTr="00890271">
        <w:trPr>
          <w:jc w:val="center"/>
        </w:trPr>
        <w:tc>
          <w:tcPr>
            <w:tcW w:w="3545" w:type="dxa"/>
          </w:tcPr>
          <w:p w:rsidR="00426CB9" w:rsidRPr="0097307D" w:rsidRDefault="00426CB9" w:rsidP="006B648E">
            <w:pPr>
              <w:spacing w:line="276" w:lineRule="auto"/>
              <w:jc w:val="both"/>
              <w:rPr>
                <w:sz w:val="28"/>
                <w:szCs w:val="28"/>
              </w:rPr>
            </w:pPr>
            <w:r w:rsidRPr="0097307D">
              <w:rPr>
                <w:sz w:val="28"/>
                <w:szCs w:val="28"/>
              </w:rPr>
              <w:t>двойная кавычка (")</w:t>
            </w:r>
          </w:p>
        </w:tc>
        <w:tc>
          <w:tcPr>
            <w:tcW w:w="2863" w:type="dxa"/>
          </w:tcPr>
          <w:p w:rsidR="00426CB9" w:rsidRPr="0097307D" w:rsidRDefault="00426CB9" w:rsidP="006B648E">
            <w:pPr>
              <w:spacing w:line="276" w:lineRule="auto"/>
              <w:jc w:val="center"/>
              <w:rPr>
                <w:sz w:val="28"/>
                <w:szCs w:val="28"/>
              </w:rPr>
            </w:pPr>
            <w:r w:rsidRPr="0097307D">
              <w:rPr>
                <w:sz w:val="28"/>
                <w:szCs w:val="28"/>
              </w:rPr>
              <w:t>&amp;quot;</w:t>
            </w:r>
          </w:p>
        </w:tc>
      </w:tr>
      <w:tr w:rsidR="00426CB9" w:rsidRPr="0097307D" w:rsidTr="00890271">
        <w:trPr>
          <w:jc w:val="center"/>
        </w:trPr>
        <w:tc>
          <w:tcPr>
            <w:tcW w:w="3545" w:type="dxa"/>
          </w:tcPr>
          <w:p w:rsidR="00426CB9" w:rsidRPr="0097307D" w:rsidRDefault="00426CB9" w:rsidP="006B648E">
            <w:pPr>
              <w:spacing w:line="276" w:lineRule="auto"/>
              <w:jc w:val="both"/>
              <w:rPr>
                <w:sz w:val="28"/>
                <w:szCs w:val="28"/>
              </w:rPr>
            </w:pPr>
            <w:r w:rsidRPr="0097307D">
              <w:rPr>
                <w:sz w:val="28"/>
                <w:szCs w:val="28"/>
              </w:rPr>
              <w:t>одинарная кавычка (')</w:t>
            </w:r>
          </w:p>
        </w:tc>
        <w:tc>
          <w:tcPr>
            <w:tcW w:w="2863" w:type="dxa"/>
          </w:tcPr>
          <w:p w:rsidR="00426CB9" w:rsidRPr="0097307D" w:rsidRDefault="00426CB9" w:rsidP="006B648E">
            <w:pPr>
              <w:spacing w:line="276" w:lineRule="auto"/>
              <w:jc w:val="center"/>
              <w:rPr>
                <w:sz w:val="28"/>
                <w:szCs w:val="28"/>
              </w:rPr>
            </w:pPr>
            <w:r w:rsidRPr="0097307D">
              <w:rPr>
                <w:sz w:val="28"/>
                <w:szCs w:val="28"/>
              </w:rPr>
              <w:t>&amp;apos;</w:t>
            </w:r>
          </w:p>
        </w:tc>
      </w:tr>
      <w:tr w:rsidR="00426CB9" w:rsidRPr="0097307D" w:rsidTr="00890271">
        <w:trPr>
          <w:jc w:val="center"/>
        </w:trPr>
        <w:tc>
          <w:tcPr>
            <w:tcW w:w="3545" w:type="dxa"/>
          </w:tcPr>
          <w:p w:rsidR="00426CB9" w:rsidRPr="0097307D" w:rsidRDefault="00426CB9" w:rsidP="006B648E">
            <w:pPr>
              <w:spacing w:line="276" w:lineRule="auto"/>
              <w:jc w:val="both"/>
              <w:rPr>
                <w:sz w:val="28"/>
                <w:szCs w:val="28"/>
              </w:rPr>
            </w:pPr>
            <w:r w:rsidRPr="0097307D">
              <w:rPr>
                <w:sz w:val="28"/>
                <w:szCs w:val="28"/>
              </w:rPr>
              <w:t>левая угловая скобка ("&lt;")</w:t>
            </w:r>
          </w:p>
        </w:tc>
        <w:tc>
          <w:tcPr>
            <w:tcW w:w="2863" w:type="dxa"/>
          </w:tcPr>
          <w:p w:rsidR="00426CB9" w:rsidRPr="0097307D" w:rsidRDefault="00426CB9" w:rsidP="006B648E">
            <w:pPr>
              <w:spacing w:line="276" w:lineRule="auto"/>
              <w:jc w:val="center"/>
              <w:rPr>
                <w:sz w:val="28"/>
                <w:szCs w:val="28"/>
              </w:rPr>
            </w:pPr>
            <w:r w:rsidRPr="0097307D">
              <w:rPr>
                <w:sz w:val="28"/>
                <w:szCs w:val="28"/>
              </w:rPr>
              <w:t>&amp;lt;</w:t>
            </w:r>
          </w:p>
        </w:tc>
      </w:tr>
      <w:tr w:rsidR="00426CB9" w:rsidRPr="0097307D" w:rsidTr="00890271">
        <w:trPr>
          <w:jc w:val="center"/>
        </w:trPr>
        <w:tc>
          <w:tcPr>
            <w:tcW w:w="3545" w:type="dxa"/>
          </w:tcPr>
          <w:p w:rsidR="00426CB9" w:rsidRPr="0097307D" w:rsidRDefault="00426CB9" w:rsidP="006B648E">
            <w:pPr>
              <w:spacing w:line="276" w:lineRule="auto"/>
              <w:jc w:val="both"/>
              <w:rPr>
                <w:sz w:val="28"/>
                <w:szCs w:val="28"/>
              </w:rPr>
            </w:pPr>
            <w:r w:rsidRPr="0097307D">
              <w:rPr>
                <w:sz w:val="28"/>
                <w:szCs w:val="28"/>
              </w:rPr>
              <w:t>правая угловая скобка ("&gt;")</w:t>
            </w:r>
          </w:p>
        </w:tc>
        <w:tc>
          <w:tcPr>
            <w:tcW w:w="2863" w:type="dxa"/>
          </w:tcPr>
          <w:p w:rsidR="00426CB9" w:rsidRPr="0097307D" w:rsidRDefault="00426CB9" w:rsidP="006B648E">
            <w:pPr>
              <w:spacing w:line="276" w:lineRule="auto"/>
              <w:jc w:val="center"/>
              <w:rPr>
                <w:sz w:val="28"/>
                <w:szCs w:val="28"/>
              </w:rPr>
            </w:pPr>
            <w:r w:rsidRPr="0097307D">
              <w:rPr>
                <w:sz w:val="28"/>
                <w:szCs w:val="28"/>
              </w:rPr>
              <w:t>&amp;gt;</w:t>
            </w:r>
          </w:p>
        </w:tc>
      </w:tr>
      <w:tr w:rsidR="00426CB9" w:rsidRPr="0097307D" w:rsidTr="00890271">
        <w:trPr>
          <w:jc w:val="center"/>
        </w:trPr>
        <w:tc>
          <w:tcPr>
            <w:tcW w:w="3545" w:type="dxa"/>
          </w:tcPr>
          <w:p w:rsidR="00426CB9" w:rsidRPr="0097307D" w:rsidRDefault="00426CB9" w:rsidP="006B648E">
            <w:pPr>
              <w:spacing w:line="276" w:lineRule="auto"/>
              <w:jc w:val="both"/>
              <w:rPr>
                <w:sz w:val="28"/>
                <w:szCs w:val="28"/>
              </w:rPr>
            </w:pPr>
            <w:r w:rsidRPr="0097307D">
              <w:rPr>
                <w:sz w:val="28"/>
                <w:szCs w:val="28"/>
              </w:rPr>
              <w:t>амперсант ("&amp;")</w:t>
            </w:r>
          </w:p>
        </w:tc>
        <w:tc>
          <w:tcPr>
            <w:tcW w:w="2863" w:type="dxa"/>
          </w:tcPr>
          <w:p w:rsidR="00426CB9" w:rsidRPr="0097307D" w:rsidRDefault="00426CB9" w:rsidP="006B648E">
            <w:pPr>
              <w:spacing w:line="276" w:lineRule="auto"/>
              <w:jc w:val="center"/>
              <w:rPr>
                <w:sz w:val="28"/>
                <w:szCs w:val="28"/>
              </w:rPr>
            </w:pPr>
            <w:r w:rsidRPr="0097307D">
              <w:rPr>
                <w:sz w:val="28"/>
                <w:szCs w:val="28"/>
              </w:rPr>
              <w:t>&amp;amp;</w:t>
            </w:r>
          </w:p>
        </w:tc>
      </w:tr>
    </w:tbl>
    <w:p w:rsidR="00426CB9" w:rsidRPr="0097307D" w:rsidRDefault="00426CB9" w:rsidP="006B648E">
      <w:pPr>
        <w:spacing w:line="276" w:lineRule="auto"/>
        <w:jc w:val="both"/>
        <w:rPr>
          <w:sz w:val="28"/>
          <w:szCs w:val="28"/>
        </w:rPr>
      </w:pPr>
    </w:p>
    <w:p w:rsidR="00426CB9" w:rsidRPr="0097307D" w:rsidRDefault="00426CB9" w:rsidP="006B648E">
      <w:pPr>
        <w:spacing w:line="276" w:lineRule="auto"/>
        <w:ind w:firstLine="720"/>
        <w:jc w:val="both"/>
        <w:rPr>
          <w:sz w:val="28"/>
          <w:szCs w:val="28"/>
        </w:rPr>
      </w:pPr>
      <w:r w:rsidRPr="0097307D">
        <w:rPr>
          <w:sz w:val="28"/>
          <w:szCs w:val="28"/>
        </w:rPr>
        <w:t>Файлы XML должны строиться на основе элементов (тегов), использование атрибутов не допускается.</w:t>
      </w:r>
    </w:p>
    <w:p w:rsidR="00426CB9" w:rsidRPr="0097307D" w:rsidRDefault="00426CB9" w:rsidP="006B648E">
      <w:pPr>
        <w:spacing w:line="276" w:lineRule="auto"/>
        <w:ind w:firstLine="720"/>
        <w:jc w:val="both"/>
        <w:rPr>
          <w:sz w:val="28"/>
          <w:szCs w:val="28"/>
        </w:rPr>
      </w:pPr>
      <w:r w:rsidRPr="0097307D">
        <w:rPr>
          <w:sz w:val="28"/>
          <w:szCs w:val="28"/>
        </w:rPr>
        <w:t>В столбце «Тип» указана обязательность содержимого элемента (реквизита), один из символов - О, Н, У, М. Символы имеют следующий смысл:</w:t>
      </w:r>
    </w:p>
    <w:p w:rsidR="00426CB9" w:rsidRPr="0097307D" w:rsidRDefault="00426CB9" w:rsidP="006B648E">
      <w:pPr>
        <w:spacing w:line="276" w:lineRule="auto"/>
        <w:ind w:firstLine="720"/>
        <w:jc w:val="both"/>
        <w:rPr>
          <w:sz w:val="28"/>
          <w:szCs w:val="28"/>
        </w:rPr>
      </w:pPr>
      <w:r w:rsidRPr="0097307D">
        <w:rPr>
          <w:sz w:val="28"/>
          <w:szCs w:val="28"/>
        </w:rPr>
        <w:t>О – обязательный реквизит, который должен обязательно присутствовать в элементе;</w:t>
      </w:r>
    </w:p>
    <w:p w:rsidR="00426CB9" w:rsidRPr="0097307D" w:rsidRDefault="00426CB9" w:rsidP="006B648E">
      <w:pPr>
        <w:spacing w:line="276" w:lineRule="auto"/>
        <w:ind w:firstLine="720"/>
        <w:jc w:val="both"/>
        <w:rPr>
          <w:sz w:val="28"/>
          <w:szCs w:val="28"/>
        </w:rPr>
      </w:pPr>
      <w:r w:rsidRPr="0097307D">
        <w:rPr>
          <w:sz w:val="28"/>
          <w:szCs w:val="28"/>
        </w:rPr>
        <w:t>Н – необязательный реквизит, который может, как присутствовать, так и отсутствовать в элементе. При отсутствии, не передается.</w:t>
      </w:r>
    </w:p>
    <w:p w:rsidR="00426CB9" w:rsidRPr="0097307D" w:rsidRDefault="00426CB9" w:rsidP="006B648E">
      <w:pPr>
        <w:spacing w:line="276" w:lineRule="auto"/>
        <w:ind w:firstLine="720"/>
        <w:jc w:val="both"/>
        <w:rPr>
          <w:sz w:val="28"/>
          <w:szCs w:val="28"/>
        </w:rPr>
      </w:pPr>
      <w:r w:rsidRPr="0097307D">
        <w:rPr>
          <w:sz w:val="28"/>
          <w:szCs w:val="28"/>
        </w:rPr>
        <w:t>У – условно-обязательный реквизит. При отсутствии, не передается.</w:t>
      </w:r>
    </w:p>
    <w:p w:rsidR="00426CB9" w:rsidRPr="0097307D" w:rsidRDefault="00426CB9" w:rsidP="006B648E">
      <w:pPr>
        <w:spacing w:line="276" w:lineRule="auto"/>
        <w:ind w:firstLine="720"/>
        <w:jc w:val="both"/>
        <w:rPr>
          <w:sz w:val="28"/>
          <w:szCs w:val="28"/>
        </w:rPr>
      </w:pPr>
      <w:r w:rsidRPr="0097307D">
        <w:rPr>
          <w:sz w:val="28"/>
          <w:szCs w:val="28"/>
        </w:rPr>
        <w:t>М – реквизит, определяющий множественность данных, может добавляться к указанным выше символам.</w:t>
      </w:r>
    </w:p>
    <w:p w:rsidR="00426CB9" w:rsidRPr="0097307D" w:rsidRDefault="00426CB9" w:rsidP="006B648E">
      <w:pPr>
        <w:spacing w:line="276" w:lineRule="auto"/>
        <w:ind w:firstLine="720"/>
        <w:jc w:val="both"/>
        <w:rPr>
          <w:sz w:val="28"/>
          <w:szCs w:val="28"/>
        </w:rPr>
      </w:pPr>
      <w:r w:rsidRPr="0097307D">
        <w:rPr>
          <w:sz w:val="28"/>
          <w:szCs w:val="28"/>
        </w:rPr>
        <w:t xml:space="preserve">В столбце «Формат» для каждого элемента указывается – символ формата, а вслед за ним в круглых скобках – максимальная длина значения элемента. </w:t>
      </w:r>
    </w:p>
    <w:p w:rsidR="00426CB9" w:rsidRPr="0097307D" w:rsidRDefault="00426CB9" w:rsidP="006B648E">
      <w:pPr>
        <w:spacing w:line="276" w:lineRule="auto"/>
        <w:ind w:firstLine="720"/>
        <w:jc w:val="both"/>
        <w:rPr>
          <w:sz w:val="28"/>
          <w:szCs w:val="28"/>
        </w:rPr>
      </w:pPr>
      <w:r w:rsidRPr="0097307D">
        <w:rPr>
          <w:sz w:val="28"/>
          <w:szCs w:val="28"/>
        </w:rPr>
        <w:lastRenderedPageBreak/>
        <w:t>Символы формата соответствуют вышеописанным обозначениям:</w:t>
      </w:r>
    </w:p>
    <w:p w:rsidR="00426CB9" w:rsidRPr="0097307D" w:rsidRDefault="00426CB9" w:rsidP="006B648E">
      <w:pPr>
        <w:spacing w:line="276" w:lineRule="auto"/>
        <w:ind w:firstLine="720"/>
        <w:jc w:val="both"/>
        <w:rPr>
          <w:sz w:val="28"/>
          <w:szCs w:val="28"/>
        </w:rPr>
      </w:pPr>
      <w:r w:rsidRPr="0097307D">
        <w:rPr>
          <w:sz w:val="28"/>
          <w:szCs w:val="28"/>
        </w:rPr>
        <w:t>T – &lt;текст&gt;;</w:t>
      </w:r>
    </w:p>
    <w:p w:rsidR="00426CB9" w:rsidRPr="0097307D" w:rsidRDefault="00426CB9" w:rsidP="006B648E">
      <w:pPr>
        <w:spacing w:line="276" w:lineRule="auto"/>
        <w:ind w:firstLine="720"/>
        <w:jc w:val="both"/>
        <w:rPr>
          <w:sz w:val="28"/>
          <w:szCs w:val="28"/>
        </w:rPr>
      </w:pPr>
      <w:r w:rsidRPr="0097307D">
        <w:rPr>
          <w:sz w:val="28"/>
          <w:szCs w:val="28"/>
        </w:rPr>
        <w:t>N – &lt;число&gt;, где разделителем дробной части является точка</w:t>
      </w:r>
      <w:r w:rsidR="00CD5410" w:rsidRPr="0097307D">
        <w:rPr>
          <w:sz w:val="28"/>
          <w:szCs w:val="28"/>
        </w:rPr>
        <w:t>.</w:t>
      </w:r>
      <w:r w:rsidR="00CD5410" w:rsidRPr="0097307D">
        <w:t xml:space="preserve"> </w:t>
      </w:r>
      <w:r w:rsidR="00CD5410" w:rsidRPr="0097307D">
        <w:rPr>
          <w:sz w:val="28"/>
          <w:szCs w:val="28"/>
        </w:rPr>
        <w:t>В случае указания не целочисленного значения указывается количество знаков до разделителя (в целочисленной части), символ используемого разделителя и количество десятичных знаков;</w:t>
      </w:r>
    </w:p>
    <w:p w:rsidR="00426CB9" w:rsidRPr="0097307D" w:rsidRDefault="00426CB9" w:rsidP="006B648E">
      <w:pPr>
        <w:spacing w:line="276" w:lineRule="auto"/>
        <w:ind w:firstLine="720"/>
        <w:jc w:val="both"/>
        <w:rPr>
          <w:sz w:val="28"/>
          <w:szCs w:val="28"/>
        </w:rPr>
      </w:pPr>
      <w:r w:rsidRPr="0097307D">
        <w:rPr>
          <w:sz w:val="28"/>
          <w:szCs w:val="28"/>
        </w:rPr>
        <w:t>D – &lt;дата&gt; в формате ГГГГ-ММ-ДД;</w:t>
      </w:r>
    </w:p>
    <w:p w:rsidR="00CC6896" w:rsidRPr="0097307D" w:rsidRDefault="007C6C16" w:rsidP="006B648E">
      <w:pPr>
        <w:spacing w:line="276" w:lineRule="auto"/>
        <w:ind w:firstLine="720"/>
        <w:jc w:val="both"/>
        <w:rPr>
          <w:sz w:val="28"/>
          <w:szCs w:val="28"/>
        </w:rPr>
      </w:pPr>
      <w:r w:rsidRPr="0097307D">
        <w:rPr>
          <w:sz w:val="28"/>
          <w:szCs w:val="28"/>
        </w:rPr>
        <w:t>DT –</w:t>
      </w:r>
      <w:r w:rsidR="00CC6896" w:rsidRPr="0097307D">
        <w:rPr>
          <w:sz w:val="28"/>
          <w:szCs w:val="28"/>
        </w:rPr>
        <w:t xml:space="preserve"> &lt;дата и время&gt; в формате, определенном ISO 8601, по маске YYYY-MM-DDThh:mmTZD (образец</w:t>
      </w:r>
      <w:r w:rsidR="00E90268" w:rsidRPr="0097307D">
        <w:rPr>
          <w:sz w:val="28"/>
          <w:szCs w:val="28"/>
        </w:rPr>
        <w:t>:</w:t>
      </w:r>
      <w:r w:rsidR="00CC6896" w:rsidRPr="0097307D">
        <w:rPr>
          <w:sz w:val="28"/>
          <w:szCs w:val="28"/>
        </w:rPr>
        <w:t xml:space="preserve"> 1997-07-16T19:20+04:00)</w:t>
      </w:r>
      <w:r w:rsidR="00E90268" w:rsidRPr="0097307D">
        <w:rPr>
          <w:sz w:val="28"/>
          <w:szCs w:val="28"/>
        </w:rPr>
        <w:t>.</w:t>
      </w:r>
    </w:p>
    <w:p w:rsidR="00426CB9" w:rsidRPr="0097307D" w:rsidRDefault="00426CB9" w:rsidP="006B648E">
      <w:pPr>
        <w:spacing w:line="276" w:lineRule="auto"/>
        <w:ind w:firstLine="720"/>
        <w:jc w:val="both"/>
        <w:rPr>
          <w:sz w:val="28"/>
          <w:szCs w:val="28"/>
        </w:rPr>
      </w:pPr>
      <w:r w:rsidRPr="0097307D">
        <w:rPr>
          <w:sz w:val="28"/>
          <w:szCs w:val="28"/>
        </w:rPr>
        <w:t>S – &lt;элемент&gt; составной элемент, описывается отдельно.</w:t>
      </w:r>
    </w:p>
    <w:p w:rsidR="00426CB9" w:rsidRPr="0097307D" w:rsidRDefault="00426CB9" w:rsidP="006B648E">
      <w:pPr>
        <w:spacing w:line="276" w:lineRule="auto"/>
        <w:ind w:firstLine="720"/>
        <w:jc w:val="both"/>
        <w:rPr>
          <w:sz w:val="28"/>
          <w:szCs w:val="28"/>
        </w:rPr>
      </w:pPr>
      <w:r w:rsidRPr="0097307D">
        <w:rPr>
          <w:sz w:val="28"/>
          <w:szCs w:val="28"/>
        </w:rPr>
        <w:t>В столбце «РТ» указывается отметка для элементов, введенных на территории Республики Татарстан.</w:t>
      </w:r>
    </w:p>
    <w:p w:rsidR="00426CB9" w:rsidRPr="0097307D" w:rsidRDefault="00426CB9" w:rsidP="006B648E">
      <w:pPr>
        <w:spacing w:line="276" w:lineRule="auto"/>
        <w:ind w:firstLine="720"/>
        <w:jc w:val="both"/>
        <w:rPr>
          <w:sz w:val="28"/>
          <w:szCs w:val="28"/>
        </w:rPr>
      </w:pPr>
      <w:r w:rsidRPr="0097307D">
        <w:rPr>
          <w:sz w:val="28"/>
          <w:szCs w:val="28"/>
        </w:rPr>
        <w:t>В столбце «Наименование» указывается наименование элемента.</w:t>
      </w:r>
    </w:p>
    <w:p w:rsidR="00890271" w:rsidRPr="0097307D" w:rsidRDefault="00890271" w:rsidP="006B648E">
      <w:pPr>
        <w:spacing w:line="276" w:lineRule="auto"/>
        <w:ind w:firstLine="720"/>
        <w:jc w:val="both"/>
        <w:rPr>
          <w:sz w:val="28"/>
          <w:szCs w:val="28"/>
        </w:rPr>
      </w:pPr>
    </w:p>
    <w:p w:rsidR="00077F91" w:rsidRPr="0097307D" w:rsidRDefault="00077F91" w:rsidP="006B648E">
      <w:pPr>
        <w:autoSpaceDE w:val="0"/>
        <w:autoSpaceDN w:val="0"/>
        <w:adjustRightInd w:val="0"/>
        <w:ind w:firstLine="709"/>
        <w:jc w:val="both"/>
        <w:outlineLvl w:val="1"/>
        <w:rPr>
          <w:sz w:val="28"/>
          <w:szCs w:val="28"/>
        </w:rPr>
        <w:sectPr w:rsidR="00077F91" w:rsidRPr="0097307D" w:rsidSect="0026056F">
          <w:pgSz w:w="11906" w:h="16838"/>
          <w:pgMar w:top="851" w:right="707" w:bottom="624" w:left="709" w:header="709" w:footer="709" w:gutter="0"/>
          <w:cols w:space="708"/>
          <w:docGrid w:linePitch="360"/>
        </w:sectPr>
      </w:pPr>
    </w:p>
    <w:tbl>
      <w:tblPr>
        <w:tblW w:w="5123" w:type="pct"/>
        <w:tblLayout w:type="fixed"/>
        <w:tblLook w:val="0000" w:firstRow="0" w:lastRow="0" w:firstColumn="0" w:lastColumn="0" w:noHBand="0" w:noVBand="0"/>
      </w:tblPr>
      <w:tblGrid>
        <w:gridCol w:w="1381"/>
        <w:gridCol w:w="1705"/>
        <w:gridCol w:w="607"/>
        <w:gridCol w:w="955"/>
        <w:gridCol w:w="450"/>
        <w:gridCol w:w="2085"/>
        <w:gridCol w:w="10"/>
        <w:gridCol w:w="3407"/>
        <w:gridCol w:w="2733"/>
        <w:gridCol w:w="54"/>
        <w:gridCol w:w="48"/>
        <w:gridCol w:w="2529"/>
      </w:tblGrid>
      <w:tr w:rsidR="00394037" w:rsidRPr="0097307D" w:rsidTr="00394037">
        <w:trPr>
          <w:trHeight w:val="298"/>
        </w:trPr>
        <w:tc>
          <w:tcPr>
            <w:tcW w:w="5000" w:type="pct"/>
            <w:gridSpan w:val="12"/>
            <w:tcBorders>
              <w:top w:val="single" w:sz="4" w:space="0" w:color="auto"/>
              <w:left w:val="single" w:sz="4" w:space="0" w:color="auto"/>
              <w:bottom w:val="single" w:sz="4" w:space="0" w:color="auto"/>
              <w:right w:val="single" w:sz="4" w:space="0" w:color="000000"/>
            </w:tcBorders>
            <w:shd w:val="clear" w:color="auto" w:fill="auto"/>
            <w:noWrap/>
            <w:vAlign w:val="bottom"/>
          </w:tcPr>
          <w:p w:rsidR="00394037" w:rsidRPr="0097307D" w:rsidRDefault="00394037" w:rsidP="006B648E">
            <w:pPr>
              <w:rPr>
                <w:b/>
                <w:bCs/>
                <w:sz w:val="20"/>
                <w:szCs w:val="20"/>
              </w:rPr>
            </w:pPr>
            <w:r w:rsidRPr="0097307D">
              <w:rPr>
                <w:b/>
                <w:bCs/>
                <w:sz w:val="20"/>
                <w:szCs w:val="20"/>
              </w:rPr>
              <w:lastRenderedPageBreak/>
              <w:t>Таблица Д.1                     Файл со сведениями об оказанной медицинской помощи</w:t>
            </w:r>
          </w:p>
        </w:tc>
      </w:tr>
      <w:tr w:rsidR="00394037" w:rsidRPr="0097307D" w:rsidTr="00394037">
        <w:trPr>
          <w:trHeight w:val="298"/>
        </w:trPr>
        <w:tc>
          <w:tcPr>
            <w:tcW w:w="5000" w:type="pct"/>
            <w:gridSpan w:val="12"/>
            <w:tcBorders>
              <w:top w:val="single" w:sz="4" w:space="0" w:color="auto"/>
              <w:left w:val="single" w:sz="4" w:space="0" w:color="auto"/>
              <w:bottom w:val="single" w:sz="4" w:space="0" w:color="auto"/>
              <w:right w:val="single" w:sz="4" w:space="0" w:color="000000"/>
            </w:tcBorders>
            <w:shd w:val="clear" w:color="auto" w:fill="auto"/>
            <w:noWrap/>
            <w:vAlign w:val="bottom"/>
          </w:tcPr>
          <w:p w:rsidR="00394037" w:rsidRPr="0097307D" w:rsidRDefault="00394037" w:rsidP="006B648E">
            <w:pPr>
              <w:rPr>
                <w:bCs/>
                <w:sz w:val="20"/>
                <w:szCs w:val="20"/>
              </w:rPr>
            </w:pPr>
            <w:r w:rsidRPr="0097307D">
              <w:rPr>
                <w:bCs/>
                <w:sz w:val="20"/>
                <w:szCs w:val="20"/>
              </w:rPr>
              <w:t>Имя файла совпадает с именем пакета.</w:t>
            </w:r>
          </w:p>
        </w:tc>
      </w:tr>
      <w:tr w:rsidR="00151F17" w:rsidRPr="0097307D" w:rsidTr="00CF7953">
        <w:trPr>
          <w:trHeight w:val="774"/>
        </w:trPr>
        <w:tc>
          <w:tcPr>
            <w:tcW w:w="433" w:type="pct"/>
            <w:tcBorders>
              <w:top w:val="nil"/>
              <w:left w:val="single" w:sz="4" w:space="0" w:color="auto"/>
              <w:bottom w:val="single" w:sz="4" w:space="0" w:color="auto"/>
              <w:right w:val="single" w:sz="4" w:space="0" w:color="auto"/>
            </w:tcBorders>
            <w:shd w:val="clear" w:color="auto" w:fill="7F7F7F"/>
            <w:vAlign w:val="center"/>
          </w:tcPr>
          <w:p w:rsidR="00151F17" w:rsidRPr="0097307D" w:rsidRDefault="00151F17" w:rsidP="006B648E">
            <w:pPr>
              <w:jc w:val="center"/>
              <w:rPr>
                <w:b/>
                <w:bCs/>
                <w:color w:val="FFFFFF"/>
                <w:sz w:val="20"/>
                <w:szCs w:val="20"/>
              </w:rPr>
            </w:pPr>
            <w:r w:rsidRPr="0097307D">
              <w:rPr>
                <w:b/>
                <w:bCs/>
                <w:color w:val="FFFFFF"/>
                <w:sz w:val="20"/>
                <w:szCs w:val="20"/>
              </w:rPr>
              <w:t>Код элемента</w:t>
            </w:r>
          </w:p>
        </w:tc>
        <w:tc>
          <w:tcPr>
            <w:tcW w:w="534" w:type="pct"/>
            <w:tcBorders>
              <w:top w:val="nil"/>
              <w:left w:val="nil"/>
              <w:bottom w:val="single" w:sz="4" w:space="0" w:color="auto"/>
              <w:right w:val="single" w:sz="4" w:space="0" w:color="auto"/>
            </w:tcBorders>
            <w:shd w:val="clear" w:color="auto" w:fill="7F7F7F"/>
            <w:vAlign w:val="center"/>
          </w:tcPr>
          <w:p w:rsidR="00151F17" w:rsidRPr="0097307D" w:rsidRDefault="00151F17" w:rsidP="006B648E">
            <w:pPr>
              <w:jc w:val="center"/>
              <w:rPr>
                <w:b/>
                <w:bCs/>
                <w:color w:val="FFFFFF"/>
                <w:sz w:val="20"/>
                <w:szCs w:val="20"/>
              </w:rPr>
            </w:pPr>
            <w:r w:rsidRPr="0097307D">
              <w:rPr>
                <w:b/>
                <w:bCs/>
                <w:color w:val="FFFFFF"/>
                <w:sz w:val="20"/>
                <w:szCs w:val="20"/>
              </w:rPr>
              <w:t>Имя</w:t>
            </w:r>
            <w:r w:rsidRPr="0097307D">
              <w:rPr>
                <w:b/>
                <w:bCs/>
                <w:color w:val="FFFFFF"/>
                <w:sz w:val="20"/>
                <w:szCs w:val="20"/>
                <w:lang w:val="en-US"/>
              </w:rPr>
              <w:t xml:space="preserve"> </w:t>
            </w:r>
            <w:r w:rsidRPr="0097307D">
              <w:rPr>
                <w:b/>
                <w:bCs/>
                <w:color w:val="FFFFFF"/>
                <w:sz w:val="20"/>
                <w:szCs w:val="20"/>
              </w:rPr>
              <w:t>элемента</w:t>
            </w:r>
          </w:p>
        </w:tc>
        <w:tc>
          <w:tcPr>
            <w:tcW w:w="190" w:type="pct"/>
            <w:tcBorders>
              <w:top w:val="nil"/>
              <w:left w:val="nil"/>
              <w:bottom w:val="single" w:sz="4" w:space="0" w:color="auto"/>
              <w:right w:val="single" w:sz="4" w:space="0" w:color="auto"/>
            </w:tcBorders>
            <w:shd w:val="clear" w:color="auto" w:fill="7F7F7F"/>
            <w:vAlign w:val="center"/>
          </w:tcPr>
          <w:p w:rsidR="00151F17" w:rsidRPr="0097307D" w:rsidRDefault="00151F17" w:rsidP="006B648E">
            <w:pPr>
              <w:jc w:val="center"/>
              <w:rPr>
                <w:b/>
                <w:bCs/>
                <w:color w:val="FFFFFF"/>
                <w:sz w:val="20"/>
                <w:szCs w:val="20"/>
              </w:rPr>
            </w:pPr>
            <w:r w:rsidRPr="0097307D">
              <w:rPr>
                <w:b/>
                <w:bCs/>
                <w:color w:val="FFFFFF"/>
                <w:sz w:val="20"/>
                <w:szCs w:val="20"/>
              </w:rPr>
              <w:t>Тип</w:t>
            </w:r>
          </w:p>
        </w:tc>
        <w:tc>
          <w:tcPr>
            <w:tcW w:w="299" w:type="pct"/>
            <w:tcBorders>
              <w:top w:val="nil"/>
              <w:left w:val="nil"/>
              <w:bottom w:val="single" w:sz="4" w:space="0" w:color="auto"/>
              <w:right w:val="single" w:sz="4" w:space="0" w:color="auto"/>
            </w:tcBorders>
            <w:shd w:val="clear" w:color="auto" w:fill="7F7F7F"/>
            <w:vAlign w:val="center"/>
          </w:tcPr>
          <w:p w:rsidR="00151F17" w:rsidRPr="0097307D" w:rsidRDefault="00151F17" w:rsidP="006B648E">
            <w:pPr>
              <w:jc w:val="center"/>
              <w:rPr>
                <w:b/>
                <w:bCs/>
                <w:color w:val="FFFFFF"/>
                <w:sz w:val="20"/>
                <w:szCs w:val="20"/>
              </w:rPr>
            </w:pPr>
            <w:r w:rsidRPr="0097307D">
              <w:rPr>
                <w:b/>
                <w:bCs/>
                <w:color w:val="FFFFFF"/>
                <w:sz w:val="20"/>
                <w:szCs w:val="20"/>
              </w:rPr>
              <w:t>Формат</w:t>
            </w:r>
          </w:p>
        </w:tc>
        <w:tc>
          <w:tcPr>
            <w:tcW w:w="141" w:type="pct"/>
            <w:tcBorders>
              <w:top w:val="nil"/>
              <w:left w:val="nil"/>
              <w:bottom w:val="single" w:sz="4" w:space="0" w:color="auto"/>
              <w:right w:val="single" w:sz="4" w:space="0" w:color="auto"/>
            </w:tcBorders>
            <w:shd w:val="clear" w:color="auto" w:fill="7F7F7F"/>
            <w:vAlign w:val="center"/>
          </w:tcPr>
          <w:p w:rsidR="00151F17" w:rsidRPr="0097307D" w:rsidRDefault="00151F17" w:rsidP="006B648E">
            <w:pPr>
              <w:jc w:val="center"/>
              <w:rPr>
                <w:b/>
                <w:bCs/>
                <w:color w:val="FFFFFF"/>
                <w:sz w:val="20"/>
                <w:szCs w:val="20"/>
              </w:rPr>
            </w:pPr>
            <w:r w:rsidRPr="0097307D">
              <w:rPr>
                <w:b/>
                <w:bCs/>
                <w:color w:val="FFFFFF"/>
                <w:sz w:val="20"/>
                <w:szCs w:val="20"/>
              </w:rPr>
              <w:t>РТ</w:t>
            </w:r>
          </w:p>
        </w:tc>
        <w:tc>
          <w:tcPr>
            <w:tcW w:w="656" w:type="pct"/>
            <w:gridSpan w:val="2"/>
            <w:tcBorders>
              <w:top w:val="single" w:sz="4" w:space="0" w:color="auto"/>
              <w:left w:val="nil"/>
              <w:bottom w:val="single" w:sz="4" w:space="0" w:color="auto"/>
              <w:right w:val="single" w:sz="4" w:space="0" w:color="auto"/>
            </w:tcBorders>
            <w:shd w:val="clear" w:color="auto" w:fill="7F7F7F"/>
            <w:vAlign w:val="center"/>
          </w:tcPr>
          <w:p w:rsidR="00151F17" w:rsidRPr="0097307D" w:rsidRDefault="00151F17" w:rsidP="006B648E">
            <w:pPr>
              <w:jc w:val="center"/>
              <w:rPr>
                <w:b/>
                <w:bCs/>
                <w:color w:val="FFFFFF"/>
                <w:sz w:val="20"/>
                <w:szCs w:val="20"/>
                <w:lang w:val="en-US"/>
              </w:rPr>
            </w:pPr>
            <w:r w:rsidRPr="0097307D">
              <w:rPr>
                <w:b/>
                <w:bCs/>
                <w:color w:val="FFFFFF"/>
                <w:sz w:val="20"/>
                <w:szCs w:val="20"/>
              </w:rPr>
              <w:t>Наименование элемента</w:t>
            </w:r>
          </w:p>
        </w:tc>
        <w:tc>
          <w:tcPr>
            <w:tcW w:w="1067" w:type="pct"/>
            <w:tcBorders>
              <w:top w:val="nil"/>
              <w:left w:val="nil"/>
              <w:bottom w:val="single" w:sz="4" w:space="0" w:color="auto"/>
              <w:right w:val="single" w:sz="4" w:space="0" w:color="auto"/>
            </w:tcBorders>
            <w:shd w:val="clear" w:color="auto" w:fill="7F7F7F"/>
            <w:vAlign w:val="center"/>
          </w:tcPr>
          <w:p w:rsidR="00151F17" w:rsidRPr="0097307D" w:rsidRDefault="00151F17" w:rsidP="006B648E">
            <w:pPr>
              <w:jc w:val="center"/>
              <w:rPr>
                <w:b/>
                <w:bCs/>
                <w:color w:val="FFFFFF"/>
                <w:sz w:val="20"/>
                <w:szCs w:val="20"/>
              </w:rPr>
            </w:pPr>
            <w:r w:rsidRPr="0097307D">
              <w:rPr>
                <w:b/>
                <w:bCs/>
                <w:color w:val="FFFFFF"/>
                <w:sz w:val="20"/>
                <w:szCs w:val="20"/>
              </w:rPr>
              <w:t xml:space="preserve">Порядок заполнения для случаев по ТП ОМС, незастрахованным, ВМП-Бюджет, </w:t>
            </w:r>
            <w:r w:rsidR="00C800B0" w:rsidRPr="0097307D">
              <w:rPr>
                <w:b/>
                <w:bCs/>
                <w:color w:val="FFFFFF"/>
                <w:sz w:val="20"/>
                <w:szCs w:val="20"/>
              </w:rPr>
              <w:t xml:space="preserve">ВМП-Одноканал. </w:t>
            </w:r>
            <w:r w:rsidRPr="0097307D">
              <w:rPr>
                <w:b/>
                <w:bCs/>
                <w:color w:val="FFFFFF"/>
                <w:sz w:val="20"/>
                <w:szCs w:val="20"/>
              </w:rPr>
              <w:t>скорой помощи</w:t>
            </w:r>
          </w:p>
        </w:tc>
        <w:tc>
          <w:tcPr>
            <w:tcW w:w="873" w:type="pct"/>
            <w:gridSpan w:val="2"/>
            <w:tcBorders>
              <w:top w:val="nil"/>
              <w:left w:val="nil"/>
              <w:bottom w:val="single" w:sz="4" w:space="0" w:color="auto"/>
              <w:right w:val="single" w:sz="4" w:space="0" w:color="auto"/>
            </w:tcBorders>
            <w:shd w:val="clear" w:color="auto" w:fill="7F7F7F"/>
            <w:vAlign w:val="center"/>
          </w:tcPr>
          <w:p w:rsidR="00394037" w:rsidRPr="0097307D" w:rsidRDefault="00151F17" w:rsidP="00394037">
            <w:pPr>
              <w:jc w:val="center"/>
              <w:rPr>
                <w:b/>
                <w:bCs/>
                <w:color w:val="FFFFFF"/>
                <w:sz w:val="20"/>
                <w:szCs w:val="20"/>
              </w:rPr>
            </w:pPr>
            <w:r w:rsidRPr="0097307D">
              <w:rPr>
                <w:b/>
                <w:bCs/>
                <w:color w:val="FFFFFF"/>
                <w:sz w:val="20"/>
                <w:szCs w:val="20"/>
              </w:rPr>
              <w:t>Порядок заполнения для поликлинических и стационарных случаев одноканального финансирования, за исключением ВМП-Бюджет</w:t>
            </w:r>
            <w:r w:rsidR="00C800B0" w:rsidRPr="0097307D">
              <w:rPr>
                <w:b/>
                <w:bCs/>
                <w:color w:val="FFFFFF"/>
                <w:sz w:val="20"/>
                <w:szCs w:val="20"/>
              </w:rPr>
              <w:t>, ВМП-Одноканал</w:t>
            </w:r>
            <w:r w:rsidRPr="0097307D">
              <w:rPr>
                <w:b/>
                <w:bCs/>
                <w:color w:val="FFFFFF"/>
                <w:sz w:val="20"/>
                <w:szCs w:val="20"/>
              </w:rPr>
              <w:t xml:space="preserve"> и мед.помощи незастрахованным</w:t>
            </w:r>
            <w:r w:rsidR="00394037" w:rsidRPr="0097307D">
              <w:rPr>
                <w:b/>
                <w:bCs/>
                <w:color w:val="FFFFFF"/>
                <w:sz w:val="20"/>
                <w:szCs w:val="20"/>
              </w:rPr>
              <w:t>, а также направления, финансируемые через Диспетчерский центр МЗ РТ</w:t>
            </w:r>
          </w:p>
        </w:tc>
        <w:tc>
          <w:tcPr>
            <w:tcW w:w="807" w:type="pct"/>
            <w:gridSpan w:val="2"/>
            <w:tcBorders>
              <w:top w:val="nil"/>
              <w:left w:val="nil"/>
              <w:bottom w:val="single" w:sz="4" w:space="0" w:color="auto"/>
              <w:right w:val="single" w:sz="4" w:space="0" w:color="auto"/>
            </w:tcBorders>
            <w:shd w:val="clear" w:color="auto" w:fill="7F7F7F"/>
            <w:vAlign w:val="center"/>
          </w:tcPr>
          <w:p w:rsidR="00ED7683" w:rsidRPr="0097307D" w:rsidRDefault="002F01E3" w:rsidP="008C440A">
            <w:pPr>
              <w:jc w:val="center"/>
              <w:rPr>
                <w:b/>
                <w:bCs/>
                <w:color w:val="FFFFFF"/>
                <w:sz w:val="20"/>
                <w:szCs w:val="20"/>
              </w:rPr>
            </w:pPr>
            <w:r w:rsidRPr="0097307D">
              <w:rPr>
                <w:b/>
                <w:bCs/>
                <w:color w:val="FFFFFF"/>
                <w:sz w:val="20"/>
                <w:szCs w:val="20"/>
              </w:rPr>
              <w:t>Порядок заполнения для зубопротезировани</w:t>
            </w:r>
            <w:r w:rsidR="00ED7683" w:rsidRPr="0097307D">
              <w:rPr>
                <w:b/>
                <w:bCs/>
                <w:color w:val="FFFFFF"/>
                <w:sz w:val="20"/>
                <w:szCs w:val="20"/>
              </w:rPr>
              <w:t>я</w:t>
            </w:r>
            <w:r w:rsidRPr="0097307D">
              <w:rPr>
                <w:b/>
                <w:bCs/>
                <w:color w:val="FFFFFF"/>
                <w:sz w:val="20"/>
                <w:szCs w:val="20"/>
              </w:rPr>
              <w:t xml:space="preserve"> и слухопротезировани</w:t>
            </w:r>
            <w:r w:rsidR="00ED7683" w:rsidRPr="0097307D">
              <w:rPr>
                <w:b/>
                <w:bCs/>
                <w:color w:val="FFFFFF"/>
                <w:sz w:val="20"/>
                <w:szCs w:val="20"/>
              </w:rPr>
              <w:t>я</w:t>
            </w:r>
          </w:p>
        </w:tc>
      </w:tr>
      <w:tr w:rsidR="002F01E3" w:rsidRPr="0097307D" w:rsidTr="00973D75">
        <w:trPr>
          <w:trHeight w:val="312"/>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2F01E3" w:rsidRPr="0097307D" w:rsidRDefault="002F01E3" w:rsidP="006B648E">
            <w:pPr>
              <w:jc w:val="center"/>
              <w:rPr>
                <w:b/>
                <w:bCs/>
                <w:sz w:val="20"/>
                <w:szCs w:val="20"/>
              </w:rPr>
            </w:pPr>
            <w:r w:rsidRPr="0097307D">
              <w:rPr>
                <w:b/>
                <w:bCs/>
                <w:sz w:val="20"/>
                <w:szCs w:val="20"/>
              </w:rPr>
              <w:t>Корневой элемент (Сведения о медпомощи)</w:t>
            </w:r>
          </w:p>
        </w:tc>
      </w:tr>
      <w:tr w:rsidR="002F01E3" w:rsidRPr="0097307D"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97307D" w:rsidRDefault="002F01E3" w:rsidP="006B648E">
            <w:pPr>
              <w:rPr>
                <w:sz w:val="20"/>
                <w:szCs w:val="20"/>
              </w:rPr>
            </w:pPr>
            <w:r w:rsidRPr="0097307D">
              <w:rPr>
                <w:sz w:val="20"/>
                <w:szCs w:val="20"/>
              </w:rPr>
              <w:t>ZL_LIST</w:t>
            </w:r>
          </w:p>
        </w:tc>
        <w:tc>
          <w:tcPr>
            <w:tcW w:w="534" w:type="pct"/>
            <w:tcBorders>
              <w:top w:val="nil"/>
              <w:left w:val="nil"/>
              <w:bottom w:val="single" w:sz="4" w:space="0" w:color="auto"/>
              <w:right w:val="single" w:sz="4" w:space="0" w:color="auto"/>
            </w:tcBorders>
            <w:shd w:val="clear" w:color="auto" w:fill="auto"/>
            <w:noWrap/>
          </w:tcPr>
          <w:p w:rsidR="002F01E3" w:rsidRPr="0097307D" w:rsidRDefault="002F01E3" w:rsidP="006B648E">
            <w:pPr>
              <w:rPr>
                <w:sz w:val="20"/>
                <w:szCs w:val="20"/>
              </w:rPr>
            </w:pPr>
            <w:r w:rsidRPr="0097307D">
              <w:rPr>
                <w:sz w:val="20"/>
                <w:szCs w:val="20"/>
              </w:rPr>
              <w:t>ZGLV</w:t>
            </w:r>
          </w:p>
        </w:tc>
        <w:tc>
          <w:tcPr>
            <w:tcW w:w="190" w:type="pct"/>
            <w:tcBorders>
              <w:top w:val="nil"/>
              <w:left w:val="nil"/>
              <w:bottom w:val="single" w:sz="4" w:space="0" w:color="auto"/>
              <w:right w:val="single" w:sz="4" w:space="0" w:color="auto"/>
            </w:tcBorders>
            <w:shd w:val="clear" w:color="auto" w:fill="auto"/>
            <w:noWrap/>
          </w:tcPr>
          <w:p w:rsidR="002F01E3" w:rsidRPr="0097307D" w:rsidRDefault="002F01E3" w:rsidP="006B648E">
            <w:pPr>
              <w:jc w:val="cente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97307D" w:rsidRDefault="002F01E3" w:rsidP="006B648E">
            <w:pPr>
              <w:jc w:val="center"/>
              <w:rPr>
                <w:sz w:val="20"/>
                <w:szCs w:val="20"/>
              </w:rPr>
            </w:pPr>
            <w:r w:rsidRPr="0097307D">
              <w:rPr>
                <w:sz w:val="20"/>
                <w:szCs w:val="20"/>
              </w:rPr>
              <w:t>S</w:t>
            </w:r>
          </w:p>
        </w:tc>
        <w:tc>
          <w:tcPr>
            <w:tcW w:w="141" w:type="pct"/>
            <w:tcBorders>
              <w:top w:val="nil"/>
              <w:left w:val="nil"/>
              <w:bottom w:val="single" w:sz="4" w:space="0" w:color="auto"/>
              <w:right w:val="nil"/>
            </w:tcBorders>
            <w:shd w:val="clear" w:color="auto" w:fill="auto"/>
            <w:noWrap/>
            <w:vAlign w:val="bottom"/>
          </w:tcPr>
          <w:p w:rsidR="002F01E3" w:rsidRPr="0097307D" w:rsidRDefault="002F01E3" w:rsidP="006B648E">
            <w:pPr>
              <w:jc w:val="center"/>
              <w:rPr>
                <w:sz w:val="20"/>
                <w:szCs w:val="20"/>
              </w:rPr>
            </w:pPr>
            <w:r w:rsidRPr="0097307D">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97307D" w:rsidRDefault="002F01E3" w:rsidP="006B648E">
            <w:pPr>
              <w:rPr>
                <w:sz w:val="20"/>
                <w:szCs w:val="20"/>
              </w:rPr>
            </w:pPr>
            <w:r w:rsidRPr="0097307D">
              <w:rPr>
                <w:sz w:val="20"/>
                <w:szCs w:val="20"/>
              </w:rPr>
              <w:t>Заголовок файла</w:t>
            </w:r>
          </w:p>
        </w:tc>
        <w:tc>
          <w:tcPr>
            <w:tcW w:w="2747" w:type="pct"/>
            <w:gridSpan w:val="5"/>
            <w:tcBorders>
              <w:top w:val="nil"/>
              <w:left w:val="nil"/>
              <w:bottom w:val="single" w:sz="4" w:space="0" w:color="auto"/>
              <w:right w:val="single" w:sz="4" w:space="0" w:color="auto"/>
            </w:tcBorders>
            <w:shd w:val="clear" w:color="auto" w:fill="auto"/>
          </w:tcPr>
          <w:p w:rsidR="002F01E3" w:rsidRPr="0097307D" w:rsidRDefault="002F01E3" w:rsidP="006B648E">
            <w:pPr>
              <w:rPr>
                <w:sz w:val="20"/>
                <w:szCs w:val="20"/>
              </w:rPr>
            </w:pPr>
            <w:r w:rsidRPr="0097307D">
              <w:rPr>
                <w:sz w:val="20"/>
                <w:szCs w:val="20"/>
              </w:rPr>
              <w:t>Информация о передаваемом файле</w:t>
            </w:r>
          </w:p>
        </w:tc>
      </w:tr>
      <w:tr w:rsidR="002F01E3" w:rsidRPr="0097307D"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97307D" w:rsidRDefault="002F01E3" w:rsidP="006B648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2F01E3" w:rsidRPr="0097307D" w:rsidRDefault="002F01E3" w:rsidP="006B648E">
            <w:pPr>
              <w:rPr>
                <w:sz w:val="20"/>
                <w:szCs w:val="20"/>
                <w:lang w:val="en-US"/>
              </w:rPr>
            </w:pPr>
            <w:r w:rsidRPr="0097307D">
              <w:rPr>
                <w:sz w:val="20"/>
                <w:szCs w:val="20"/>
                <w:lang w:val="en-US"/>
              </w:rPr>
              <w:t>PACK</w:t>
            </w:r>
          </w:p>
        </w:tc>
        <w:tc>
          <w:tcPr>
            <w:tcW w:w="190" w:type="pct"/>
            <w:tcBorders>
              <w:top w:val="nil"/>
              <w:left w:val="nil"/>
              <w:bottom w:val="single" w:sz="4" w:space="0" w:color="auto"/>
              <w:right w:val="single" w:sz="4" w:space="0" w:color="auto"/>
            </w:tcBorders>
            <w:shd w:val="clear" w:color="auto" w:fill="auto"/>
            <w:noWrap/>
          </w:tcPr>
          <w:p w:rsidR="002F01E3" w:rsidRPr="0097307D" w:rsidRDefault="002F01E3" w:rsidP="006B648E">
            <w:pPr>
              <w:jc w:val="cente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97307D" w:rsidRDefault="002F01E3" w:rsidP="006B648E">
            <w:pPr>
              <w:jc w:val="center"/>
              <w:rPr>
                <w:sz w:val="20"/>
                <w:szCs w:val="20"/>
              </w:rPr>
            </w:pPr>
            <w:r w:rsidRPr="0097307D">
              <w:rPr>
                <w:sz w:val="20"/>
                <w:szCs w:val="20"/>
              </w:rPr>
              <w:t>S</w:t>
            </w:r>
          </w:p>
        </w:tc>
        <w:tc>
          <w:tcPr>
            <w:tcW w:w="141" w:type="pct"/>
            <w:tcBorders>
              <w:top w:val="nil"/>
              <w:left w:val="nil"/>
              <w:bottom w:val="single" w:sz="4" w:space="0" w:color="auto"/>
              <w:right w:val="nil"/>
            </w:tcBorders>
            <w:shd w:val="clear" w:color="auto" w:fill="auto"/>
            <w:noWrap/>
            <w:vAlign w:val="bottom"/>
          </w:tcPr>
          <w:p w:rsidR="002F01E3" w:rsidRPr="0097307D" w:rsidRDefault="002F01E3" w:rsidP="006B648E">
            <w:pPr>
              <w:jc w:val="center"/>
              <w:rPr>
                <w:sz w:val="20"/>
                <w:szCs w:val="20"/>
              </w:rPr>
            </w:pPr>
            <w:r w:rsidRPr="0097307D">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97307D" w:rsidRDefault="002F01E3" w:rsidP="006B648E">
            <w:pPr>
              <w:rPr>
                <w:sz w:val="20"/>
                <w:szCs w:val="20"/>
              </w:rPr>
            </w:pPr>
            <w:r w:rsidRPr="0097307D">
              <w:rPr>
                <w:sz w:val="20"/>
                <w:szCs w:val="20"/>
              </w:rPr>
              <w:t>Пакет</w:t>
            </w:r>
          </w:p>
        </w:tc>
        <w:tc>
          <w:tcPr>
            <w:tcW w:w="2747" w:type="pct"/>
            <w:gridSpan w:val="5"/>
            <w:tcBorders>
              <w:top w:val="nil"/>
              <w:left w:val="nil"/>
              <w:bottom w:val="single" w:sz="4" w:space="0" w:color="auto"/>
              <w:right w:val="single" w:sz="4" w:space="0" w:color="auto"/>
            </w:tcBorders>
            <w:shd w:val="clear" w:color="auto" w:fill="auto"/>
          </w:tcPr>
          <w:p w:rsidR="002F01E3" w:rsidRPr="0097307D" w:rsidRDefault="002F01E3" w:rsidP="006B648E">
            <w:pPr>
              <w:rPr>
                <w:sz w:val="20"/>
                <w:szCs w:val="20"/>
              </w:rPr>
            </w:pPr>
            <w:r w:rsidRPr="0097307D">
              <w:rPr>
                <w:sz w:val="20"/>
                <w:szCs w:val="20"/>
              </w:rPr>
              <w:t>Информация о пакете</w:t>
            </w:r>
          </w:p>
        </w:tc>
      </w:tr>
      <w:tr w:rsidR="002F01E3" w:rsidRPr="0097307D"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97307D" w:rsidRDefault="002F01E3" w:rsidP="006B648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2F01E3" w:rsidRPr="0097307D" w:rsidRDefault="002F01E3" w:rsidP="006B648E">
            <w:pPr>
              <w:rPr>
                <w:sz w:val="20"/>
                <w:szCs w:val="20"/>
              </w:rPr>
            </w:pPr>
            <w:r w:rsidRPr="0097307D">
              <w:rPr>
                <w:sz w:val="20"/>
                <w:szCs w:val="20"/>
              </w:rPr>
              <w:t>ZAP</w:t>
            </w:r>
          </w:p>
        </w:tc>
        <w:tc>
          <w:tcPr>
            <w:tcW w:w="190" w:type="pct"/>
            <w:tcBorders>
              <w:top w:val="nil"/>
              <w:left w:val="nil"/>
              <w:bottom w:val="single" w:sz="4" w:space="0" w:color="auto"/>
              <w:right w:val="single" w:sz="4" w:space="0" w:color="auto"/>
            </w:tcBorders>
            <w:shd w:val="clear" w:color="auto" w:fill="auto"/>
            <w:noWrap/>
          </w:tcPr>
          <w:p w:rsidR="002F01E3" w:rsidRPr="0097307D" w:rsidRDefault="002F01E3" w:rsidP="006B648E">
            <w:pPr>
              <w:jc w:val="center"/>
              <w:rPr>
                <w:sz w:val="20"/>
                <w:szCs w:val="20"/>
              </w:rPr>
            </w:pPr>
            <w:r w:rsidRPr="0097307D">
              <w:rPr>
                <w:sz w:val="20"/>
                <w:szCs w:val="20"/>
              </w:rPr>
              <w:t>ОМ</w:t>
            </w:r>
          </w:p>
        </w:tc>
        <w:tc>
          <w:tcPr>
            <w:tcW w:w="299" w:type="pct"/>
            <w:tcBorders>
              <w:top w:val="nil"/>
              <w:left w:val="nil"/>
              <w:bottom w:val="single" w:sz="4" w:space="0" w:color="auto"/>
              <w:right w:val="single" w:sz="4" w:space="0" w:color="auto"/>
            </w:tcBorders>
            <w:shd w:val="clear" w:color="auto" w:fill="auto"/>
            <w:noWrap/>
          </w:tcPr>
          <w:p w:rsidR="002F01E3" w:rsidRPr="0097307D" w:rsidRDefault="002F01E3" w:rsidP="006B648E">
            <w:pPr>
              <w:jc w:val="center"/>
              <w:rPr>
                <w:sz w:val="20"/>
                <w:szCs w:val="20"/>
              </w:rPr>
            </w:pPr>
            <w:r w:rsidRPr="0097307D">
              <w:rPr>
                <w:sz w:val="20"/>
                <w:szCs w:val="20"/>
              </w:rPr>
              <w:t>S</w:t>
            </w:r>
          </w:p>
        </w:tc>
        <w:tc>
          <w:tcPr>
            <w:tcW w:w="141" w:type="pct"/>
            <w:tcBorders>
              <w:top w:val="nil"/>
              <w:left w:val="nil"/>
              <w:bottom w:val="single" w:sz="4" w:space="0" w:color="auto"/>
              <w:right w:val="nil"/>
            </w:tcBorders>
            <w:shd w:val="clear" w:color="auto" w:fill="auto"/>
            <w:noWrap/>
            <w:vAlign w:val="bottom"/>
          </w:tcPr>
          <w:p w:rsidR="002F01E3" w:rsidRPr="0097307D" w:rsidRDefault="002F01E3" w:rsidP="006B648E">
            <w:pPr>
              <w:jc w:val="center"/>
              <w:rPr>
                <w:sz w:val="20"/>
                <w:szCs w:val="20"/>
              </w:rPr>
            </w:pPr>
            <w:r w:rsidRPr="0097307D">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97307D" w:rsidRDefault="002F01E3" w:rsidP="006B648E">
            <w:pPr>
              <w:rPr>
                <w:sz w:val="20"/>
                <w:szCs w:val="20"/>
              </w:rPr>
            </w:pPr>
            <w:r w:rsidRPr="0097307D">
              <w:rPr>
                <w:sz w:val="20"/>
                <w:szCs w:val="20"/>
              </w:rPr>
              <w:t>Записи</w:t>
            </w:r>
          </w:p>
        </w:tc>
        <w:tc>
          <w:tcPr>
            <w:tcW w:w="2747" w:type="pct"/>
            <w:gridSpan w:val="5"/>
            <w:tcBorders>
              <w:top w:val="nil"/>
              <w:left w:val="nil"/>
              <w:bottom w:val="single" w:sz="4" w:space="0" w:color="auto"/>
              <w:right w:val="single" w:sz="4" w:space="0" w:color="auto"/>
            </w:tcBorders>
            <w:shd w:val="clear" w:color="auto" w:fill="auto"/>
          </w:tcPr>
          <w:p w:rsidR="002F01E3" w:rsidRPr="0097307D" w:rsidRDefault="002F01E3" w:rsidP="006B648E">
            <w:pPr>
              <w:rPr>
                <w:sz w:val="20"/>
                <w:szCs w:val="20"/>
              </w:rPr>
            </w:pPr>
            <w:r w:rsidRPr="0097307D">
              <w:rPr>
                <w:sz w:val="20"/>
                <w:szCs w:val="20"/>
              </w:rPr>
              <w:t>Записи о случаях оказания медицинской помощи</w:t>
            </w:r>
          </w:p>
        </w:tc>
      </w:tr>
      <w:tr w:rsidR="00ED7683" w:rsidRPr="0097307D" w:rsidTr="00973D75">
        <w:trPr>
          <w:trHeight w:val="25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ED7683" w:rsidRPr="0097307D" w:rsidRDefault="00ED7683" w:rsidP="006B648E">
            <w:pPr>
              <w:jc w:val="center"/>
              <w:rPr>
                <w:b/>
                <w:bCs/>
                <w:sz w:val="20"/>
                <w:szCs w:val="20"/>
              </w:rPr>
            </w:pPr>
            <w:r w:rsidRPr="0097307D">
              <w:rPr>
                <w:b/>
                <w:bCs/>
                <w:sz w:val="20"/>
                <w:szCs w:val="20"/>
              </w:rPr>
              <w:t>Заголовок файла</w:t>
            </w:r>
          </w:p>
        </w:tc>
      </w:tr>
      <w:tr w:rsidR="002F01E3" w:rsidRPr="0097307D"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97307D" w:rsidRDefault="002F01E3" w:rsidP="006B648E">
            <w:pPr>
              <w:rPr>
                <w:sz w:val="20"/>
                <w:szCs w:val="20"/>
              </w:rPr>
            </w:pPr>
            <w:r w:rsidRPr="0097307D">
              <w:rPr>
                <w:sz w:val="20"/>
                <w:szCs w:val="20"/>
              </w:rPr>
              <w:t>ZGLV</w:t>
            </w:r>
          </w:p>
        </w:tc>
        <w:tc>
          <w:tcPr>
            <w:tcW w:w="534" w:type="pct"/>
            <w:tcBorders>
              <w:top w:val="nil"/>
              <w:left w:val="nil"/>
              <w:bottom w:val="single" w:sz="4" w:space="0" w:color="auto"/>
              <w:right w:val="single" w:sz="4" w:space="0" w:color="auto"/>
            </w:tcBorders>
            <w:shd w:val="clear" w:color="auto" w:fill="auto"/>
            <w:noWrap/>
          </w:tcPr>
          <w:p w:rsidR="002F01E3" w:rsidRPr="0097307D" w:rsidRDefault="002F01E3" w:rsidP="006B648E">
            <w:pPr>
              <w:rPr>
                <w:sz w:val="20"/>
                <w:szCs w:val="20"/>
              </w:rPr>
            </w:pPr>
            <w:r w:rsidRPr="0097307D">
              <w:rPr>
                <w:sz w:val="20"/>
                <w:szCs w:val="20"/>
              </w:rPr>
              <w:t>VERSION</w:t>
            </w:r>
          </w:p>
        </w:tc>
        <w:tc>
          <w:tcPr>
            <w:tcW w:w="190" w:type="pct"/>
            <w:tcBorders>
              <w:top w:val="nil"/>
              <w:left w:val="nil"/>
              <w:bottom w:val="single" w:sz="4" w:space="0" w:color="auto"/>
              <w:right w:val="single" w:sz="4" w:space="0" w:color="auto"/>
            </w:tcBorders>
            <w:shd w:val="clear" w:color="auto" w:fill="auto"/>
            <w:noWrap/>
          </w:tcPr>
          <w:p w:rsidR="002F01E3" w:rsidRPr="0097307D" w:rsidRDefault="002F01E3" w:rsidP="006B648E">
            <w:pPr>
              <w:jc w:val="center"/>
              <w:rPr>
                <w:sz w:val="20"/>
                <w:szCs w:val="20"/>
              </w:rPr>
            </w:pPr>
            <w:r w:rsidRPr="0097307D">
              <w:rPr>
                <w:sz w:val="20"/>
                <w:szCs w:val="20"/>
              </w:rPr>
              <w:t>O</w:t>
            </w:r>
          </w:p>
        </w:tc>
        <w:tc>
          <w:tcPr>
            <w:tcW w:w="299" w:type="pct"/>
            <w:tcBorders>
              <w:top w:val="nil"/>
              <w:left w:val="nil"/>
              <w:bottom w:val="single" w:sz="4" w:space="0" w:color="auto"/>
              <w:right w:val="single" w:sz="4" w:space="0" w:color="auto"/>
            </w:tcBorders>
            <w:shd w:val="clear" w:color="auto" w:fill="auto"/>
            <w:noWrap/>
          </w:tcPr>
          <w:p w:rsidR="002F01E3" w:rsidRPr="0097307D" w:rsidRDefault="002F01E3" w:rsidP="006B648E">
            <w:pPr>
              <w:jc w:val="center"/>
              <w:rPr>
                <w:sz w:val="20"/>
                <w:szCs w:val="20"/>
              </w:rPr>
            </w:pPr>
            <w:r w:rsidRPr="0097307D">
              <w:rPr>
                <w:sz w:val="20"/>
                <w:szCs w:val="20"/>
              </w:rPr>
              <w:t>T(5)</w:t>
            </w:r>
          </w:p>
        </w:tc>
        <w:tc>
          <w:tcPr>
            <w:tcW w:w="141" w:type="pct"/>
            <w:tcBorders>
              <w:top w:val="nil"/>
              <w:left w:val="nil"/>
              <w:bottom w:val="single" w:sz="4" w:space="0" w:color="auto"/>
              <w:right w:val="nil"/>
            </w:tcBorders>
            <w:shd w:val="clear" w:color="auto" w:fill="auto"/>
            <w:noWrap/>
            <w:vAlign w:val="bottom"/>
          </w:tcPr>
          <w:p w:rsidR="002F01E3" w:rsidRPr="0097307D" w:rsidRDefault="002F01E3" w:rsidP="006B648E">
            <w:pPr>
              <w:jc w:val="center"/>
              <w:rPr>
                <w:sz w:val="20"/>
                <w:szCs w:val="20"/>
              </w:rPr>
            </w:pPr>
            <w:r w:rsidRPr="0097307D">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97307D" w:rsidRDefault="002F01E3" w:rsidP="006B648E">
            <w:pPr>
              <w:rPr>
                <w:sz w:val="20"/>
                <w:szCs w:val="20"/>
              </w:rPr>
            </w:pPr>
            <w:r w:rsidRPr="0097307D">
              <w:rPr>
                <w:sz w:val="20"/>
                <w:szCs w:val="20"/>
              </w:rPr>
              <w:t>Версия взаимодействия</w:t>
            </w:r>
          </w:p>
        </w:tc>
        <w:tc>
          <w:tcPr>
            <w:tcW w:w="2747" w:type="pct"/>
            <w:gridSpan w:val="5"/>
            <w:tcBorders>
              <w:top w:val="nil"/>
              <w:left w:val="nil"/>
              <w:bottom w:val="single" w:sz="4" w:space="0" w:color="auto"/>
              <w:right w:val="single" w:sz="4" w:space="0" w:color="auto"/>
            </w:tcBorders>
            <w:shd w:val="clear" w:color="auto" w:fill="auto"/>
          </w:tcPr>
          <w:p w:rsidR="002F01E3" w:rsidRPr="0097307D" w:rsidRDefault="005F5872" w:rsidP="005F5872">
            <w:pPr>
              <w:rPr>
                <w:sz w:val="20"/>
                <w:szCs w:val="20"/>
                <w:lang w:val="en-US"/>
              </w:rPr>
            </w:pPr>
            <w:r w:rsidRPr="0097307D">
              <w:rPr>
                <w:sz w:val="20"/>
                <w:szCs w:val="20"/>
              </w:rPr>
              <w:t>4</w:t>
            </w:r>
            <w:r w:rsidR="002F01E3" w:rsidRPr="0097307D">
              <w:rPr>
                <w:sz w:val="20"/>
                <w:szCs w:val="20"/>
                <w:lang w:val="en-US"/>
              </w:rPr>
              <w:t>.</w:t>
            </w:r>
            <w:r w:rsidR="007F7D2E" w:rsidRPr="0097307D">
              <w:rPr>
                <w:sz w:val="20"/>
                <w:szCs w:val="20"/>
                <w:lang w:val="en-US"/>
              </w:rPr>
              <w:t>0</w:t>
            </w:r>
          </w:p>
        </w:tc>
      </w:tr>
      <w:tr w:rsidR="002F01E3" w:rsidRPr="0097307D"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97307D" w:rsidRDefault="002F01E3" w:rsidP="006B648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2F01E3" w:rsidRPr="0097307D" w:rsidRDefault="002F01E3" w:rsidP="006B648E">
            <w:pPr>
              <w:rPr>
                <w:sz w:val="20"/>
                <w:szCs w:val="20"/>
              </w:rPr>
            </w:pPr>
            <w:r w:rsidRPr="0097307D">
              <w:rPr>
                <w:sz w:val="20"/>
                <w:szCs w:val="20"/>
              </w:rPr>
              <w:t>DATA</w:t>
            </w:r>
          </w:p>
        </w:tc>
        <w:tc>
          <w:tcPr>
            <w:tcW w:w="190" w:type="pct"/>
            <w:tcBorders>
              <w:top w:val="nil"/>
              <w:left w:val="nil"/>
              <w:bottom w:val="single" w:sz="4" w:space="0" w:color="auto"/>
              <w:right w:val="single" w:sz="4" w:space="0" w:color="auto"/>
            </w:tcBorders>
            <w:shd w:val="clear" w:color="auto" w:fill="auto"/>
            <w:noWrap/>
          </w:tcPr>
          <w:p w:rsidR="002F01E3" w:rsidRPr="0097307D" w:rsidRDefault="002F01E3" w:rsidP="006B648E">
            <w:pPr>
              <w:jc w:val="cente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97307D" w:rsidRDefault="002F01E3" w:rsidP="006B648E">
            <w:pPr>
              <w:jc w:val="center"/>
              <w:rPr>
                <w:sz w:val="20"/>
                <w:szCs w:val="20"/>
              </w:rPr>
            </w:pPr>
            <w:r w:rsidRPr="0097307D">
              <w:rPr>
                <w:sz w:val="20"/>
                <w:szCs w:val="20"/>
              </w:rPr>
              <w:t>D</w:t>
            </w:r>
          </w:p>
        </w:tc>
        <w:tc>
          <w:tcPr>
            <w:tcW w:w="141" w:type="pct"/>
            <w:tcBorders>
              <w:top w:val="nil"/>
              <w:left w:val="nil"/>
              <w:bottom w:val="single" w:sz="4" w:space="0" w:color="auto"/>
              <w:right w:val="nil"/>
            </w:tcBorders>
            <w:shd w:val="clear" w:color="auto" w:fill="auto"/>
            <w:noWrap/>
            <w:vAlign w:val="bottom"/>
          </w:tcPr>
          <w:p w:rsidR="002F01E3" w:rsidRPr="0097307D" w:rsidRDefault="002F01E3" w:rsidP="006B648E">
            <w:pPr>
              <w:jc w:val="center"/>
              <w:rPr>
                <w:sz w:val="20"/>
                <w:szCs w:val="20"/>
              </w:rPr>
            </w:pPr>
            <w:r w:rsidRPr="0097307D">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97307D" w:rsidRDefault="002F01E3" w:rsidP="006B648E">
            <w:pPr>
              <w:rPr>
                <w:sz w:val="20"/>
                <w:szCs w:val="20"/>
              </w:rPr>
            </w:pPr>
            <w:r w:rsidRPr="0097307D">
              <w:rPr>
                <w:sz w:val="20"/>
                <w:szCs w:val="20"/>
              </w:rPr>
              <w:t>Дата формирования</w:t>
            </w:r>
          </w:p>
        </w:tc>
        <w:tc>
          <w:tcPr>
            <w:tcW w:w="2747" w:type="pct"/>
            <w:gridSpan w:val="5"/>
            <w:tcBorders>
              <w:top w:val="nil"/>
              <w:left w:val="nil"/>
              <w:bottom w:val="single" w:sz="4" w:space="0" w:color="auto"/>
              <w:right w:val="single" w:sz="4" w:space="0" w:color="auto"/>
            </w:tcBorders>
            <w:shd w:val="clear" w:color="auto" w:fill="auto"/>
          </w:tcPr>
          <w:p w:rsidR="002F01E3" w:rsidRPr="0097307D" w:rsidRDefault="002F01E3" w:rsidP="006B648E">
            <w:pPr>
              <w:rPr>
                <w:sz w:val="20"/>
                <w:szCs w:val="20"/>
              </w:rPr>
            </w:pPr>
          </w:p>
        </w:tc>
      </w:tr>
      <w:tr w:rsidR="002F01E3" w:rsidRPr="0097307D"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97307D" w:rsidRDefault="002F01E3" w:rsidP="006B648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2F01E3" w:rsidRPr="0097307D" w:rsidRDefault="002F01E3" w:rsidP="006B648E">
            <w:pPr>
              <w:rPr>
                <w:sz w:val="20"/>
                <w:szCs w:val="20"/>
              </w:rPr>
            </w:pPr>
            <w:r w:rsidRPr="0097307D">
              <w:rPr>
                <w:sz w:val="20"/>
                <w:szCs w:val="20"/>
              </w:rPr>
              <w:t>FILENAME</w:t>
            </w:r>
          </w:p>
        </w:tc>
        <w:tc>
          <w:tcPr>
            <w:tcW w:w="190" w:type="pct"/>
            <w:tcBorders>
              <w:top w:val="nil"/>
              <w:left w:val="nil"/>
              <w:bottom w:val="single" w:sz="4" w:space="0" w:color="auto"/>
              <w:right w:val="single" w:sz="4" w:space="0" w:color="auto"/>
            </w:tcBorders>
            <w:shd w:val="clear" w:color="auto" w:fill="auto"/>
            <w:noWrap/>
          </w:tcPr>
          <w:p w:rsidR="002F01E3" w:rsidRPr="0097307D" w:rsidRDefault="002F01E3" w:rsidP="006B648E">
            <w:pPr>
              <w:jc w:val="cente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97307D" w:rsidRDefault="002F01E3" w:rsidP="006B648E">
            <w:pPr>
              <w:jc w:val="center"/>
              <w:rPr>
                <w:sz w:val="20"/>
                <w:szCs w:val="20"/>
              </w:rPr>
            </w:pPr>
            <w:r w:rsidRPr="0097307D">
              <w:rPr>
                <w:sz w:val="20"/>
                <w:szCs w:val="20"/>
              </w:rPr>
              <w:t>T(26)</w:t>
            </w:r>
          </w:p>
        </w:tc>
        <w:tc>
          <w:tcPr>
            <w:tcW w:w="141" w:type="pct"/>
            <w:tcBorders>
              <w:top w:val="nil"/>
              <w:left w:val="nil"/>
              <w:bottom w:val="single" w:sz="4" w:space="0" w:color="auto"/>
              <w:right w:val="nil"/>
            </w:tcBorders>
            <w:shd w:val="clear" w:color="auto" w:fill="auto"/>
            <w:noWrap/>
            <w:vAlign w:val="bottom"/>
          </w:tcPr>
          <w:p w:rsidR="002F01E3" w:rsidRPr="0097307D" w:rsidRDefault="002F01E3" w:rsidP="006B648E">
            <w:pPr>
              <w:jc w:val="center"/>
              <w:rPr>
                <w:sz w:val="20"/>
                <w:szCs w:val="20"/>
              </w:rPr>
            </w:pPr>
            <w:r w:rsidRPr="0097307D">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97307D" w:rsidRDefault="002F01E3" w:rsidP="006B648E">
            <w:pPr>
              <w:rPr>
                <w:sz w:val="20"/>
                <w:szCs w:val="20"/>
              </w:rPr>
            </w:pPr>
            <w:r w:rsidRPr="0097307D">
              <w:rPr>
                <w:sz w:val="20"/>
                <w:szCs w:val="20"/>
              </w:rPr>
              <w:t>Имя файла</w:t>
            </w:r>
          </w:p>
        </w:tc>
        <w:tc>
          <w:tcPr>
            <w:tcW w:w="2747" w:type="pct"/>
            <w:gridSpan w:val="5"/>
            <w:tcBorders>
              <w:top w:val="nil"/>
              <w:left w:val="nil"/>
              <w:bottom w:val="single" w:sz="4" w:space="0" w:color="auto"/>
              <w:right w:val="single" w:sz="4" w:space="0" w:color="auto"/>
            </w:tcBorders>
            <w:shd w:val="clear" w:color="auto" w:fill="auto"/>
          </w:tcPr>
          <w:p w:rsidR="002F01E3" w:rsidRPr="0097307D" w:rsidRDefault="002F01E3" w:rsidP="006B648E">
            <w:pPr>
              <w:rPr>
                <w:sz w:val="20"/>
                <w:szCs w:val="20"/>
              </w:rPr>
            </w:pPr>
            <w:r w:rsidRPr="0097307D">
              <w:rPr>
                <w:sz w:val="20"/>
                <w:szCs w:val="20"/>
              </w:rPr>
              <w:t>Имя файла без расширения</w:t>
            </w:r>
          </w:p>
        </w:tc>
      </w:tr>
      <w:tr w:rsidR="002F01E3" w:rsidRPr="0097307D"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97307D" w:rsidRDefault="002F01E3"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2F01E3" w:rsidRPr="0097307D" w:rsidRDefault="002F01E3" w:rsidP="006B648E">
            <w:pPr>
              <w:rPr>
                <w:sz w:val="20"/>
                <w:szCs w:val="20"/>
                <w:lang w:val="en-US"/>
              </w:rPr>
            </w:pPr>
            <w:r w:rsidRPr="0097307D">
              <w:rPr>
                <w:sz w:val="20"/>
                <w:szCs w:val="20"/>
                <w:lang w:val="en-US"/>
              </w:rPr>
              <w:t>SENDER</w:t>
            </w:r>
          </w:p>
        </w:tc>
        <w:tc>
          <w:tcPr>
            <w:tcW w:w="190" w:type="pct"/>
            <w:tcBorders>
              <w:top w:val="nil"/>
              <w:left w:val="nil"/>
              <w:bottom w:val="single" w:sz="4" w:space="0" w:color="auto"/>
              <w:right w:val="single" w:sz="4" w:space="0" w:color="auto"/>
            </w:tcBorders>
            <w:shd w:val="clear" w:color="auto" w:fill="auto"/>
            <w:noWrap/>
          </w:tcPr>
          <w:p w:rsidR="002F01E3" w:rsidRPr="0097307D" w:rsidRDefault="002F01E3" w:rsidP="006B648E">
            <w:pPr>
              <w:jc w:val="cente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97307D" w:rsidRDefault="002F01E3" w:rsidP="006B648E">
            <w:pPr>
              <w:jc w:val="center"/>
              <w:rPr>
                <w:sz w:val="20"/>
                <w:szCs w:val="20"/>
                <w:lang w:val="en-US"/>
              </w:rPr>
            </w:pPr>
            <w:r w:rsidRPr="0097307D">
              <w:rPr>
                <w:sz w:val="20"/>
                <w:szCs w:val="20"/>
                <w:lang w:val="en-US"/>
              </w:rPr>
              <w:t>T(8)</w:t>
            </w:r>
          </w:p>
        </w:tc>
        <w:tc>
          <w:tcPr>
            <w:tcW w:w="141" w:type="pct"/>
            <w:tcBorders>
              <w:top w:val="nil"/>
              <w:left w:val="nil"/>
              <w:bottom w:val="single" w:sz="4" w:space="0" w:color="auto"/>
              <w:right w:val="nil"/>
            </w:tcBorders>
            <w:shd w:val="clear" w:color="auto" w:fill="auto"/>
            <w:noWrap/>
          </w:tcPr>
          <w:p w:rsidR="002F01E3" w:rsidRPr="0097307D" w:rsidRDefault="002F01E3" w:rsidP="006B648E">
            <w:pPr>
              <w:jc w:val="center"/>
              <w:rPr>
                <w:sz w:val="20"/>
                <w:szCs w:val="20"/>
              </w:rPr>
            </w:pPr>
            <w:r w:rsidRPr="0097307D">
              <w:rPr>
                <w:sz w:val="20"/>
                <w:szCs w:val="20"/>
              </w:rPr>
              <w:t>Да</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97307D" w:rsidRDefault="002F01E3" w:rsidP="006B648E">
            <w:pPr>
              <w:rPr>
                <w:sz w:val="20"/>
                <w:szCs w:val="20"/>
              </w:rPr>
            </w:pPr>
            <w:r w:rsidRPr="0097307D">
              <w:rPr>
                <w:sz w:val="20"/>
                <w:szCs w:val="20"/>
              </w:rPr>
              <w:t>Код отправителя</w:t>
            </w:r>
          </w:p>
        </w:tc>
        <w:tc>
          <w:tcPr>
            <w:tcW w:w="2747" w:type="pct"/>
            <w:gridSpan w:val="5"/>
            <w:tcBorders>
              <w:top w:val="nil"/>
              <w:left w:val="nil"/>
              <w:bottom w:val="single" w:sz="4" w:space="0" w:color="auto"/>
              <w:right w:val="single" w:sz="4" w:space="0" w:color="auto"/>
            </w:tcBorders>
            <w:shd w:val="clear" w:color="auto" w:fill="auto"/>
          </w:tcPr>
          <w:p w:rsidR="002F01E3" w:rsidRPr="0097307D" w:rsidRDefault="002F01E3" w:rsidP="006B648E">
            <w:pPr>
              <w:rPr>
                <w:sz w:val="20"/>
                <w:szCs w:val="20"/>
              </w:rPr>
            </w:pPr>
            <w:r w:rsidRPr="0097307D">
              <w:rPr>
                <w:sz w:val="20"/>
                <w:szCs w:val="20"/>
              </w:rPr>
              <w:t xml:space="preserve">Регистрационный код МИС, присваиваемый ТФОМС Республики Татарстан </w:t>
            </w:r>
          </w:p>
        </w:tc>
      </w:tr>
      <w:tr w:rsidR="00ED7683" w:rsidRPr="0097307D" w:rsidTr="00973D75">
        <w:trPr>
          <w:trHeight w:val="25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ED7683" w:rsidRPr="0097307D" w:rsidRDefault="00ED7683" w:rsidP="006B648E">
            <w:pPr>
              <w:jc w:val="center"/>
              <w:rPr>
                <w:b/>
                <w:bCs/>
                <w:sz w:val="20"/>
                <w:szCs w:val="20"/>
              </w:rPr>
            </w:pPr>
            <w:r w:rsidRPr="0097307D">
              <w:rPr>
                <w:b/>
                <w:bCs/>
                <w:sz w:val="20"/>
                <w:szCs w:val="20"/>
              </w:rPr>
              <w:t>Пакет</w:t>
            </w:r>
          </w:p>
        </w:tc>
      </w:tr>
      <w:tr w:rsidR="002F01E3" w:rsidRPr="0097307D"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97307D" w:rsidRDefault="002F01E3" w:rsidP="006B648E">
            <w:pPr>
              <w:rPr>
                <w:sz w:val="20"/>
                <w:szCs w:val="20"/>
                <w:lang w:val="en-US"/>
              </w:rPr>
            </w:pPr>
            <w:r w:rsidRPr="0097307D">
              <w:rPr>
                <w:sz w:val="20"/>
                <w:szCs w:val="20"/>
                <w:lang w:val="en-US"/>
              </w:rPr>
              <w:t>PACK</w:t>
            </w:r>
          </w:p>
        </w:tc>
        <w:tc>
          <w:tcPr>
            <w:tcW w:w="534" w:type="pct"/>
            <w:tcBorders>
              <w:top w:val="nil"/>
              <w:left w:val="nil"/>
              <w:bottom w:val="single" w:sz="4" w:space="0" w:color="auto"/>
              <w:right w:val="single" w:sz="4" w:space="0" w:color="auto"/>
            </w:tcBorders>
            <w:shd w:val="clear" w:color="auto" w:fill="auto"/>
            <w:noWrap/>
          </w:tcPr>
          <w:p w:rsidR="002F01E3" w:rsidRPr="0097307D" w:rsidRDefault="002F01E3" w:rsidP="006B648E">
            <w:pPr>
              <w:rPr>
                <w:sz w:val="20"/>
                <w:szCs w:val="20"/>
              </w:rPr>
            </w:pPr>
            <w:r w:rsidRPr="0097307D">
              <w:rPr>
                <w:sz w:val="20"/>
                <w:szCs w:val="20"/>
              </w:rPr>
              <w:t>CODE</w:t>
            </w:r>
          </w:p>
        </w:tc>
        <w:tc>
          <w:tcPr>
            <w:tcW w:w="190" w:type="pct"/>
            <w:tcBorders>
              <w:top w:val="nil"/>
              <w:left w:val="nil"/>
              <w:bottom w:val="single" w:sz="4" w:space="0" w:color="auto"/>
              <w:right w:val="single" w:sz="4" w:space="0" w:color="auto"/>
            </w:tcBorders>
            <w:shd w:val="clear" w:color="auto" w:fill="auto"/>
            <w:noWrap/>
          </w:tcPr>
          <w:p w:rsidR="002F01E3" w:rsidRPr="0097307D" w:rsidRDefault="002F01E3" w:rsidP="006B648E">
            <w:pPr>
              <w:jc w:val="cente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97307D" w:rsidRDefault="002F01E3" w:rsidP="006B648E">
            <w:pPr>
              <w:jc w:val="center"/>
              <w:rPr>
                <w:sz w:val="20"/>
                <w:szCs w:val="20"/>
                <w:lang w:val="en-US"/>
              </w:rPr>
            </w:pPr>
            <w:r w:rsidRPr="0097307D">
              <w:rPr>
                <w:sz w:val="20"/>
                <w:szCs w:val="20"/>
                <w:lang w:val="en-US"/>
              </w:rPr>
              <w:t>T(40)</w:t>
            </w:r>
          </w:p>
        </w:tc>
        <w:tc>
          <w:tcPr>
            <w:tcW w:w="141" w:type="pct"/>
            <w:tcBorders>
              <w:top w:val="nil"/>
              <w:left w:val="nil"/>
              <w:bottom w:val="single" w:sz="4" w:space="0" w:color="auto"/>
              <w:right w:val="single" w:sz="4" w:space="0" w:color="auto"/>
            </w:tcBorders>
            <w:shd w:val="clear" w:color="auto" w:fill="auto"/>
            <w:noWrap/>
            <w:vAlign w:val="bottom"/>
          </w:tcPr>
          <w:p w:rsidR="002F01E3" w:rsidRPr="0097307D" w:rsidRDefault="002F01E3" w:rsidP="006B648E">
            <w:pP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2F01E3" w:rsidRPr="0097307D" w:rsidRDefault="002F01E3" w:rsidP="006B648E">
            <w:pPr>
              <w:rPr>
                <w:sz w:val="20"/>
                <w:szCs w:val="20"/>
              </w:rPr>
            </w:pPr>
            <w:r w:rsidRPr="0097307D">
              <w:rPr>
                <w:sz w:val="20"/>
                <w:szCs w:val="20"/>
              </w:rPr>
              <w:t>Код записи пакета</w:t>
            </w:r>
          </w:p>
        </w:tc>
        <w:tc>
          <w:tcPr>
            <w:tcW w:w="2747" w:type="pct"/>
            <w:gridSpan w:val="5"/>
            <w:tcBorders>
              <w:top w:val="nil"/>
              <w:left w:val="nil"/>
              <w:bottom w:val="single" w:sz="4" w:space="0" w:color="auto"/>
              <w:right w:val="single" w:sz="4" w:space="0" w:color="auto"/>
            </w:tcBorders>
            <w:shd w:val="clear" w:color="auto" w:fill="auto"/>
          </w:tcPr>
          <w:p w:rsidR="002F01E3" w:rsidRPr="0097307D" w:rsidRDefault="002F01E3" w:rsidP="006B648E">
            <w:pPr>
              <w:rPr>
                <w:sz w:val="20"/>
                <w:szCs w:val="20"/>
              </w:rPr>
            </w:pPr>
            <w:r w:rsidRPr="0097307D">
              <w:rPr>
                <w:sz w:val="20"/>
                <w:szCs w:val="20"/>
              </w:rPr>
              <w:t> </w:t>
            </w:r>
          </w:p>
        </w:tc>
      </w:tr>
      <w:tr w:rsidR="00C821DC" w:rsidRPr="0097307D" w:rsidTr="00DC00DE">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C821DC" w:rsidRPr="0097307D" w:rsidRDefault="00C821DC" w:rsidP="006B648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C821DC" w:rsidRPr="0097307D" w:rsidRDefault="00C821DC" w:rsidP="006B648E">
            <w:pPr>
              <w:rPr>
                <w:sz w:val="20"/>
                <w:szCs w:val="20"/>
              </w:rPr>
            </w:pPr>
            <w:r w:rsidRPr="0097307D">
              <w:rPr>
                <w:sz w:val="20"/>
                <w:szCs w:val="20"/>
              </w:rPr>
              <w:t>CODE_MO</w:t>
            </w:r>
          </w:p>
        </w:tc>
        <w:tc>
          <w:tcPr>
            <w:tcW w:w="190" w:type="pct"/>
            <w:tcBorders>
              <w:top w:val="nil"/>
              <w:left w:val="nil"/>
              <w:bottom w:val="single" w:sz="4" w:space="0" w:color="auto"/>
              <w:right w:val="single" w:sz="4" w:space="0" w:color="auto"/>
            </w:tcBorders>
            <w:shd w:val="clear" w:color="auto" w:fill="auto"/>
            <w:noWrap/>
          </w:tcPr>
          <w:p w:rsidR="00C821DC" w:rsidRPr="0097307D" w:rsidRDefault="00C821DC" w:rsidP="006B648E">
            <w:pPr>
              <w:jc w:val="cente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noWrap/>
          </w:tcPr>
          <w:p w:rsidR="00C821DC" w:rsidRPr="0097307D" w:rsidRDefault="00C821DC" w:rsidP="006B648E">
            <w:pPr>
              <w:jc w:val="center"/>
              <w:rPr>
                <w:sz w:val="20"/>
                <w:szCs w:val="20"/>
              </w:rPr>
            </w:pPr>
            <w:r w:rsidRPr="0097307D">
              <w:rPr>
                <w:sz w:val="20"/>
                <w:szCs w:val="20"/>
              </w:rPr>
              <w:t>T(6)</w:t>
            </w:r>
          </w:p>
        </w:tc>
        <w:tc>
          <w:tcPr>
            <w:tcW w:w="141" w:type="pct"/>
            <w:tcBorders>
              <w:top w:val="nil"/>
              <w:left w:val="nil"/>
              <w:bottom w:val="single" w:sz="4" w:space="0" w:color="auto"/>
              <w:right w:val="single" w:sz="4" w:space="0" w:color="auto"/>
            </w:tcBorders>
            <w:shd w:val="clear" w:color="auto" w:fill="auto"/>
            <w:noWrap/>
            <w:vAlign w:val="bottom"/>
          </w:tcPr>
          <w:p w:rsidR="00C821DC" w:rsidRPr="0097307D" w:rsidRDefault="00C821DC" w:rsidP="006B648E">
            <w:pP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C821DC" w:rsidRPr="0097307D" w:rsidRDefault="00C821DC" w:rsidP="006B648E">
            <w:pPr>
              <w:rPr>
                <w:sz w:val="20"/>
                <w:szCs w:val="20"/>
              </w:rPr>
            </w:pPr>
            <w:r w:rsidRPr="0097307D">
              <w:rPr>
                <w:sz w:val="20"/>
                <w:szCs w:val="20"/>
              </w:rPr>
              <w:t xml:space="preserve">Код медицинской организации (юридического лица) </w:t>
            </w:r>
          </w:p>
        </w:tc>
        <w:tc>
          <w:tcPr>
            <w:tcW w:w="1067" w:type="pct"/>
            <w:tcBorders>
              <w:top w:val="nil"/>
              <w:left w:val="nil"/>
              <w:bottom w:val="single" w:sz="4" w:space="0" w:color="auto"/>
              <w:right w:val="single" w:sz="4" w:space="0" w:color="auto"/>
            </w:tcBorders>
            <w:shd w:val="clear" w:color="auto" w:fill="auto"/>
          </w:tcPr>
          <w:p w:rsidR="00C821DC" w:rsidRPr="0097307D" w:rsidRDefault="00C821DC" w:rsidP="006B648E">
            <w:pPr>
              <w:rPr>
                <w:sz w:val="20"/>
                <w:szCs w:val="20"/>
              </w:rPr>
            </w:pPr>
            <w:r w:rsidRPr="0097307D">
              <w:rPr>
                <w:sz w:val="20"/>
                <w:szCs w:val="20"/>
              </w:rPr>
              <w:t xml:space="preserve">Код МО – юридического лица заполняется в соответствии с реестровым номером </w:t>
            </w:r>
            <w:r w:rsidRPr="0097307D">
              <w:rPr>
                <w:sz w:val="20"/>
                <w:szCs w:val="20"/>
                <w:lang w:val="en-US"/>
              </w:rPr>
              <w:t>F</w:t>
            </w:r>
            <w:r w:rsidRPr="0097307D">
              <w:rPr>
                <w:sz w:val="20"/>
                <w:szCs w:val="20"/>
              </w:rPr>
              <w:t>003</w:t>
            </w:r>
          </w:p>
        </w:tc>
        <w:tc>
          <w:tcPr>
            <w:tcW w:w="1680" w:type="pct"/>
            <w:gridSpan w:val="4"/>
            <w:tcBorders>
              <w:top w:val="nil"/>
              <w:left w:val="nil"/>
              <w:bottom w:val="single" w:sz="4" w:space="0" w:color="auto"/>
              <w:right w:val="single" w:sz="4" w:space="0" w:color="auto"/>
            </w:tcBorders>
          </w:tcPr>
          <w:p w:rsidR="00C821DC" w:rsidRPr="0097307D" w:rsidRDefault="00C821DC" w:rsidP="006B648E">
            <w:pPr>
              <w:rPr>
                <w:sz w:val="20"/>
                <w:szCs w:val="20"/>
              </w:rPr>
            </w:pPr>
            <w:r w:rsidRPr="0097307D">
              <w:rPr>
                <w:sz w:val="20"/>
                <w:szCs w:val="20"/>
              </w:rPr>
              <w:t xml:space="preserve">Код МО – юридического лица заполняется в соответствии с реестровым номером </w:t>
            </w:r>
            <w:r w:rsidRPr="0097307D">
              <w:rPr>
                <w:sz w:val="20"/>
                <w:szCs w:val="20"/>
                <w:lang w:val="en-US"/>
              </w:rPr>
              <w:t>F</w:t>
            </w:r>
            <w:r w:rsidRPr="0097307D">
              <w:rPr>
                <w:sz w:val="20"/>
                <w:szCs w:val="20"/>
              </w:rPr>
              <w:t xml:space="preserve">003. Для МО, работающих только в рамках одноканального финансирования, заполняется кодом, присвоенным ТФОМС РТ  </w:t>
            </w:r>
          </w:p>
        </w:tc>
      </w:tr>
      <w:tr w:rsidR="002F01E3" w:rsidRPr="0097307D" w:rsidTr="00973D75">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2F01E3" w:rsidRPr="0097307D" w:rsidRDefault="002F01E3" w:rsidP="006B648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tcPr>
          <w:p w:rsidR="002F01E3" w:rsidRPr="0097307D" w:rsidRDefault="002F01E3" w:rsidP="006B648E">
            <w:pPr>
              <w:rPr>
                <w:sz w:val="20"/>
                <w:szCs w:val="20"/>
              </w:rPr>
            </w:pPr>
            <w:r w:rsidRPr="0097307D">
              <w:rPr>
                <w:sz w:val="20"/>
                <w:szCs w:val="20"/>
              </w:rPr>
              <w:t>CODE_LPU</w:t>
            </w:r>
          </w:p>
        </w:tc>
        <w:tc>
          <w:tcPr>
            <w:tcW w:w="190" w:type="pct"/>
            <w:tcBorders>
              <w:top w:val="nil"/>
              <w:left w:val="nil"/>
              <w:bottom w:val="single" w:sz="4" w:space="0" w:color="auto"/>
              <w:right w:val="single" w:sz="4" w:space="0" w:color="auto"/>
            </w:tcBorders>
            <w:shd w:val="clear" w:color="auto" w:fill="auto"/>
          </w:tcPr>
          <w:p w:rsidR="002F01E3" w:rsidRPr="0097307D" w:rsidRDefault="002F01E3" w:rsidP="006B648E">
            <w:pPr>
              <w:jc w:val="cente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tcPr>
          <w:p w:rsidR="002F01E3" w:rsidRPr="0097307D" w:rsidRDefault="002F01E3" w:rsidP="006B648E">
            <w:pPr>
              <w:jc w:val="center"/>
              <w:rPr>
                <w:sz w:val="20"/>
                <w:szCs w:val="20"/>
              </w:rPr>
            </w:pPr>
            <w:r w:rsidRPr="0097307D">
              <w:rPr>
                <w:sz w:val="20"/>
                <w:szCs w:val="20"/>
              </w:rPr>
              <w:t>T(</w:t>
            </w:r>
            <w:r w:rsidRPr="0097307D">
              <w:rPr>
                <w:sz w:val="20"/>
                <w:szCs w:val="20"/>
                <w:lang w:val="en-US"/>
              </w:rPr>
              <w:t>10</w:t>
            </w:r>
            <w:r w:rsidRPr="0097307D">
              <w:rPr>
                <w:sz w:val="20"/>
                <w:szCs w:val="20"/>
              </w:rPr>
              <w:t>)</w:t>
            </w:r>
          </w:p>
        </w:tc>
        <w:tc>
          <w:tcPr>
            <w:tcW w:w="141" w:type="pct"/>
            <w:tcBorders>
              <w:top w:val="nil"/>
              <w:left w:val="nil"/>
              <w:bottom w:val="single" w:sz="4" w:space="0" w:color="auto"/>
              <w:right w:val="single" w:sz="4" w:space="0" w:color="auto"/>
            </w:tcBorders>
            <w:shd w:val="clear" w:color="auto" w:fill="auto"/>
          </w:tcPr>
          <w:p w:rsidR="002F01E3" w:rsidRPr="0097307D" w:rsidRDefault="002F01E3" w:rsidP="006B648E">
            <w:pPr>
              <w:jc w:val="center"/>
              <w:rPr>
                <w:sz w:val="20"/>
                <w:szCs w:val="20"/>
              </w:rPr>
            </w:pPr>
            <w:r w:rsidRPr="0097307D">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2F01E3" w:rsidRPr="0097307D" w:rsidRDefault="002F01E3" w:rsidP="006B648E">
            <w:pPr>
              <w:rPr>
                <w:sz w:val="20"/>
                <w:szCs w:val="20"/>
              </w:rPr>
            </w:pPr>
            <w:r w:rsidRPr="0097307D">
              <w:rPr>
                <w:sz w:val="20"/>
                <w:szCs w:val="20"/>
              </w:rPr>
              <w:t>Код медицинского учреждения (структурного подразделения)</w:t>
            </w:r>
          </w:p>
        </w:tc>
        <w:tc>
          <w:tcPr>
            <w:tcW w:w="2747" w:type="pct"/>
            <w:gridSpan w:val="5"/>
            <w:tcBorders>
              <w:top w:val="nil"/>
              <w:left w:val="nil"/>
              <w:bottom w:val="single" w:sz="4" w:space="0" w:color="auto"/>
              <w:right w:val="single" w:sz="4" w:space="0" w:color="auto"/>
            </w:tcBorders>
            <w:shd w:val="clear" w:color="auto" w:fill="auto"/>
          </w:tcPr>
          <w:p w:rsidR="002F01E3" w:rsidRPr="0097307D" w:rsidRDefault="002F01E3" w:rsidP="006B648E">
            <w:pPr>
              <w:rPr>
                <w:sz w:val="20"/>
                <w:szCs w:val="20"/>
              </w:rPr>
            </w:pPr>
            <w:r w:rsidRPr="0097307D">
              <w:rPr>
                <w:sz w:val="20"/>
                <w:szCs w:val="20"/>
              </w:rPr>
              <w:t xml:space="preserve">Заполняется в соответствии со справочником РТ1 «Медицинские организации» </w:t>
            </w:r>
          </w:p>
        </w:tc>
      </w:tr>
      <w:tr w:rsidR="00ED7683" w:rsidRPr="0097307D" w:rsidTr="00973D75">
        <w:trPr>
          <w:trHeight w:val="25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ED7683" w:rsidRPr="0097307D" w:rsidRDefault="00ED7683" w:rsidP="006B648E">
            <w:pPr>
              <w:jc w:val="center"/>
              <w:rPr>
                <w:b/>
                <w:bCs/>
                <w:sz w:val="20"/>
                <w:szCs w:val="20"/>
              </w:rPr>
            </w:pPr>
            <w:r w:rsidRPr="0097307D">
              <w:rPr>
                <w:b/>
                <w:bCs/>
                <w:sz w:val="20"/>
                <w:szCs w:val="20"/>
              </w:rPr>
              <w:t>Записи</w:t>
            </w:r>
          </w:p>
        </w:tc>
      </w:tr>
      <w:tr w:rsidR="002F01E3" w:rsidRPr="0097307D"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97307D" w:rsidRDefault="002F01E3" w:rsidP="006B648E">
            <w:pPr>
              <w:rPr>
                <w:sz w:val="20"/>
                <w:szCs w:val="20"/>
              </w:rPr>
            </w:pPr>
            <w:r w:rsidRPr="0097307D">
              <w:rPr>
                <w:sz w:val="20"/>
                <w:szCs w:val="20"/>
              </w:rPr>
              <w:t>ZAP</w:t>
            </w:r>
          </w:p>
        </w:tc>
        <w:tc>
          <w:tcPr>
            <w:tcW w:w="534" w:type="pct"/>
            <w:tcBorders>
              <w:top w:val="nil"/>
              <w:left w:val="nil"/>
              <w:bottom w:val="single" w:sz="4" w:space="0" w:color="auto"/>
              <w:right w:val="single" w:sz="4" w:space="0" w:color="auto"/>
            </w:tcBorders>
            <w:shd w:val="clear" w:color="auto" w:fill="auto"/>
            <w:noWrap/>
          </w:tcPr>
          <w:p w:rsidR="002F01E3" w:rsidRPr="0097307D" w:rsidRDefault="002F01E3" w:rsidP="006B648E">
            <w:pPr>
              <w:rPr>
                <w:sz w:val="20"/>
                <w:szCs w:val="20"/>
              </w:rPr>
            </w:pPr>
            <w:r w:rsidRPr="0097307D">
              <w:rPr>
                <w:sz w:val="20"/>
                <w:szCs w:val="20"/>
              </w:rPr>
              <w:t>N_ZAP</w:t>
            </w:r>
          </w:p>
        </w:tc>
        <w:tc>
          <w:tcPr>
            <w:tcW w:w="190" w:type="pct"/>
            <w:tcBorders>
              <w:top w:val="nil"/>
              <w:left w:val="nil"/>
              <w:bottom w:val="single" w:sz="4" w:space="0" w:color="auto"/>
              <w:right w:val="single" w:sz="4" w:space="0" w:color="auto"/>
            </w:tcBorders>
            <w:shd w:val="clear" w:color="auto" w:fill="auto"/>
            <w:noWrap/>
          </w:tcPr>
          <w:p w:rsidR="002F01E3" w:rsidRPr="0097307D" w:rsidRDefault="002F01E3" w:rsidP="006B648E">
            <w:pPr>
              <w:jc w:val="cente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97307D" w:rsidRDefault="002F01E3" w:rsidP="006B648E">
            <w:pPr>
              <w:jc w:val="center"/>
              <w:rPr>
                <w:sz w:val="20"/>
                <w:szCs w:val="20"/>
              </w:rPr>
            </w:pPr>
            <w:r w:rsidRPr="0097307D">
              <w:rPr>
                <w:sz w:val="20"/>
                <w:szCs w:val="20"/>
              </w:rPr>
              <w:t>N(</w:t>
            </w:r>
            <w:r w:rsidRPr="0097307D">
              <w:rPr>
                <w:sz w:val="20"/>
                <w:szCs w:val="20"/>
                <w:lang w:val="en-US"/>
              </w:rPr>
              <w:t>8</w:t>
            </w:r>
            <w:r w:rsidRPr="0097307D">
              <w:rPr>
                <w:sz w:val="20"/>
                <w:szCs w:val="20"/>
              </w:rPr>
              <w:t>)</w:t>
            </w:r>
          </w:p>
        </w:tc>
        <w:tc>
          <w:tcPr>
            <w:tcW w:w="141" w:type="pct"/>
            <w:tcBorders>
              <w:top w:val="nil"/>
              <w:left w:val="nil"/>
              <w:bottom w:val="single" w:sz="4" w:space="0" w:color="auto"/>
              <w:right w:val="single" w:sz="4" w:space="0" w:color="auto"/>
            </w:tcBorders>
            <w:shd w:val="clear" w:color="auto" w:fill="auto"/>
            <w:noWrap/>
            <w:vAlign w:val="bottom"/>
          </w:tcPr>
          <w:p w:rsidR="002F01E3" w:rsidRPr="0097307D" w:rsidRDefault="002F01E3"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2F01E3" w:rsidRPr="0097307D" w:rsidRDefault="002F01E3" w:rsidP="006B648E">
            <w:pPr>
              <w:rPr>
                <w:sz w:val="20"/>
                <w:szCs w:val="20"/>
              </w:rPr>
            </w:pPr>
            <w:r w:rsidRPr="0097307D">
              <w:rPr>
                <w:sz w:val="20"/>
                <w:szCs w:val="20"/>
              </w:rPr>
              <w:t>Номер позиции записи</w:t>
            </w:r>
          </w:p>
        </w:tc>
        <w:tc>
          <w:tcPr>
            <w:tcW w:w="2747" w:type="pct"/>
            <w:gridSpan w:val="5"/>
            <w:tcBorders>
              <w:top w:val="nil"/>
              <w:left w:val="nil"/>
              <w:bottom w:val="single" w:sz="4" w:space="0" w:color="auto"/>
              <w:right w:val="single" w:sz="4" w:space="0" w:color="auto"/>
            </w:tcBorders>
            <w:shd w:val="clear" w:color="auto" w:fill="auto"/>
          </w:tcPr>
          <w:p w:rsidR="002F01E3" w:rsidRPr="0097307D" w:rsidRDefault="002F01E3" w:rsidP="006B648E">
            <w:pPr>
              <w:rPr>
                <w:sz w:val="20"/>
                <w:szCs w:val="20"/>
              </w:rPr>
            </w:pPr>
            <w:r w:rsidRPr="0097307D">
              <w:rPr>
                <w:sz w:val="20"/>
                <w:szCs w:val="20"/>
              </w:rPr>
              <w:t xml:space="preserve">Уникально идентифицирует запись в пределах пакета </w:t>
            </w:r>
          </w:p>
        </w:tc>
      </w:tr>
      <w:tr w:rsidR="002F01E3" w:rsidRPr="0097307D" w:rsidTr="00973D75">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2F01E3" w:rsidRPr="0097307D" w:rsidRDefault="002F01E3" w:rsidP="006B648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2F01E3" w:rsidRPr="0097307D" w:rsidRDefault="002F01E3" w:rsidP="006B648E">
            <w:pPr>
              <w:rPr>
                <w:sz w:val="20"/>
                <w:szCs w:val="20"/>
              </w:rPr>
            </w:pPr>
            <w:r w:rsidRPr="0097307D">
              <w:rPr>
                <w:sz w:val="20"/>
                <w:szCs w:val="20"/>
              </w:rPr>
              <w:t>PR_NOV</w:t>
            </w:r>
          </w:p>
        </w:tc>
        <w:tc>
          <w:tcPr>
            <w:tcW w:w="190" w:type="pct"/>
            <w:tcBorders>
              <w:top w:val="nil"/>
              <w:left w:val="nil"/>
              <w:bottom w:val="single" w:sz="4" w:space="0" w:color="auto"/>
              <w:right w:val="single" w:sz="4" w:space="0" w:color="auto"/>
            </w:tcBorders>
            <w:shd w:val="clear" w:color="auto" w:fill="auto"/>
            <w:noWrap/>
          </w:tcPr>
          <w:p w:rsidR="002F01E3" w:rsidRPr="0097307D" w:rsidRDefault="002F01E3" w:rsidP="006B648E">
            <w:pPr>
              <w:jc w:val="cente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97307D" w:rsidRDefault="002F01E3" w:rsidP="006B648E">
            <w:pPr>
              <w:jc w:val="center"/>
              <w:rPr>
                <w:sz w:val="20"/>
                <w:szCs w:val="20"/>
              </w:rPr>
            </w:pPr>
            <w:r w:rsidRPr="0097307D">
              <w:rPr>
                <w:sz w:val="20"/>
                <w:szCs w:val="20"/>
              </w:rPr>
              <w:t>N(1)</w:t>
            </w:r>
          </w:p>
        </w:tc>
        <w:tc>
          <w:tcPr>
            <w:tcW w:w="141" w:type="pct"/>
            <w:tcBorders>
              <w:top w:val="nil"/>
              <w:left w:val="nil"/>
              <w:bottom w:val="single" w:sz="4" w:space="0" w:color="auto"/>
              <w:right w:val="single" w:sz="4" w:space="0" w:color="auto"/>
            </w:tcBorders>
            <w:shd w:val="clear" w:color="auto" w:fill="auto"/>
            <w:noWrap/>
            <w:vAlign w:val="bottom"/>
          </w:tcPr>
          <w:p w:rsidR="002F01E3" w:rsidRPr="0097307D" w:rsidRDefault="002F01E3"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2F01E3" w:rsidRPr="0097307D" w:rsidRDefault="002F01E3" w:rsidP="006B648E">
            <w:pPr>
              <w:rPr>
                <w:sz w:val="20"/>
                <w:szCs w:val="20"/>
              </w:rPr>
            </w:pPr>
            <w:r w:rsidRPr="0097307D">
              <w:rPr>
                <w:sz w:val="20"/>
                <w:szCs w:val="20"/>
              </w:rPr>
              <w:t>Признак исправленной записи</w:t>
            </w:r>
          </w:p>
        </w:tc>
        <w:tc>
          <w:tcPr>
            <w:tcW w:w="2747" w:type="pct"/>
            <w:gridSpan w:val="5"/>
            <w:tcBorders>
              <w:top w:val="nil"/>
              <w:left w:val="nil"/>
              <w:bottom w:val="single" w:sz="4" w:space="0" w:color="auto"/>
              <w:right w:val="single" w:sz="4" w:space="0" w:color="auto"/>
            </w:tcBorders>
            <w:shd w:val="clear" w:color="auto" w:fill="auto"/>
          </w:tcPr>
          <w:p w:rsidR="002F01E3" w:rsidRPr="0097307D" w:rsidRDefault="002F01E3" w:rsidP="006B648E">
            <w:pPr>
              <w:rPr>
                <w:sz w:val="20"/>
                <w:szCs w:val="20"/>
              </w:rPr>
            </w:pPr>
            <w:r w:rsidRPr="0097307D">
              <w:rPr>
                <w:sz w:val="20"/>
                <w:szCs w:val="20"/>
              </w:rPr>
              <w:t xml:space="preserve">0 – сведения об оказанной медицинской помощи передаются впервые; 1 – запись передается повторно после исправления (указывается по случаям, снятым на МЭК). В одном пакете не должно быть случаев с разными </w:t>
            </w:r>
            <w:r w:rsidRPr="0097307D">
              <w:rPr>
                <w:sz w:val="20"/>
                <w:szCs w:val="20"/>
                <w:lang w:val="en-US"/>
              </w:rPr>
              <w:t>pr</w:t>
            </w:r>
            <w:r w:rsidRPr="0097307D">
              <w:rPr>
                <w:sz w:val="20"/>
                <w:szCs w:val="20"/>
              </w:rPr>
              <w:t>_</w:t>
            </w:r>
            <w:r w:rsidRPr="0097307D">
              <w:rPr>
                <w:sz w:val="20"/>
                <w:szCs w:val="20"/>
                <w:lang w:val="en-US"/>
              </w:rPr>
              <w:t>nov</w:t>
            </w:r>
            <w:r w:rsidRPr="0097307D">
              <w:rPr>
                <w:sz w:val="20"/>
                <w:szCs w:val="20"/>
              </w:rPr>
              <w:t xml:space="preserve">, т.е. исправительные случаи должны подаваться отдельным </w:t>
            </w:r>
            <w:r w:rsidRPr="0097307D">
              <w:rPr>
                <w:sz w:val="20"/>
                <w:szCs w:val="20"/>
              </w:rPr>
              <w:lastRenderedPageBreak/>
              <w:t>пакетом.</w:t>
            </w:r>
          </w:p>
        </w:tc>
      </w:tr>
      <w:tr w:rsidR="002F01E3" w:rsidRPr="0097307D"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97307D" w:rsidRDefault="002F01E3" w:rsidP="006B648E">
            <w:pPr>
              <w:jc w:val="center"/>
              <w:rPr>
                <w:sz w:val="20"/>
                <w:szCs w:val="20"/>
              </w:rPr>
            </w:pPr>
            <w:r w:rsidRPr="0097307D">
              <w:rPr>
                <w:sz w:val="20"/>
                <w:szCs w:val="20"/>
              </w:rPr>
              <w:lastRenderedPageBreak/>
              <w:t> </w:t>
            </w:r>
          </w:p>
        </w:tc>
        <w:tc>
          <w:tcPr>
            <w:tcW w:w="534" w:type="pct"/>
            <w:tcBorders>
              <w:top w:val="nil"/>
              <w:left w:val="nil"/>
              <w:bottom w:val="single" w:sz="4" w:space="0" w:color="auto"/>
              <w:right w:val="single" w:sz="4" w:space="0" w:color="auto"/>
            </w:tcBorders>
            <w:shd w:val="clear" w:color="auto" w:fill="auto"/>
            <w:noWrap/>
          </w:tcPr>
          <w:p w:rsidR="002F01E3" w:rsidRPr="0097307D" w:rsidRDefault="002F01E3" w:rsidP="006B648E">
            <w:pPr>
              <w:rPr>
                <w:sz w:val="20"/>
                <w:szCs w:val="20"/>
              </w:rPr>
            </w:pPr>
            <w:r w:rsidRPr="0097307D">
              <w:rPr>
                <w:sz w:val="20"/>
                <w:szCs w:val="20"/>
              </w:rPr>
              <w:t>PACIENT</w:t>
            </w:r>
          </w:p>
        </w:tc>
        <w:tc>
          <w:tcPr>
            <w:tcW w:w="190" w:type="pct"/>
            <w:tcBorders>
              <w:top w:val="nil"/>
              <w:left w:val="nil"/>
              <w:bottom w:val="single" w:sz="4" w:space="0" w:color="auto"/>
              <w:right w:val="single" w:sz="4" w:space="0" w:color="auto"/>
            </w:tcBorders>
            <w:shd w:val="clear" w:color="auto" w:fill="auto"/>
            <w:noWrap/>
          </w:tcPr>
          <w:p w:rsidR="002F01E3" w:rsidRPr="0097307D" w:rsidRDefault="002F01E3" w:rsidP="006B648E">
            <w:pPr>
              <w:jc w:val="cente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97307D" w:rsidRDefault="002F01E3" w:rsidP="006B648E">
            <w:pPr>
              <w:jc w:val="center"/>
              <w:rPr>
                <w:sz w:val="20"/>
                <w:szCs w:val="20"/>
              </w:rPr>
            </w:pPr>
            <w:r w:rsidRPr="0097307D">
              <w:rPr>
                <w:sz w:val="20"/>
                <w:szCs w:val="20"/>
              </w:rPr>
              <w:t>S</w:t>
            </w:r>
          </w:p>
        </w:tc>
        <w:tc>
          <w:tcPr>
            <w:tcW w:w="141" w:type="pct"/>
            <w:tcBorders>
              <w:top w:val="nil"/>
              <w:left w:val="nil"/>
              <w:bottom w:val="single" w:sz="4" w:space="0" w:color="auto"/>
              <w:right w:val="single" w:sz="4" w:space="0" w:color="auto"/>
            </w:tcBorders>
            <w:shd w:val="clear" w:color="auto" w:fill="auto"/>
            <w:noWrap/>
            <w:vAlign w:val="bottom"/>
          </w:tcPr>
          <w:p w:rsidR="002F01E3" w:rsidRPr="0097307D" w:rsidRDefault="002F01E3"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2F01E3" w:rsidRPr="0097307D" w:rsidRDefault="002F01E3" w:rsidP="006B648E">
            <w:pPr>
              <w:rPr>
                <w:sz w:val="20"/>
                <w:szCs w:val="20"/>
              </w:rPr>
            </w:pPr>
            <w:r w:rsidRPr="0097307D">
              <w:rPr>
                <w:sz w:val="20"/>
                <w:szCs w:val="20"/>
              </w:rPr>
              <w:t>Сведения о пациенте</w:t>
            </w:r>
          </w:p>
        </w:tc>
        <w:tc>
          <w:tcPr>
            <w:tcW w:w="2747" w:type="pct"/>
            <w:gridSpan w:val="5"/>
            <w:tcBorders>
              <w:top w:val="nil"/>
              <w:left w:val="nil"/>
              <w:bottom w:val="single" w:sz="4" w:space="0" w:color="auto"/>
              <w:right w:val="single" w:sz="4" w:space="0" w:color="auto"/>
            </w:tcBorders>
            <w:shd w:val="clear" w:color="auto" w:fill="auto"/>
          </w:tcPr>
          <w:p w:rsidR="002F01E3" w:rsidRPr="0097307D" w:rsidRDefault="002F01E3" w:rsidP="006B648E">
            <w:pPr>
              <w:rPr>
                <w:sz w:val="20"/>
                <w:szCs w:val="20"/>
              </w:rPr>
            </w:pPr>
          </w:p>
        </w:tc>
      </w:tr>
      <w:tr w:rsidR="00151F17" w:rsidRPr="0097307D" w:rsidTr="00CF7953">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151F17" w:rsidRPr="0097307D" w:rsidRDefault="00151F17" w:rsidP="006B648E">
            <w:pPr>
              <w:rPr>
                <w:sz w:val="20"/>
                <w:szCs w:val="20"/>
                <w:lang w:val="en-US"/>
              </w:rPr>
            </w:pPr>
            <w:r w:rsidRPr="0097307D">
              <w:rPr>
                <w:sz w:val="20"/>
                <w:szCs w:val="20"/>
                <w:lang w:val="en-US"/>
              </w:rPr>
              <w:t>Z_SL</w:t>
            </w:r>
          </w:p>
        </w:tc>
        <w:tc>
          <w:tcPr>
            <w:tcW w:w="190" w:type="pct"/>
            <w:tcBorders>
              <w:top w:val="single" w:sz="4" w:space="0" w:color="auto"/>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151F17" w:rsidRPr="0097307D" w:rsidRDefault="00151F17"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Сведения о законченном случае</w:t>
            </w:r>
          </w:p>
        </w:tc>
        <w:tc>
          <w:tcPr>
            <w:tcW w:w="1067" w:type="pct"/>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Для АПП, включая стоматологическую помощь, формируется одна запись на случай обращения по заболеванию. Для каждого посещения с профилактическими и иными целями и при оказании неотложной помощи формируется одна  запись на посещение. Для скорой помощи формируется одна запись на вызов. Для стационара формируется одна запись на случай госпитализации.</w:t>
            </w:r>
          </w:p>
        </w:tc>
        <w:tc>
          <w:tcPr>
            <w:tcW w:w="873" w:type="pct"/>
            <w:gridSpan w:val="2"/>
            <w:tcBorders>
              <w:top w:val="single" w:sz="4" w:space="0" w:color="auto"/>
              <w:left w:val="nil"/>
              <w:bottom w:val="single" w:sz="4" w:space="0" w:color="auto"/>
              <w:right w:val="single" w:sz="4" w:space="0" w:color="auto"/>
            </w:tcBorders>
          </w:tcPr>
          <w:p w:rsidR="00151F17" w:rsidRPr="0097307D" w:rsidRDefault="00151F17" w:rsidP="006B648E">
            <w:pPr>
              <w:rPr>
                <w:sz w:val="20"/>
                <w:szCs w:val="20"/>
              </w:rPr>
            </w:pPr>
            <w:r w:rsidRPr="0097307D">
              <w:rPr>
                <w:sz w:val="20"/>
                <w:szCs w:val="20"/>
              </w:rPr>
              <w:t xml:space="preserve">Для АПП, включая стоматологическую помощь, формируется одна запись на случай обращения по заболеванию. Для каждого посещения с профилактическими и иными целями и при оказании неотложной помощи формируется отдельная запись сведений о случае. Для каждой  тарифицированной услуги  (РКТ, МРТ, флюорография , УЗИ и пр.)  при оказании АПП формируется отдельная запись сведений о случае. Для скорой помощи формируется одна запись на вызов. Для стационара при нахождении больного на койке более одного месяца (в случаях, если длительность лечения заболевания согласно МЭС превышает один месяц или не определена) необходимо обязательное ежемесячное (за истекший период нахождения больного на койке) формирование реестра счета на оплату с указанием промежуточных результатов обращения («лечение продолжено – 109» для круглосуточного стационара, «переведен на другой профиль коек – 204» для дневного стационара); для одноканального </w:t>
            </w:r>
            <w:r w:rsidRPr="0097307D">
              <w:rPr>
                <w:sz w:val="20"/>
                <w:szCs w:val="20"/>
              </w:rPr>
              <w:lastRenderedPageBreak/>
              <w:t>финансирования случаи перевода из одного профильного отделения в другое в рамках одной МО оформляются отдельными позициями с указанием результата 104 «переведен на другой профиль койки».</w:t>
            </w:r>
          </w:p>
        </w:tc>
        <w:tc>
          <w:tcPr>
            <w:tcW w:w="807" w:type="pct"/>
            <w:gridSpan w:val="2"/>
            <w:tcBorders>
              <w:top w:val="single" w:sz="4" w:space="0" w:color="auto"/>
              <w:left w:val="nil"/>
              <w:bottom w:val="single" w:sz="4" w:space="0" w:color="auto"/>
              <w:right w:val="single" w:sz="4" w:space="0" w:color="auto"/>
            </w:tcBorders>
          </w:tcPr>
          <w:p w:rsidR="00151F17" w:rsidRPr="0097307D" w:rsidRDefault="00ED7683" w:rsidP="006B648E">
            <w:pPr>
              <w:rPr>
                <w:b/>
                <w:sz w:val="20"/>
                <w:szCs w:val="20"/>
              </w:rPr>
            </w:pPr>
            <w:r w:rsidRPr="0097307D">
              <w:rPr>
                <w:sz w:val="20"/>
                <w:szCs w:val="20"/>
              </w:rPr>
              <w:lastRenderedPageBreak/>
              <w:t xml:space="preserve">Формируется одна запись на </w:t>
            </w:r>
            <w:r w:rsidR="009177B3" w:rsidRPr="0097307D">
              <w:rPr>
                <w:sz w:val="20"/>
                <w:szCs w:val="20"/>
              </w:rPr>
              <w:t xml:space="preserve">законченный </w:t>
            </w:r>
            <w:r w:rsidRPr="0097307D">
              <w:rPr>
                <w:sz w:val="20"/>
                <w:szCs w:val="20"/>
              </w:rPr>
              <w:t>случай</w:t>
            </w:r>
          </w:p>
        </w:tc>
      </w:tr>
      <w:tr w:rsidR="00151F17" w:rsidRPr="0097307D" w:rsidTr="00CF7953">
        <w:trPr>
          <w:trHeight w:val="253"/>
        </w:trPr>
        <w:tc>
          <w:tcPr>
            <w:tcW w:w="4193"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151F17" w:rsidRPr="0097307D" w:rsidRDefault="00151F17" w:rsidP="006B648E">
            <w:pPr>
              <w:jc w:val="center"/>
              <w:rPr>
                <w:b/>
                <w:bCs/>
                <w:sz w:val="20"/>
                <w:szCs w:val="20"/>
              </w:rPr>
            </w:pPr>
            <w:r w:rsidRPr="0097307D">
              <w:rPr>
                <w:b/>
                <w:bCs/>
                <w:sz w:val="20"/>
                <w:szCs w:val="20"/>
              </w:rPr>
              <w:t>Сведения о пациенте</w:t>
            </w:r>
          </w:p>
        </w:tc>
        <w:tc>
          <w:tcPr>
            <w:tcW w:w="807" w:type="pct"/>
            <w:gridSpan w:val="2"/>
            <w:tcBorders>
              <w:top w:val="single" w:sz="4" w:space="0" w:color="auto"/>
              <w:left w:val="single" w:sz="4" w:space="0" w:color="auto"/>
              <w:bottom w:val="single" w:sz="4" w:space="0" w:color="auto"/>
              <w:right w:val="single" w:sz="4" w:space="0" w:color="auto"/>
            </w:tcBorders>
          </w:tcPr>
          <w:p w:rsidR="00151F17" w:rsidRPr="0097307D" w:rsidRDefault="00151F17" w:rsidP="006B648E">
            <w:pPr>
              <w:jc w:val="center"/>
              <w:rPr>
                <w:b/>
                <w:bCs/>
                <w:sz w:val="20"/>
                <w:szCs w:val="20"/>
              </w:rPr>
            </w:pPr>
          </w:p>
        </w:tc>
      </w:tr>
      <w:tr w:rsidR="00D86A3D" w:rsidRPr="0097307D" w:rsidTr="00973D75">
        <w:trPr>
          <w:trHeight w:val="441"/>
        </w:trPr>
        <w:tc>
          <w:tcPr>
            <w:tcW w:w="433" w:type="pct"/>
            <w:tcBorders>
              <w:top w:val="nil"/>
              <w:left w:val="single" w:sz="4" w:space="0" w:color="auto"/>
              <w:bottom w:val="single" w:sz="4" w:space="0" w:color="auto"/>
              <w:right w:val="single" w:sz="4" w:space="0" w:color="auto"/>
            </w:tcBorders>
            <w:shd w:val="clear" w:color="auto" w:fill="auto"/>
            <w:noWrap/>
          </w:tcPr>
          <w:p w:rsidR="00D86A3D" w:rsidRPr="0097307D" w:rsidRDefault="00D86A3D" w:rsidP="006B648E">
            <w:pPr>
              <w:rPr>
                <w:sz w:val="20"/>
                <w:szCs w:val="20"/>
              </w:rPr>
            </w:pPr>
            <w:r w:rsidRPr="0097307D">
              <w:rPr>
                <w:sz w:val="20"/>
                <w:szCs w:val="20"/>
              </w:rPr>
              <w:t>PACIENT</w:t>
            </w:r>
          </w:p>
        </w:tc>
        <w:tc>
          <w:tcPr>
            <w:tcW w:w="534" w:type="pct"/>
            <w:tcBorders>
              <w:top w:val="nil"/>
              <w:left w:val="nil"/>
              <w:bottom w:val="single" w:sz="4" w:space="0" w:color="auto"/>
              <w:right w:val="single" w:sz="4" w:space="0" w:color="auto"/>
            </w:tcBorders>
            <w:shd w:val="clear" w:color="auto" w:fill="auto"/>
            <w:noWrap/>
          </w:tcPr>
          <w:p w:rsidR="00D86A3D" w:rsidRPr="0097307D" w:rsidRDefault="00D86A3D" w:rsidP="006B648E">
            <w:pPr>
              <w:rPr>
                <w:sz w:val="20"/>
                <w:szCs w:val="20"/>
              </w:rPr>
            </w:pPr>
            <w:r w:rsidRPr="0097307D">
              <w:rPr>
                <w:sz w:val="20"/>
                <w:szCs w:val="20"/>
              </w:rPr>
              <w:t>ID_PAС</w:t>
            </w:r>
          </w:p>
        </w:tc>
        <w:tc>
          <w:tcPr>
            <w:tcW w:w="190" w:type="pct"/>
            <w:tcBorders>
              <w:top w:val="nil"/>
              <w:left w:val="nil"/>
              <w:bottom w:val="single" w:sz="4" w:space="0" w:color="auto"/>
              <w:right w:val="single" w:sz="4" w:space="0" w:color="auto"/>
            </w:tcBorders>
            <w:shd w:val="clear" w:color="auto" w:fill="auto"/>
            <w:noWrap/>
          </w:tcPr>
          <w:p w:rsidR="00D86A3D" w:rsidRPr="0097307D" w:rsidRDefault="00D86A3D" w:rsidP="006B648E">
            <w:pPr>
              <w:jc w:val="cente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noWrap/>
          </w:tcPr>
          <w:p w:rsidR="00D86A3D" w:rsidRPr="0097307D" w:rsidRDefault="00D86A3D" w:rsidP="006B648E">
            <w:pPr>
              <w:jc w:val="center"/>
              <w:rPr>
                <w:sz w:val="20"/>
                <w:szCs w:val="20"/>
              </w:rPr>
            </w:pPr>
            <w:r w:rsidRPr="0097307D">
              <w:rPr>
                <w:sz w:val="20"/>
                <w:szCs w:val="20"/>
              </w:rPr>
              <w:t>T (36)</w:t>
            </w:r>
          </w:p>
        </w:tc>
        <w:tc>
          <w:tcPr>
            <w:tcW w:w="141" w:type="pct"/>
            <w:tcBorders>
              <w:top w:val="nil"/>
              <w:left w:val="nil"/>
              <w:bottom w:val="single" w:sz="4" w:space="0" w:color="auto"/>
              <w:right w:val="single" w:sz="4" w:space="0" w:color="auto"/>
            </w:tcBorders>
            <w:shd w:val="clear" w:color="auto" w:fill="auto"/>
            <w:noWrap/>
            <w:vAlign w:val="bottom"/>
          </w:tcPr>
          <w:p w:rsidR="00D86A3D" w:rsidRPr="0097307D" w:rsidRDefault="00D86A3D"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D86A3D" w:rsidRPr="0097307D" w:rsidRDefault="00D86A3D" w:rsidP="006B648E">
            <w:pPr>
              <w:rPr>
                <w:sz w:val="20"/>
                <w:szCs w:val="20"/>
              </w:rPr>
            </w:pPr>
            <w:r w:rsidRPr="0097307D">
              <w:rPr>
                <w:sz w:val="20"/>
                <w:szCs w:val="20"/>
              </w:rPr>
              <w:t>Код записи о пациенте</w:t>
            </w:r>
          </w:p>
        </w:tc>
        <w:tc>
          <w:tcPr>
            <w:tcW w:w="2747" w:type="pct"/>
            <w:gridSpan w:val="5"/>
            <w:tcBorders>
              <w:top w:val="nil"/>
              <w:left w:val="nil"/>
              <w:bottom w:val="single" w:sz="4" w:space="0" w:color="auto"/>
              <w:right w:val="single" w:sz="4" w:space="0" w:color="auto"/>
            </w:tcBorders>
            <w:shd w:val="clear" w:color="auto" w:fill="auto"/>
          </w:tcPr>
          <w:p w:rsidR="00D86A3D" w:rsidRPr="0097307D" w:rsidRDefault="00D86A3D" w:rsidP="006B648E">
            <w:pPr>
              <w:rPr>
                <w:sz w:val="20"/>
                <w:szCs w:val="20"/>
              </w:rPr>
            </w:pPr>
            <w:r w:rsidRPr="0097307D">
              <w:rPr>
                <w:sz w:val="20"/>
                <w:szCs w:val="20"/>
              </w:rPr>
              <w:t>Возможно использование уникального идентификатора (учетного кода) пациента. Код необходим для связи с файлом персональных данных.</w:t>
            </w:r>
          </w:p>
        </w:tc>
      </w:tr>
      <w:tr w:rsidR="00151F17" w:rsidRPr="0097307D" w:rsidTr="00CF7953">
        <w:trPr>
          <w:trHeight w:val="569"/>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rPr>
              <w:t>VPOLIS</w:t>
            </w:r>
          </w:p>
        </w:tc>
        <w:tc>
          <w:tcPr>
            <w:tcW w:w="190" w:type="pct"/>
            <w:tcBorders>
              <w:top w:val="single" w:sz="4" w:space="0" w:color="auto"/>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151F17" w:rsidRPr="0097307D" w:rsidRDefault="00151F17"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Тип документа, подтверждающего факт страхования по ОМС</w:t>
            </w:r>
          </w:p>
        </w:tc>
        <w:tc>
          <w:tcPr>
            <w:tcW w:w="1067" w:type="pct"/>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Заполняется в соответствии с классификатором F008. Не обязательно к заполнению, если в поле OS_SLUCH указан признак 3.</w:t>
            </w:r>
          </w:p>
        </w:tc>
        <w:tc>
          <w:tcPr>
            <w:tcW w:w="873" w:type="pct"/>
            <w:gridSpan w:val="2"/>
            <w:vMerge w:val="restart"/>
            <w:tcBorders>
              <w:top w:val="single" w:sz="4" w:space="0" w:color="auto"/>
              <w:left w:val="nil"/>
              <w:right w:val="single" w:sz="4" w:space="0" w:color="auto"/>
            </w:tcBorders>
          </w:tcPr>
          <w:p w:rsidR="00151F17" w:rsidRPr="0097307D" w:rsidRDefault="00151F17" w:rsidP="006B648E">
            <w:pPr>
              <w:rPr>
                <w:sz w:val="20"/>
                <w:szCs w:val="20"/>
              </w:rPr>
            </w:pPr>
            <w:r w:rsidRPr="0097307D">
              <w:rPr>
                <w:sz w:val="20"/>
                <w:szCs w:val="20"/>
              </w:rPr>
              <w:t xml:space="preserve">Заполняется при наличии документа, подтверждающего факт страхования по ОМС. При оказании медицинской помощи на условиях анонимности, не заполняется (в этом случае в поле </w:t>
            </w:r>
            <w:r w:rsidRPr="0097307D">
              <w:rPr>
                <w:sz w:val="20"/>
                <w:szCs w:val="20"/>
                <w:lang w:val="en-US"/>
              </w:rPr>
              <w:t>OS</w:t>
            </w:r>
            <w:r w:rsidRPr="0097307D">
              <w:rPr>
                <w:sz w:val="20"/>
                <w:szCs w:val="20"/>
              </w:rPr>
              <w:t>_</w:t>
            </w:r>
            <w:r w:rsidRPr="0097307D">
              <w:rPr>
                <w:sz w:val="20"/>
                <w:szCs w:val="20"/>
                <w:lang w:val="en-US"/>
              </w:rPr>
              <w:t>SLUCH</w:t>
            </w:r>
            <w:r w:rsidRPr="0097307D">
              <w:rPr>
                <w:sz w:val="20"/>
                <w:szCs w:val="20"/>
              </w:rPr>
              <w:t xml:space="preserve"> следует указать 9). Для детей до государственной регистрации рождения, не имеющих полиса ОМС, поле не заполняется (полис представителя не указывается). Для лабораторных исследований, проведённых в ГАУЗ «РКИБ», не указывается.</w:t>
            </w:r>
          </w:p>
          <w:p w:rsidR="00151F17" w:rsidRPr="0097307D" w:rsidRDefault="00151F17" w:rsidP="006B648E">
            <w:pPr>
              <w:rPr>
                <w:sz w:val="20"/>
                <w:szCs w:val="20"/>
              </w:rPr>
            </w:pPr>
            <w:r w:rsidRPr="0097307D">
              <w:rPr>
                <w:sz w:val="20"/>
                <w:szCs w:val="20"/>
              </w:rPr>
              <w:t xml:space="preserve">При не заполнении данных по полису в поле </w:t>
            </w:r>
            <w:r w:rsidRPr="0097307D">
              <w:rPr>
                <w:sz w:val="20"/>
                <w:szCs w:val="20"/>
                <w:lang w:val="en-US"/>
              </w:rPr>
              <w:t>OS</w:t>
            </w:r>
            <w:r w:rsidRPr="0097307D">
              <w:rPr>
                <w:sz w:val="20"/>
                <w:szCs w:val="20"/>
              </w:rPr>
              <w:t>_</w:t>
            </w:r>
            <w:r w:rsidRPr="0097307D">
              <w:rPr>
                <w:sz w:val="20"/>
                <w:szCs w:val="20"/>
                <w:lang w:val="en-US"/>
              </w:rPr>
              <w:t>SLUCH</w:t>
            </w:r>
            <w:r w:rsidRPr="0097307D">
              <w:rPr>
                <w:sz w:val="20"/>
                <w:szCs w:val="20"/>
              </w:rPr>
              <w:t xml:space="preserve"> следует указать 3.</w:t>
            </w:r>
          </w:p>
        </w:tc>
        <w:tc>
          <w:tcPr>
            <w:tcW w:w="807" w:type="pct"/>
            <w:gridSpan w:val="2"/>
            <w:tcBorders>
              <w:top w:val="single" w:sz="4" w:space="0" w:color="auto"/>
              <w:left w:val="nil"/>
              <w:right w:val="single" w:sz="4" w:space="0" w:color="auto"/>
            </w:tcBorders>
          </w:tcPr>
          <w:p w:rsidR="00ED7683" w:rsidRPr="0097307D" w:rsidRDefault="00C821DC" w:rsidP="006B648E">
            <w:pPr>
              <w:rPr>
                <w:sz w:val="20"/>
                <w:szCs w:val="20"/>
              </w:rPr>
            </w:pPr>
            <w:r w:rsidRPr="0097307D">
              <w:rPr>
                <w:sz w:val="20"/>
                <w:szCs w:val="20"/>
              </w:rPr>
              <w:t>Не заполняется</w:t>
            </w:r>
          </w:p>
        </w:tc>
      </w:tr>
      <w:tr w:rsidR="00151F17" w:rsidRPr="0097307D" w:rsidTr="00CF7953">
        <w:trPr>
          <w:trHeight w:val="636"/>
        </w:trPr>
        <w:tc>
          <w:tcPr>
            <w:tcW w:w="433" w:type="pct"/>
            <w:tcBorders>
              <w:top w:val="nil"/>
              <w:left w:val="single" w:sz="4" w:space="0" w:color="auto"/>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rPr>
              <w:t>SPO</w:t>
            </w:r>
            <w:r w:rsidRPr="0097307D">
              <w:rPr>
                <w:sz w:val="20"/>
                <w:szCs w:val="20"/>
                <w:lang w:val="en-US"/>
              </w:rPr>
              <w:t>LI</w:t>
            </w:r>
            <w:r w:rsidRPr="0097307D">
              <w:rPr>
                <w:sz w:val="20"/>
                <w:szCs w:val="20"/>
              </w:rPr>
              <w:t>S</w:t>
            </w:r>
          </w:p>
        </w:tc>
        <w:tc>
          <w:tcPr>
            <w:tcW w:w="190"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Т(10)</w:t>
            </w:r>
          </w:p>
        </w:tc>
        <w:tc>
          <w:tcPr>
            <w:tcW w:w="141" w:type="pct"/>
            <w:tcBorders>
              <w:top w:val="nil"/>
              <w:left w:val="nil"/>
              <w:bottom w:val="single" w:sz="4" w:space="0" w:color="auto"/>
              <w:right w:val="single" w:sz="4" w:space="0" w:color="auto"/>
            </w:tcBorders>
            <w:shd w:val="clear" w:color="auto" w:fill="auto"/>
            <w:noWrap/>
            <w:vAlign w:val="bottom"/>
          </w:tcPr>
          <w:p w:rsidR="00151F17" w:rsidRPr="0097307D" w:rsidRDefault="00151F17"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Серия документа, подтверждающего факт страхования по ОМС</w:t>
            </w:r>
            <w:r w:rsidR="00332DC6" w:rsidRPr="0097307D">
              <w:rPr>
                <w:sz w:val="20"/>
                <w:szCs w:val="20"/>
              </w:rPr>
              <w:t xml:space="preserve"> </w:t>
            </w:r>
          </w:p>
        </w:tc>
        <w:tc>
          <w:tcPr>
            <w:tcW w:w="1067" w:type="pct"/>
            <w:tcBorders>
              <w:top w:val="nil"/>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Для детей до дня государственной регистрации рождения указывается данные из документа представителя</w:t>
            </w:r>
          </w:p>
          <w:p w:rsidR="00151F17" w:rsidRPr="0097307D" w:rsidRDefault="00151F17" w:rsidP="006B648E">
            <w:pPr>
              <w:rPr>
                <w:sz w:val="20"/>
                <w:szCs w:val="20"/>
              </w:rPr>
            </w:pPr>
            <w:r w:rsidRPr="0097307D">
              <w:rPr>
                <w:sz w:val="20"/>
                <w:szCs w:val="20"/>
              </w:rPr>
              <w:t>Не обязательно к заполнению, если в поле OS_SLUCH указан признак 3.</w:t>
            </w:r>
          </w:p>
        </w:tc>
        <w:tc>
          <w:tcPr>
            <w:tcW w:w="873" w:type="pct"/>
            <w:gridSpan w:val="2"/>
            <w:vMerge/>
            <w:tcBorders>
              <w:left w:val="nil"/>
              <w:right w:val="single" w:sz="4" w:space="0" w:color="auto"/>
            </w:tcBorders>
          </w:tcPr>
          <w:p w:rsidR="00151F17" w:rsidRPr="0097307D" w:rsidRDefault="00151F17" w:rsidP="006B648E">
            <w:pPr>
              <w:rPr>
                <w:sz w:val="20"/>
                <w:szCs w:val="20"/>
              </w:rPr>
            </w:pPr>
          </w:p>
        </w:tc>
        <w:tc>
          <w:tcPr>
            <w:tcW w:w="807" w:type="pct"/>
            <w:gridSpan w:val="2"/>
            <w:tcBorders>
              <w:left w:val="nil"/>
              <w:right w:val="single" w:sz="4" w:space="0" w:color="auto"/>
            </w:tcBorders>
          </w:tcPr>
          <w:p w:rsidR="00151F17" w:rsidRPr="0097307D" w:rsidRDefault="00151F17" w:rsidP="006B648E">
            <w:pPr>
              <w:rPr>
                <w:sz w:val="20"/>
                <w:szCs w:val="20"/>
              </w:rPr>
            </w:pPr>
          </w:p>
        </w:tc>
      </w:tr>
      <w:tr w:rsidR="00151F17" w:rsidRPr="0097307D" w:rsidTr="00CF7953">
        <w:trPr>
          <w:trHeight w:val="559"/>
        </w:trPr>
        <w:tc>
          <w:tcPr>
            <w:tcW w:w="433" w:type="pct"/>
            <w:tcBorders>
              <w:top w:val="nil"/>
              <w:left w:val="single" w:sz="4" w:space="0" w:color="auto"/>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rPr>
              <w:t>NPOLIS</w:t>
            </w:r>
          </w:p>
        </w:tc>
        <w:tc>
          <w:tcPr>
            <w:tcW w:w="190"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T(20)</w:t>
            </w:r>
          </w:p>
        </w:tc>
        <w:tc>
          <w:tcPr>
            <w:tcW w:w="141" w:type="pct"/>
            <w:tcBorders>
              <w:top w:val="nil"/>
              <w:left w:val="nil"/>
              <w:bottom w:val="single" w:sz="4" w:space="0" w:color="auto"/>
              <w:right w:val="single" w:sz="4" w:space="0" w:color="auto"/>
            </w:tcBorders>
            <w:shd w:val="clear" w:color="auto" w:fill="auto"/>
            <w:noWrap/>
            <w:vAlign w:val="bottom"/>
          </w:tcPr>
          <w:p w:rsidR="00151F17" w:rsidRPr="0097307D" w:rsidRDefault="00151F17"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Номер документа, подтверждающего факт страхования по ОМС</w:t>
            </w:r>
          </w:p>
        </w:tc>
        <w:tc>
          <w:tcPr>
            <w:tcW w:w="1067" w:type="pct"/>
            <w:tcBorders>
              <w:top w:val="nil"/>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Для детей до дня государственной регистрации рождения указывается данные из документа представителя.</w:t>
            </w:r>
          </w:p>
          <w:p w:rsidR="00151F17" w:rsidRPr="0097307D" w:rsidRDefault="00151F17" w:rsidP="006B648E">
            <w:pPr>
              <w:rPr>
                <w:sz w:val="20"/>
                <w:szCs w:val="20"/>
              </w:rPr>
            </w:pPr>
            <w:r w:rsidRPr="0097307D">
              <w:rPr>
                <w:sz w:val="20"/>
                <w:szCs w:val="20"/>
              </w:rPr>
              <w:t>Не обязательно к заполнению, если в поле OS_SLUCH указан признак 3.</w:t>
            </w:r>
          </w:p>
        </w:tc>
        <w:tc>
          <w:tcPr>
            <w:tcW w:w="873" w:type="pct"/>
            <w:gridSpan w:val="2"/>
            <w:vMerge/>
            <w:tcBorders>
              <w:left w:val="nil"/>
              <w:right w:val="single" w:sz="4" w:space="0" w:color="auto"/>
            </w:tcBorders>
          </w:tcPr>
          <w:p w:rsidR="00151F17" w:rsidRPr="0097307D" w:rsidRDefault="00151F17" w:rsidP="006B648E">
            <w:pPr>
              <w:rPr>
                <w:sz w:val="20"/>
                <w:szCs w:val="20"/>
              </w:rPr>
            </w:pPr>
          </w:p>
        </w:tc>
        <w:tc>
          <w:tcPr>
            <w:tcW w:w="807" w:type="pct"/>
            <w:gridSpan w:val="2"/>
            <w:tcBorders>
              <w:left w:val="nil"/>
              <w:right w:val="single" w:sz="4" w:space="0" w:color="auto"/>
            </w:tcBorders>
          </w:tcPr>
          <w:p w:rsidR="00151F17" w:rsidRPr="0097307D" w:rsidRDefault="00151F17" w:rsidP="006B648E">
            <w:pPr>
              <w:rPr>
                <w:sz w:val="20"/>
                <w:szCs w:val="20"/>
              </w:rPr>
            </w:pPr>
          </w:p>
        </w:tc>
      </w:tr>
      <w:tr w:rsidR="00151F17" w:rsidRPr="0097307D" w:rsidTr="00CF7953">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rPr>
              <w:t>SMO</w:t>
            </w:r>
          </w:p>
        </w:tc>
        <w:tc>
          <w:tcPr>
            <w:tcW w:w="190"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T(5)</w:t>
            </w:r>
          </w:p>
        </w:tc>
        <w:tc>
          <w:tcPr>
            <w:tcW w:w="141" w:type="pct"/>
            <w:tcBorders>
              <w:top w:val="nil"/>
              <w:left w:val="nil"/>
              <w:bottom w:val="single" w:sz="4" w:space="0" w:color="auto"/>
              <w:right w:val="single" w:sz="4" w:space="0" w:color="auto"/>
            </w:tcBorders>
            <w:shd w:val="clear" w:color="auto" w:fill="auto"/>
            <w:noWrap/>
            <w:vAlign w:val="bottom"/>
          </w:tcPr>
          <w:p w:rsidR="00151F17" w:rsidRPr="0097307D" w:rsidRDefault="00151F17"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lang w:val="en-US"/>
              </w:rPr>
            </w:pPr>
            <w:r w:rsidRPr="0097307D">
              <w:rPr>
                <w:sz w:val="20"/>
                <w:szCs w:val="20"/>
              </w:rPr>
              <w:t>Реестровый номер СМО</w:t>
            </w:r>
          </w:p>
        </w:tc>
        <w:tc>
          <w:tcPr>
            <w:tcW w:w="1067" w:type="pct"/>
            <w:tcBorders>
              <w:top w:val="nil"/>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 xml:space="preserve">Заполняется в соответствии со справочником F002. При отсутствии сведений может не заполняться. </w:t>
            </w:r>
          </w:p>
          <w:p w:rsidR="00151F17" w:rsidRPr="0097307D" w:rsidRDefault="00151F17" w:rsidP="006B648E">
            <w:pPr>
              <w:rPr>
                <w:sz w:val="20"/>
                <w:szCs w:val="20"/>
              </w:rPr>
            </w:pPr>
            <w:r w:rsidRPr="0097307D">
              <w:rPr>
                <w:sz w:val="20"/>
                <w:szCs w:val="20"/>
              </w:rPr>
              <w:t>Не обязательно к заполнению, если в поле OS_SLUCH указан признак 3, в случае предъявления пациентом электронного полиса ОМС единого образца.</w:t>
            </w:r>
          </w:p>
        </w:tc>
        <w:tc>
          <w:tcPr>
            <w:tcW w:w="873" w:type="pct"/>
            <w:gridSpan w:val="2"/>
            <w:vMerge/>
            <w:tcBorders>
              <w:left w:val="nil"/>
              <w:right w:val="single" w:sz="4" w:space="0" w:color="auto"/>
            </w:tcBorders>
          </w:tcPr>
          <w:p w:rsidR="00151F17" w:rsidRPr="0097307D" w:rsidRDefault="00151F17" w:rsidP="006B648E">
            <w:pPr>
              <w:rPr>
                <w:sz w:val="20"/>
                <w:szCs w:val="20"/>
              </w:rPr>
            </w:pPr>
          </w:p>
        </w:tc>
        <w:tc>
          <w:tcPr>
            <w:tcW w:w="807" w:type="pct"/>
            <w:gridSpan w:val="2"/>
            <w:tcBorders>
              <w:left w:val="nil"/>
              <w:right w:val="single" w:sz="4" w:space="0" w:color="auto"/>
            </w:tcBorders>
          </w:tcPr>
          <w:p w:rsidR="00151F17" w:rsidRPr="0097307D" w:rsidRDefault="00151F17" w:rsidP="006B648E">
            <w:pPr>
              <w:rPr>
                <w:sz w:val="20"/>
                <w:szCs w:val="20"/>
              </w:rPr>
            </w:pPr>
          </w:p>
        </w:tc>
      </w:tr>
      <w:tr w:rsidR="00151F17" w:rsidRPr="0097307D" w:rsidTr="00CF7953">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rPr>
              <w:t>SMO_NAM</w:t>
            </w:r>
          </w:p>
        </w:tc>
        <w:tc>
          <w:tcPr>
            <w:tcW w:w="190"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Т(100)</w:t>
            </w:r>
          </w:p>
        </w:tc>
        <w:tc>
          <w:tcPr>
            <w:tcW w:w="141" w:type="pct"/>
            <w:tcBorders>
              <w:top w:val="nil"/>
              <w:left w:val="nil"/>
              <w:bottom w:val="single" w:sz="4" w:space="0" w:color="auto"/>
              <w:right w:val="single" w:sz="4" w:space="0" w:color="auto"/>
            </w:tcBorders>
            <w:shd w:val="clear" w:color="auto" w:fill="auto"/>
            <w:noWrap/>
            <w:vAlign w:val="bottom"/>
          </w:tcPr>
          <w:p w:rsidR="00151F17" w:rsidRPr="0097307D" w:rsidRDefault="00151F17"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Наименование СМО</w:t>
            </w:r>
          </w:p>
        </w:tc>
        <w:tc>
          <w:tcPr>
            <w:tcW w:w="1067" w:type="pct"/>
            <w:tcBorders>
              <w:top w:val="nil"/>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 xml:space="preserve">Заполняется при невозможности указать ни реестровый номер, ни ОГРН СМО. </w:t>
            </w:r>
          </w:p>
          <w:p w:rsidR="00151F17" w:rsidRPr="0097307D" w:rsidRDefault="00151F17" w:rsidP="006B648E">
            <w:pPr>
              <w:rPr>
                <w:sz w:val="20"/>
                <w:szCs w:val="20"/>
              </w:rPr>
            </w:pPr>
            <w:r w:rsidRPr="0097307D">
              <w:rPr>
                <w:sz w:val="20"/>
                <w:szCs w:val="20"/>
              </w:rPr>
              <w:t>Не обязательно к заполнению, если в поле OS_SLUCH указан признак 3 или в случае предъявления пациентом электронного полиса ОМС единого образца.</w:t>
            </w:r>
          </w:p>
        </w:tc>
        <w:tc>
          <w:tcPr>
            <w:tcW w:w="873" w:type="pct"/>
            <w:gridSpan w:val="2"/>
            <w:vMerge/>
            <w:tcBorders>
              <w:left w:val="nil"/>
              <w:bottom w:val="single" w:sz="4" w:space="0" w:color="auto"/>
              <w:right w:val="single" w:sz="4" w:space="0" w:color="auto"/>
            </w:tcBorders>
          </w:tcPr>
          <w:p w:rsidR="00151F17" w:rsidRPr="0097307D" w:rsidRDefault="00151F17" w:rsidP="006B648E">
            <w:pPr>
              <w:rPr>
                <w:sz w:val="20"/>
                <w:szCs w:val="20"/>
              </w:rPr>
            </w:pPr>
          </w:p>
        </w:tc>
        <w:tc>
          <w:tcPr>
            <w:tcW w:w="807" w:type="pct"/>
            <w:gridSpan w:val="2"/>
            <w:tcBorders>
              <w:left w:val="nil"/>
              <w:bottom w:val="single" w:sz="4" w:space="0" w:color="auto"/>
              <w:right w:val="single" w:sz="4" w:space="0" w:color="auto"/>
            </w:tcBorders>
          </w:tcPr>
          <w:p w:rsidR="00151F17" w:rsidRPr="0097307D" w:rsidRDefault="00151F17" w:rsidP="006B648E">
            <w:pPr>
              <w:rPr>
                <w:sz w:val="20"/>
                <w:szCs w:val="20"/>
              </w:rPr>
            </w:pPr>
          </w:p>
        </w:tc>
      </w:tr>
      <w:tr w:rsidR="00151F17" w:rsidRPr="0097307D" w:rsidTr="00CF7953">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151F17" w:rsidRPr="0097307D" w:rsidRDefault="00151F17"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rPr>
              <w:t>INV</w:t>
            </w:r>
          </w:p>
        </w:tc>
        <w:tc>
          <w:tcPr>
            <w:tcW w:w="190"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lang w:val="en-US"/>
              </w:rPr>
            </w:pPr>
            <w:r w:rsidRPr="0097307D">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151F17" w:rsidRPr="0097307D"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Группа инвалидности</w:t>
            </w:r>
          </w:p>
        </w:tc>
        <w:tc>
          <w:tcPr>
            <w:tcW w:w="1940" w:type="pct"/>
            <w:gridSpan w:val="3"/>
            <w:tcBorders>
              <w:top w:val="nil"/>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0 – нет инвалидности;</w:t>
            </w:r>
          </w:p>
          <w:p w:rsidR="00151F17" w:rsidRPr="0097307D" w:rsidRDefault="00151F17" w:rsidP="006B648E">
            <w:pPr>
              <w:rPr>
                <w:sz w:val="20"/>
                <w:szCs w:val="20"/>
              </w:rPr>
            </w:pPr>
            <w:r w:rsidRPr="0097307D">
              <w:rPr>
                <w:sz w:val="20"/>
                <w:szCs w:val="20"/>
              </w:rPr>
              <w:t>1 – 1 группа;</w:t>
            </w:r>
          </w:p>
          <w:p w:rsidR="00151F17" w:rsidRPr="0097307D" w:rsidRDefault="00151F17" w:rsidP="006B648E">
            <w:pPr>
              <w:rPr>
                <w:sz w:val="20"/>
                <w:szCs w:val="20"/>
              </w:rPr>
            </w:pPr>
            <w:r w:rsidRPr="0097307D">
              <w:rPr>
                <w:sz w:val="20"/>
                <w:szCs w:val="20"/>
              </w:rPr>
              <w:lastRenderedPageBreak/>
              <w:t>2 – 2 группа;</w:t>
            </w:r>
          </w:p>
          <w:p w:rsidR="00151F17" w:rsidRPr="0097307D" w:rsidRDefault="00151F17" w:rsidP="006B648E">
            <w:pPr>
              <w:rPr>
                <w:sz w:val="20"/>
                <w:szCs w:val="20"/>
              </w:rPr>
            </w:pPr>
            <w:r w:rsidRPr="0097307D">
              <w:rPr>
                <w:sz w:val="20"/>
                <w:szCs w:val="20"/>
              </w:rPr>
              <w:t>3 – 3 группа;</w:t>
            </w:r>
          </w:p>
          <w:p w:rsidR="00151F17" w:rsidRPr="0097307D" w:rsidRDefault="00151F17" w:rsidP="006B648E">
            <w:pPr>
              <w:rPr>
                <w:sz w:val="20"/>
                <w:szCs w:val="20"/>
              </w:rPr>
            </w:pPr>
            <w:r w:rsidRPr="0097307D">
              <w:rPr>
                <w:sz w:val="20"/>
                <w:szCs w:val="20"/>
              </w:rPr>
              <w:t>4 – дети-инвалиды.</w:t>
            </w:r>
          </w:p>
          <w:p w:rsidR="00151F17" w:rsidRPr="0097307D" w:rsidRDefault="00151F17" w:rsidP="006B648E">
            <w:pPr>
              <w:rPr>
                <w:sz w:val="20"/>
                <w:szCs w:val="20"/>
              </w:rPr>
            </w:pPr>
            <w:r w:rsidRPr="0097307D">
              <w:rPr>
                <w:sz w:val="20"/>
                <w:szCs w:val="20"/>
              </w:rPr>
              <w:t>Заполняется только при впервые установленной инвалидности (1-4) или в случае отказа в признании лица инвалидом (0).</w:t>
            </w:r>
          </w:p>
        </w:tc>
        <w:tc>
          <w:tcPr>
            <w:tcW w:w="807" w:type="pct"/>
            <w:gridSpan w:val="2"/>
            <w:tcBorders>
              <w:top w:val="nil"/>
              <w:left w:val="nil"/>
              <w:bottom w:val="single" w:sz="4" w:space="0" w:color="auto"/>
              <w:right w:val="single" w:sz="4" w:space="0" w:color="auto"/>
            </w:tcBorders>
          </w:tcPr>
          <w:p w:rsidR="00151F17" w:rsidRPr="0097307D" w:rsidRDefault="00ED7683" w:rsidP="006B648E">
            <w:pPr>
              <w:rPr>
                <w:sz w:val="20"/>
                <w:szCs w:val="20"/>
              </w:rPr>
            </w:pPr>
            <w:r w:rsidRPr="0097307D">
              <w:rPr>
                <w:sz w:val="20"/>
                <w:szCs w:val="20"/>
              </w:rPr>
              <w:lastRenderedPageBreak/>
              <w:t>Не заполняется</w:t>
            </w:r>
          </w:p>
        </w:tc>
      </w:tr>
      <w:tr w:rsidR="00151F17" w:rsidRPr="0097307D" w:rsidTr="00CF7953">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151F17" w:rsidRPr="0097307D" w:rsidRDefault="00151F17"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97307D" w:rsidRDefault="00151F17" w:rsidP="006B648E">
            <w:pPr>
              <w:rPr>
                <w:sz w:val="20"/>
                <w:szCs w:val="20"/>
                <w:lang w:val="en-US"/>
              </w:rPr>
            </w:pPr>
            <w:r w:rsidRPr="0097307D">
              <w:rPr>
                <w:sz w:val="20"/>
                <w:szCs w:val="20"/>
                <w:lang w:val="en-US"/>
              </w:rPr>
              <w:t>MSE</w:t>
            </w:r>
          </w:p>
        </w:tc>
        <w:tc>
          <w:tcPr>
            <w:tcW w:w="190"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lang w:val="en-US"/>
              </w:rPr>
            </w:pPr>
            <w:r w:rsidRPr="0097307D">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151F17" w:rsidRPr="0097307D"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Направление на МСЭ</w:t>
            </w:r>
          </w:p>
        </w:tc>
        <w:tc>
          <w:tcPr>
            <w:tcW w:w="1940" w:type="pct"/>
            <w:gridSpan w:val="3"/>
            <w:tcBorders>
              <w:top w:val="nil"/>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Указывается «1» в случае передачи направления на МСЭ медицинской организацией в бюро медико-социальной экспертизы.</w:t>
            </w:r>
          </w:p>
        </w:tc>
        <w:tc>
          <w:tcPr>
            <w:tcW w:w="807" w:type="pct"/>
            <w:gridSpan w:val="2"/>
            <w:tcBorders>
              <w:top w:val="nil"/>
              <w:left w:val="nil"/>
              <w:bottom w:val="single" w:sz="4" w:space="0" w:color="auto"/>
              <w:right w:val="single" w:sz="4" w:space="0" w:color="auto"/>
            </w:tcBorders>
          </w:tcPr>
          <w:p w:rsidR="00151F17" w:rsidRPr="0097307D" w:rsidRDefault="00ED7683" w:rsidP="006B648E">
            <w:pPr>
              <w:rPr>
                <w:sz w:val="20"/>
                <w:szCs w:val="20"/>
              </w:rPr>
            </w:pPr>
            <w:r w:rsidRPr="0097307D">
              <w:rPr>
                <w:sz w:val="20"/>
                <w:szCs w:val="20"/>
              </w:rPr>
              <w:t>Не заполняется</w:t>
            </w:r>
          </w:p>
        </w:tc>
      </w:tr>
      <w:tr w:rsidR="00151F17" w:rsidRPr="0097307D" w:rsidTr="00CF7953">
        <w:trPr>
          <w:trHeight w:val="1313"/>
        </w:trPr>
        <w:tc>
          <w:tcPr>
            <w:tcW w:w="433" w:type="pct"/>
            <w:tcBorders>
              <w:top w:val="nil"/>
              <w:left w:val="single" w:sz="4" w:space="0" w:color="auto"/>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rPr>
              <w:t>NOVOR</w:t>
            </w:r>
          </w:p>
        </w:tc>
        <w:tc>
          <w:tcPr>
            <w:tcW w:w="190"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Т(9)</w:t>
            </w:r>
          </w:p>
        </w:tc>
        <w:tc>
          <w:tcPr>
            <w:tcW w:w="141" w:type="pct"/>
            <w:tcBorders>
              <w:top w:val="nil"/>
              <w:left w:val="nil"/>
              <w:bottom w:val="single" w:sz="4" w:space="0" w:color="auto"/>
              <w:right w:val="single" w:sz="4" w:space="0" w:color="auto"/>
            </w:tcBorders>
            <w:shd w:val="clear" w:color="auto" w:fill="auto"/>
            <w:noWrap/>
            <w:vAlign w:val="bottom"/>
          </w:tcPr>
          <w:p w:rsidR="00151F17" w:rsidRPr="0097307D" w:rsidRDefault="00151F17"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Признак новорождённого</w:t>
            </w:r>
          </w:p>
        </w:tc>
        <w:tc>
          <w:tcPr>
            <w:tcW w:w="1940" w:type="pct"/>
            <w:gridSpan w:val="3"/>
            <w:tcBorders>
              <w:top w:val="nil"/>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Указывается в случае оказания медицинской помощи ребёнку до государственной регистрации рождения. 0 – признак отсутствует. Если значение признака отлично от нуля, он заполняется по следующему шаблону: ПДДММГГН, где П – пол ребёнка в соответствии с классификатором V005; ДД – день рождения; ММ – месяц рождения; ГГ – последние две цифры года рождения; Н – порядковый номер ребенка одной матери (до двух знаков). При указании значения, отличного от 0, данные о представителе обязательны к заполнению.</w:t>
            </w:r>
          </w:p>
        </w:tc>
        <w:tc>
          <w:tcPr>
            <w:tcW w:w="807" w:type="pct"/>
            <w:gridSpan w:val="2"/>
            <w:tcBorders>
              <w:top w:val="nil"/>
              <w:left w:val="nil"/>
              <w:bottom w:val="single" w:sz="4" w:space="0" w:color="auto"/>
              <w:right w:val="single" w:sz="4" w:space="0" w:color="auto"/>
            </w:tcBorders>
          </w:tcPr>
          <w:p w:rsidR="00151F17" w:rsidRPr="0097307D" w:rsidRDefault="00F220C3" w:rsidP="006B648E">
            <w:pPr>
              <w:rPr>
                <w:sz w:val="20"/>
                <w:szCs w:val="20"/>
              </w:rPr>
            </w:pPr>
            <w:r w:rsidRPr="0097307D">
              <w:rPr>
                <w:sz w:val="20"/>
                <w:szCs w:val="20"/>
              </w:rPr>
              <w:t>0 – признак отсутствует</w:t>
            </w:r>
          </w:p>
        </w:tc>
      </w:tr>
      <w:tr w:rsidR="00151F17" w:rsidRPr="0097307D" w:rsidTr="00CF7953">
        <w:trPr>
          <w:trHeight w:val="845"/>
        </w:trPr>
        <w:tc>
          <w:tcPr>
            <w:tcW w:w="433" w:type="pct"/>
            <w:tcBorders>
              <w:top w:val="nil"/>
              <w:left w:val="single" w:sz="4" w:space="0" w:color="auto"/>
              <w:bottom w:val="single" w:sz="4" w:space="0" w:color="auto"/>
              <w:right w:val="single" w:sz="4" w:space="0" w:color="auto"/>
            </w:tcBorders>
            <w:shd w:val="clear" w:color="auto" w:fill="auto"/>
            <w:noWrap/>
          </w:tcPr>
          <w:p w:rsidR="00151F17" w:rsidRPr="0097307D"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97307D" w:rsidRDefault="00151F17" w:rsidP="006B648E">
            <w:pPr>
              <w:rPr>
                <w:sz w:val="20"/>
                <w:szCs w:val="20"/>
                <w:lang w:val="en-US"/>
              </w:rPr>
            </w:pPr>
            <w:r w:rsidRPr="0097307D">
              <w:rPr>
                <w:sz w:val="20"/>
                <w:szCs w:val="20"/>
                <w:lang w:val="en-US"/>
              </w:rPr>
              <w:t>VNOV_D</w:t>
            </w:r>
          </w:p>
        </w:tc>
        <w:tc>
          <w:tcPr>
            <w:tcW w:w="190"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lang w:val="en-US"/>
              </w:rPr>
            </w:pPr>
            <w:r w:rsidRPr="0097307D">
              <w:rPr>
                <w:sz w:val="20"/>
                <w:szCs w:val="20"/>
                <w:lang w:val="en-US"/>
              </w:rPr>
              <w:t>N(4)</w:t>
            </w:r>
          </w:p>
        </w:tc>
        <w:tc>
          <w:tcPr>
            <w:tcW w:w="141" w:type="pct"/>
            <w:tcBorders>
              <w:top w:val="nil"/>
              <w:left w:val="nil"/>
              <w:bottom w:val="single" w:sz="4" w:space="0" w:color="auto"/>
              <w:right w:val="single" w:sz="4" w:space="0" w:color="auto"/>
            </w:tcBorders>
            <w:shd w:val="clear" w:color="auto" w:fill="auto"/>
            <w:noWrap/>
            <w:vAlign w:val="bottom"/>
          </w:tcPr>
          <w:p w:rsidR="00151F17" w:rsidRPr="0097307D"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Вес при рождении</w:t>
            </w:r>
          </w:p>
        </w:tc>
        <w:tc>
          <w:tcPr>
            <w:tcW w:w="1940" w:type="pct"/>
            <w:gridSpan w:val="3"/>
            <w:tcBorders>
              <w:top w:val="nil"/>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Указывается при оказании МП недоношенным и маловесным детям. Поле заполняется только для стационара, если в качестве пациента указан новорожденный ребёнок массой не более 2.5 кг, родившийся на сроке менее 38 недель беременности.</w:t>
            </w:r>
          </w:p>
        </w:tc>
        <w:tc>
          <w:tcPr>
            <w:tcW w:w="807" w:type="pct"/>
            <w:gridSpan w:val="2"/>
            <w:tcBorders>
              <w:top w:val="nil"/>
              <w:left w:val="nil"/>
              <w:bottom w:val="single" w:sz="4" w:space="0" w:color="auto"/>
              <w:right w:val="single" w:sz="4" w:space="0" w:color="auto"/>
            </w:tcBorders>
          </w:tcPr>
          <w:p w:rsidR="00151F17" w:rsidRPr="0097307D" w:rsidRDefault="00D86A3D" w:rsidP="006B648E">
            <w:pPr>
              <w:rPr>
                <w:sz w:val="20"/>
                <w:szCs w:val="20"/>
              </w:rPr>
            </w:pPr>
            <w:r w:rsidRPr="0097307D">
              <w:rPr>
                <w:sz w:val="20"/>
                <w:szCs w:val="20"/>
              </w:rPr>
              <w:t>Не заполняется</w:t>
            </w:r>
          </w:p>
        </w:tc>
      </w:tr>
      <w:tr w:rsidR="00CF7953" w:rsidRPr="0097307D" w:rsidTr="00CF7953">
        <w:trPr>
          <w:trHeight w:val="845"/>
        </w:trPr>
        <w:tc>
          <w:tcPr>
            <w:tcW w:w="433" w:type="pct"/>
            <w:tcBorders>
              <w:top w:val="nil"/>
              <w:left w:val="single" w:sz="4" w:space="0" w:color="auto"/>
              <w:bottom w:val="single" w:sz="4" w:space="0" w:color="auto"/>
              <w:right w:val="single" w:sz="4" w:space="0" w:color="auto"/>
            </w:tcBorders>
            <w:shd w:val="clear" w:color="auto" w:fill="auto"/>
            <w:noWrap/>
          </w:tcPr>
          <w:p w:rsidR="00CF7953" w:rsidRPr="0097307D" w:rsidRDefault="00CF7953" w:rsidP="001152BE">
            <w:pPr>
              <w:rPr>
                <w:sz w:val="20"/>
                <w:szCs w:val="20"/>
              </w:rPr>
            </w:pPr>
          </w:p>
        </w:tc>
        <w:tc>
          <w:tcPr>
            <w:tcW w:w="534" w:type="pct"/>
            <w:tcBorders>
              <w:top w:val="nil"/>
              <w:left w:val="nil"/>
              <w:bottom w:val="single" w:sz="4" w:space="0" w:color="auto"/>
              <w:right w:val="single" w:sz="4" w:space="0" w:color="auto"/>
            </w:tcBorders>
            <w:shd w:val="clear" w:color="auto" w:fill="auto"/>
            <w:noWrap/>
          </w:tcPr>
          <w:p w:rsidR="00CF7953" w:rsidRPr="0097307D" w:rsidRDefault="00CF7953" w:rsidP="001152BE">
            <w:pPr>
              <w:rPr>
                <w:sz w:val="20"/>
                <w:szCs w:val="20"/>
              </w:rPr>
            </w:pPr>
            <w:r w:rsidRPr="0097307D">
              <w:rPr>
                <w:sz w:val="20"/>
                <w:szCs w:val="20"/>
              </w:rPr>
              <w:t>SOC</w:t>
            </w:r>
          </w:p>
        </w:tc>
        <w:tc>
          <w:tcPr>
            <w:tcW w:w="190" w:type="pct"/>
            <w:tcBorders>
              <w:top w:val="nil"/>
              <w:left w:val="nil"/>
              <w:bottom w:val="single" w:sz="4" w:space="0" w:color="auto"/>
              <w:right w:val="single" w:sz="4" w:space="0" w:color="auto"/>
            </w:tcBorders>
            <w:shd w:val="clear" w:color="auto" w:fill="auto"/>
            <w:noWrap/>
          </w:tcPr>
          <w:p w:rsidR="00CF7953" w:rsidRPr="0097307D" w:rsidRDefault="00CF7953" w:rsidP="001152BE">
            <w:pP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noWrap/>
          </w:tcPr>
          <w:p w:rsidR="00CF7953" w:rsidRPr="0097307D" w:rsidRDefault="00CF7953" w:rsidP="001152BE">
            <w:pPr>
              <w:jc w:val="center"/>
              <w:rPr>
                <w:sz w:val="20"/>
                <w:szCs w:val="20"/>
              </w:rPr>
            </w:pPr>
            <w:r w:rsidRPr="0097307D">
              <w:rPr>
                <w:sz w:val="20"/>
                <w:szCs w:val="20"/>
              </w:rPr>
              <w:t>T(3)</w:t>
            </w:r>
          </w:p>
        </w:tc>
        <w:tc>
          <w:tcPr>
            <w:tcW w:w="141" w:type="pct"/>
            <w:tcBorders>
              <w:top w:val="nil"/>
              <w:left w:val="nil"/>
              <w:bottom w:val="single" w:sz="4" w:space="0" w:color="auto"/>
              <w:right w:val="single" w:sz="4" w:space="0" w:color="auto"/>
            </w:tcBorders>
            <w:shd w:val="clear" w:color="auto" w:fill="auto"/>
            <w:noWrap/>
            <w:vAlign w:val="bottom"/>
          </w:tcPr>
          <w:p w:rsidR="00CF7953" w:rsidRPr="0097307D" w:rsidRDefault="00CF7953" w:rsidP="001152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CF7953" w:rsidRPr="0097307D" w:rsidRDefault="00CF7953" w:rsidP="001152BE">
            <w:pPr>
              <w:rPr>
                <w:sz w:val="20"/>
                <w:szCs w:val="20"/>
              </w:rPr>
            </w:pPr>
            <w:r w:rsidRPr="0097307D">
              <w:rPr>
                <w:sz w:val="20"/>
                <w:szCs w:val="20"/>
              </w:rPr>
              <w:t>Социальная категория</w:t>
            </w:r>
          </w:p>
        </w:tc>
        <w:tc>
          <w:tcPr>
            <w:tcW w:w="2747" w:type="pct"/>
            <w:gridSpan w:val="5"/>
            <w:tcBorders>
              <w:top w:val="nil"/>
              <w:left w:val="nil"/>
              <w:bottom w:val="single" w:sz="4" w:space="0" w:color="auto"/>
              <w:right w:val="single" w:sz="4" w:space="0" w:color="auto"/>
            </w:tcBorders>
            <w:shd w:val="clear" w:color="auto" w:fill="auto"/>
          </w:tcPr>
          <w:p w:rsidR="00CF7953" w:rsidRPr="0097307D" w:rsidRDefault="00CF7953" w:rsidP="001152BE">
            <w:pPr>
              <w:rPr>
                <w:sz w:val="20"/>
                <w:szCs w:val="20"/>
              </w:rPr>
            </w:pPr>
            <w:r w:rsidRPr="0097307D">
              <w:rPr>
                <w:sz w:val="20"/>
                <w:szCs w:val="20"/>
              </w:rPr>
              <w:t>Указывается одно из следующих значеий: 000 – категория отсутствует; 035 - участник специальной военной операции (СВО), уволенный в запас (отставку); 065 - член семьи участника специальной военной операции (СВО)</w:t>
            </w:r>
          </w:p>
        </w:tc>
      </w:tr>
      <w:tr w:rsidR="00151F17" w:rsidRPr="0097307D" w:rsidTr="00CF7953">
        <w:trPr>
          <w:trHeight w:val="253"/>
        </w:trPr>
        <w:tc>
          <w:tcPr>
            <w:tcW w:w="4193"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151F17" w:rsidRPr="0097307D" w:rsidRDefault="00151F17" w:rsidP="006B648E">
            <w:pPr>
              <w:jc w:val="center"/>
              <w:rPr>
                <w:b/>
                <w:bCs/>
                <w:sz w:val="20"/>
                <w:szCs w:val="20"/>
              </w:rPr>
            </w:pPr>
            <w:r w:rsidRPr="0097307D">
              <w:rPr>
                <w:b/>
                <w:bCs/>
                <w:sz w:val="20"/>
                <w:szCs w:val="20"/>
              </w:rPr>
              <w:t>Сведения о законченном случае</w:t>
            </w:r>
          </w:p>
        </w:tc>
        <w:tc>
          <w:tcPr>
            <w:tcW w:w="807" w:type="pct"/>
            <w:gridSpan w:val="2"/>
            <w:tcBorders>
              <w:top w:val="single" w:sz="4" w:space="0" w:color="auto"/>
              <w:left w:val="single" w:sz="4" w:space="0" w:color="auto"/>
              <w:bottom w:val="single" w:sz="4" w:space="0" w:color="auto"/>
              <w:right w:val="single" w:sz="4" w:space="0" w:color="auto"/>
            </w:tcBorders>
          </w:tcPr>
          <w:p w:rsidR="00151F17" w:rsidRPr="0097307D" w:rsidRDefault="00151F17" w:rsidP="006B648E">
            <w:pPr>
              <w:jc w:val="center"/>
              <w:rPr>
                <w:b/>
                <w:bCs/>
                <w:sz w:val="20"/>
                <w:szCs w:val="20"/>
              </w:rPr>
            </w:pPr>
          </w:p>
        </w:tc>
      </w:tr>
      <w:tr w:rsidR="00151F17" w:rsidRPr="0097307D" w:rsidTr="00CF7953">
        <w:trPr>
          <w:trHeight w:val="204"/>
        </w:trPr>
        <w:tc>
          <w:tcPr>
            <w:tcW w:w="433" w:type="pct"/>
            <w:tcBorders>
              <w:top w:val="nil"/>
              <w:left w:val="single" w:sz="4" w:space="0" w:color="auto"/>
              <w:bottom w:val="single" w:sz="4" w:space="0" w:color="auto"/>
              <w:right w:val="single" w:sz="4" w:space="0" w:color="auto"/>
            </w:tcBorders>
            <w:shd w:val="clear" w:color="auto" w:fill="auto"/>
            <w:noWrap/>
          </w:tcPr>
          <w:p w:rsidR="00151F17" w:rsidRPr="0097307D" w:rsidRDefault="00151F17" w:rsidP="006B648E">
            <w:pPr>
              <w:rPr>
                <w:sz w:val="20"/>
                <w:szCs w:val="20"/>
                <w:lang w:val="en-US"/>
              </w:rPr>
            </w:pPr>
            <w:r w:rsidRPr="0097307D">
              <w:rPr>
                <w:sz w:val="20"/>
                <w:szCs w:val="20"/>
                <w:lang w:val="en-US"/>
              </w:rPr>
              <w:t>Z_SL</w:t>
            </w:r>
          </w:p>
        </w:tc>
        <w:tc>
          <w:tcPr>
            <w:tcW w:w="534" w:type="pct"/>
            <w:tcBorders>
              <w:top w:val="nil"/>
              <w:left w:val="nil"/>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rPr>
              <w:t>IDCASE</w:t>
            </w:r>
          </w:p>
        </w:tc>
        <w:tc>
          <w:tcPr>
            <w:tcW w:w="190"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O</w:t>
            </w:r>
          </w:p>
        </w:tc>
        <w:tc>
          <w:tcPr>
            <w:tcW w:w="299"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lang w:val="en-US"/>
              </w:rPr>
              <w:t>T</w:t>
            </w:r>
            <w:r w:rsidRPr="0097307D">
              <w:rPr>
                <w:sz w:val="20"/>
                <w:szCs w:val="20"/>
              </w:rPr>
              <w:t>(36)</w:t>
            </w:r>
          </w:p>
        </w:tc>
        <w:tc>
          <w:tcPr>
            <w:tcW w:w="141" w:type="pct"/>
            <w:tcBorders>
              <w:top w:val="nil"/>
              <w:left w:val="nil"/>
              <w:bottom w:val="single" w:sz="4" w:space="0" w:color="auto"/>
              <w:right w:val="single" w:sz="4" w:space="0" w:color="auto"/>
            </w:tcBorders>
            <w:shd w:val="clear" w:color="auto" w:fill="auto"/>
            <w:noWrap/>
            <w:vAlign w:val="bottom"/>
          </w:tcPr>
          <w:p w:rsidR="00151F17" w:rsidRPr="0097307D" w:rsidRDefault="00151F17"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Код случая лечения</w:t>
            </w:r>
          </w:p>
        </w:tc>
        <w:tc>
          <w:tcPr>
            <w:tcW w:w="1067" w:type="pct"/>
            <w:tcBorders>
              <w:top w:val="nil"/>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 xml:space="preserve">Уникально идентифицирует законченный случай. Используется </w:t>
            </w:r>
            <w:r w:rsidRPr="0097307D">
              <w:rPr>
                <w:sz w:val="20"/>
                <w:szCs w:val="20"/>
                <w:lang w:val="en-US"/>
              </w:rPr>
              <w:t>GUID</w:t>
            </w:r>
            <w:r w:rsidRPr="0097307D">
              <w:rPr>
                <w:sz w:val="20"/>
                <w:szCs w:val="20"/>
              </w:rPr>
              <w:t xml:space="preserve">. </w:t>
            </w:r>
          </w:p>
          <w:p w:rsidR="00151F17" w:rsidRPr="0097307D" w:rsidRDefault="00151F17" w:rsidP="006B648E">
            <w:pPr>
              <w:rPr>
                <w:sz w:val="20"/>
                <w:szCs w:val="20"/>
              </w:rPr>
            </w:pPr>
            <w:r w:rsidRPr="0097307D">
              <w:rPr>
                <w:sz w:val="20"/>
                <w:szCs w:val="20"/>
              </w:rPr>
              <w:t xml:space="preserve">По стационарной и стационаро-замещающей помощи в разделе «Сведения о законченном случае» передаётся законченный случай госпитализации, за исключением случаев по длительно лежащим пациентам. Все переводы в рамках одной госпитализации (перевод из дневного стационара в круглосуточный и наоборот рассматривается как отдельные госпитализации) между отделениями указываются в разделе «Сведения о случае». При предоставлении исправления по ранее загруженному </w:t>
            </w:r>
            <w:r w:rsidRPr="0097307D">
              <w:rPr>
                <w:sz w:val="20"/>
                <w:szCs w:val="20"/>
              </w:rPr>
              <w:lastRenderedPageBreak/>
              <w:t xml:space="preserve">законченному случаю необходимо указывать </w:t>
            </w:r>
            <w:r w:rsidRPr="0097307D">
              <w:rPr>
                <w:sz w:val="20"/>
                <w:szCs w:val="20"/>
                <w:lang w:val="en-US"/>
              </w:rPr>
              <w:t>IDCASE</w:t>
            </w:r>
            <w:r w:rsidRPr="0097307D">
              <w:rPr>
                <w:sz w:val="20"/>
                <w:szCs w:val="20"/>
              </w:rPr>
              <w:t xml:space="preserve"> первичного случая. </w:t>
            </w:r>
          </w:p>
          <w:p w:rsidR="00151F17" w:rsidRPr="0097307D" w:rsidRDefault="00151F17" w:rsidP="006B648E">
            <w:pPr>
              <w:rPr>
                <w:sz w:val="20"/>
                <w:szCs w:val="20"/>
              </w:rPr>
            </w:pPr>
            <w:r w:rsidRPr="0097307D">
              <w:rPr>
                <w:sz w:val="20"/>
                <w:szCs w:val="20"/>
              </w:rPr>
              <w:t>Все услуги РКТ по АПП, выполненные пациенту в один день, должны быть оформлены одним законченным случаем с указанием кодов всех выполненных услуг РКТ в сведениях об услугах. Все услуги МРТ по АПП, выполненные пациенту в один день, должны быть оформлены другим законченным случаем с указанием кодов всех выполненных услуг МРТ в сведениях об услугах.</w:t>
            </w:r>
          </w:p>
        </w:tc>
        <w:tc>
          <w:tcPr>
            <w:tcW w:w="873" w:type="pct"/>
            <w:gridSpan w:val="2"/>
            <w:tcBorders>
              <w:top w:val="nil"/>
              <w:left w:val="nil"/>
              <w:bottom w:val="single" w:sz="4" w:space="0" w:color="auto"/>
              <w:right w:val="single" w:sz="4" w:space="0" w:color="auto"/>
            </w:tcBorders>
          </w:tcPr>
          <w:p w:rsidR="00151F17" w:rsidRPr="0097307D" w:rsidRDefault="00151F17" w:rsidP="006B648E">
            <w:pPr>
              <w:rPr>
                <w:sz w:val="20"/>
                <w:szCs w:val="20"/>
              </w:rPr>
            </w:pPr>
            <w:r w:rsidRPr="0097307D">
              <w:rPr>
                <w:sz w:val="20"/>
                <w:szCs w:val="20"/>
              </w:rPr>
              <w:lastRenderedPageBreak/>
              <w:t xml:space="preserve">Уникально идентифицирует законченный случай. Используется </w:t>
            </w:r>
            <w:r w:rsidRPr="0097307D">
              <w:rPr>
                <w:sz w:val="20"/>
                <w:szCs w:val="20"/>
                <w:lang w:val="en-US"/>
              </w:rPr>
              <w:t>GUID</w:t>
            </w:r>
            <w:r w:rsidRPr="0097307D">
              <w:rPr>
                <w:sz w:val="20"/>
                <w:szCs w:val="20"/>
              </w:rPr>
              <w:t xml:space="preserve">. </w:t>
            </w:r>
          </w:p>
          <w:p w:rsidR="00151F17" w:rsidRPr="0097307D" w:rsidRDefault="00151F17" w:rsidP="006B648E">
            <w:pPr>
              <w:rPr>
                <w:sz w:val="20"/>
                <w:szCs w:val="20"/>
              </w:rPr>
            </w:pPr>
            <w:r w:rsidRPr="0097307D">
              <w:rPr>
                <w:sz w:val="20"/>
                <w:szCs w:val="20"/>
              </w:rPr>
              <w:t xml:space="preserve">Случаи перевода из одного отделения в другое в условиях круглосуточного и дневного стационаров подаются отдельными позициями, случаи длительного нахождения пациента на койке оформляются ежемесячно с указанием соответствующих результатов. </w:t>
            </w:r>
          </w:p>
        </w:tc>
        <w:tc>
          <w:tcPr>
            <w:tcW w:w="807" w:type="pct"/>
            <w:gridSpan w:val="2"/>
            <w:tcBorders>
              <w:top w:val="nil"/>
              <w:left w:val="nil"/>
              <w:bottom w:val="single" w:sz="4" w:space="0" w:color="auto"/>
              <w:right w:val="single" w:sz="4" w:space="0" w:color="auto"/>
            </w:tcBorders>
          </w:tcPr>
          <w:p w:rsidR="00151F17" w:rsidRPr="0097307D" w:rsidRDefault="00D86A3D" w:rsidP="006B648E">
            <w:pPr>
              <w:rPr>
                <w:sz w:val="20"/>
                <w:szCs w:val="20"/>
              </w:rPr>
            </w:pPr>
            <w:r w:rsidRPr="0097307D">
              <w:rPr>
                <w:sz w:val="20"/>
                <w:szCs w:val="20"/>
              </w:rPr>
              <w:t xml:space="preserve">Уникально идентифицирует законченный случай. Используется </w:t>
            </w:r>
            <w:r w:rsidRPr="0097307D">
              <w:rPr>
                <w:sz w:val="20"/>
                <w:szCs w:val="20"/>
                <w:lang w:val="en-US"/>
              </w:rPr>
              <w:t>GUID</w:t>
            </w:r>
            <w:r w:rsidRPr="0097307D">
              <w:rPr>
                <w:sz w:val="20"/>
                <w:szCs w:val="20"/>
              </w:rPr>
              <w:t>.</w:t>
            </w:r>
          </w:p>
        </w:tc>
      </w:tr>
      <w:tr w:rsidR="00F134B2" w:rsidRPr="0097307D"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F134B2" w:rsidRPr="0097307D" w:rsidRDefault="00F134B2" w:rsidP="006B648E">
            <w:pPr>
              <w:jc w:val="center"/>
              <w:rPr>
                <w:sz w:val="20"/>
                <w:szCs w:val="20"/>
              </w:rPr>
            </w:pPr>
            <w:r w:rsidRPr="0097307D">
              <w:rPr>
                <w:sz w:val="20"/>
                <w:szCs w:val="20"/>
              </w:rPr>
              <w:t xml:space="preserve"> </w:t>
            </w:r>
          </w:p>
        </w:tc>
        <w:tc>
          <w:tcPr>
            <w:tcW w:w="534" w:type="pct"/>
            <w:tcBorders>
              <w:top w:val="nil"/>
              <w:left w:val="nil"/>
              <w:bottom w:val="single" w:sz="4" w:space="0" w:color="auto"/>
              <w:right w:val="single" w:sz="4" w:space="0" w:color="auto"/>
            </w:tcBorders>
            <w:shd w:val="clear" w:color="auto" w:fill="auto"/>
            <w:noWrap/>
          </w:tcPr>
          <w:p w:rsidR="00F134B2" w:rsidRPr="0097307D" w:rsidRDefault="00F134B2" w:rsidP="006B648E">
            <w:pPr>
              <w:rPr>
                <w:sz w:val="20"/>
                <w:szCs w:val="20"/>
              </w:rPr>
            </w:pPr>
            <w:r w:rsidRPr="0097307D">
              <w:rPr>
                <w:sz w:val="20"/>
                <w:szCs w:val="20"/>
              </w:rPr>
              <w:t>USL_OK</w:t>
            </w:r>
          </w:p>
        </w:tc>
        <w:tc>
          <w:tcPr>
            <w:tcW w:w="190" w:type="pct"/>
            <w:tcBorders>
              <w:top w:val="nil"/>
              <w:left w:val="nil"/>
              <w:bottom w:val="single" w:sz="4" w:space="0" w:color="auto"/>
              <w:right w:val="single" w:sz="4" w:space="0" w:color="auto"/>
            </w:tcBorders>
            <w:shd w:val="clear" w:color="auto" w:fill="auto"/>
            <w:noWrap/>
          </w:tcPr>
          <w:p w:rsidR="00F134B2" w:rsidRPr="0097307D" w:rsidRDefault="00F134B2" w:rsidP="006B648E">
            <w:pPr>
              <w:jc w:val="center"/>
              <w:rPr>
                <w:sz w:val="20"/>
                <w:szCs w:val="20"/>
              </w:rPr>
            </w:pPr>
            <w:r w:rsidRPr="0097307D">
              <w:rPr>
                <w:sz w:val="20"/>
                <w:szCs w:val="20"/>
              </w:rPr>
              <w:t>O</w:t>
            </w:r>
          </w:p>
        </w:tc>
        <w:tc>
          <w:tcPr>
            <w:tcW w:w="299" w:type="pct"/>
            <w:tcBorders>
              <w:top w:val="nil"/>
              <w:left w:val="nil"/>
              <w:bottom w:val="single" w:sz="4" w:space="0" w:color="auto"/>
              <w:right w:val="single" w:sz="4" w:space="0" w:color="auto"/>
            </w:tcBorders>
            <w:shd w:val="clear" w:color="auto" w:fill="auto"/>
            <w:noWrap/>
          </w:tcPr>
          <w:p w:rsidR="00F134B2" w:rsidRPr="0097307D" w:rsidRDefault="00F134B2" w:rsidP="006B648E">
            <w:pPr>
              <w:jc w:val="center"/>
              <w:rPr>
                <w:sz w:val="20"/>
                <w:szCs w:val="20"/>
              </w:rPr>
            </w:pPr>
            <w:r w:rsidRPr="0097307D">
              <w:rPr>
                <w:sz w:val="20"/>
                <w:szCs w:val="20"/>
              </w:rPr>
              <w:t>N(2)</w:t>
            </w:r>
          </w:p>
        </w:tc>
        <w:tc>
          <w:tcPr>
            <w:tcW w:w="141" w:type="pct"/>
            <w:tcBorders>
              <w:top w:val="nil"/>
              <w:left w:val="nil"/>
              <w:bottom w:val="single" w:sz="4" w:space="0" w:color="auto"/>
              <w:right w:val="single" w:sz="4" w:space="0" w:color="auto"/>
            </w:tcBorders>
            <w:shd w:val="clear" w:color="auto" w:fill="auto"/>
            <w:noWrap/>
            <w:vAlign w:val="bottom"/>
          </w:tcPr>
          <w:p w:rsidR="00F134B2" w:rsidRPr="0097307D" w:rsidRDefault="00F134B2"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F134B2" w:rsidRPr="0097307D" w:rsidRDefault="00F134B2" w:rsidP="006B648E">
            <w:pPr>
              <w:rPr>
                <w:sz w:val="20"/>
                <w:szCs w:val="20"/>
              </w:rPr>
            </w:pPr>
            <w:r w:rsidRPr="0097307D">
              <w:rPr>
                <w:sz w:val="20"/>
                <w:szCs w:val="20"/>
              </w:rPr>
              <w:t>Условия оказания медицинской помощи</w:t>
            </w:r>
          </w:p>
        </w:tc>
        <w:tc>
          <w:tcPr>
            <w:tcW w:w="1940" w:type="pct"/>
            <w:gridSpan w:val="3"/>
            <w:tcBorders>
              <w:top w:val="nil"/>
              <w:left w:val="nil"/>
              <w:bottom w:val="single" w:sz="4" w:space="0" w:color="auto"/>
              <w:right w:val="single" w:sz="4" w:space="0" w:color="auto"/>
            </w:tcBorders>
            <w:shd w:val="clear" w:color="auto" w:fill="auto"/>
          </w:tcPr>
          <w:p w:rsidR="00F134B2" w:rsidRPr="0097307D" w:rsidRDefault="00F134B2" w:rsidP="006B648E">
            <w:pPr>
              <w:rPr>
                <w:sz w:val="20"/>
                <w:szCs w:val="20"/>
              </w:rPr>
            </w:pPr>
            <w:r w:rsidRPr="0097307D">
              <w:rPr>
                <w:sz w:val="20"/>
                <w:szCs w:val="20"/>
              </w:rPr>
              <w:t>Заполняется по классификатору условий оказания медицинской помощи V006.</w:t>
            </w:r>
          </w:p>
        </w:tc>
        <w:tc>
          <w:tcPr>
            <w:tcW w:w="807" w:type="pct"/>
            <w:gridSpan w:val="2"/>
            <w:tcBorders>
              <w:top w:val="nil"/>
              <w:left w:val="nil"/>
              <w:bottom w:val="single" w:sz="4" w:space="0" w:color="auto"/>
              <w:right w:val="single" w:sz="4" w:space="0" w:color="auto"/>
            </w:tcBorders>
            <w:shd w:val="clear" w:color="auto" w:fill="auto"/>
          </w:tcPr>
          <w:p w:rsidR="00F134B2" w:rsidRPr="0097307D" w:rsidRDefault="00F134B2" w:rsidP="006B648E">
            <w:pPr>
              <w:rPr>
                <w:sz w:val="20"/>
                <w:szCs w:val="20"/>
              </w:rPr>
            </w:pPr>
            <w:r w:rsidRPr="0097307D">
              <w:rPr>
                <w:sz w:val="20"/>
                <w:szCs w:val="20"/>
              </w:rPr>
              <w:t>Заполняется по классификатору условий оказания медицинской помощи V006</w:t>
            </w:r>
            <w:r w:rsidR="00873948" w:rsidRPr="0097307D">
              <w:rPr>
                <w:sz w:val="20"/>
                <w:szCs w:val="20"/>
              </w:rPr>
              <w:t xml:space="preserve"> значением</w:t>
            </w:r>
            <w:r w:rsidRPr="0097307D">
              <w:rPr>
                <w:sz w:val="20"/>
                <w:szCs w:val="20"/>
              </w:rPr>
              <w:t xml:space="preserve"> 3</w:t>
            </w:r>
            <w:r w:rsidR="00B446E9" w:rsidRPr="0097307D">
              <w:rPr>
                <w:sz w:val="20"/>
                <w:szCs w:val="20"/>
              </w:rPr>
              <w:t>.</w:t>
            </w:r>
          </w:p>
        </w:tc>
      </w:tr>
      <w:tr w:rsidR="00F134B2" w:rsidRPr="0097307D" w:rsidTr="00CF7953">
        <w:trPr>
          <w:trHeight w:val="20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F134B2" w:rsidRPr="0097307D" w:rsidRDefault="00F134B2" w:rsidP="006B648E">
            <w:pPr>
              <w:jc w:val="center"/>
              <w:rPr>
                <w:sz w:val="20"/>
                <w:szCs w:val="20"/>
              </w:rPr>
            </w:pPr>
            <w:r w:rsidRPr="0097307D">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F134B2" w:rsidRPr="0097307D" w:rsidRDefault="00F134B2" w:rsidP="006B648E">
            <w:pPr>
              <w:rPr>
                <w:sz w:val="20"/>
                <w:szCs w:val="20"/>
              </w:rPr>
            </w:pPr>
            <w:r w:rsidRPr="0097307D">
              <w:rPr>
                <w:sz w:val="20"/>
                <w:szCs w:val="20"/>
              </w:rPr>
              <w:t>VIDPOM</w:t>
            </w:r>
          </w:p>
        </w:tc>
        <w:tc>
          <w:tcPr>
            <w:tcW w:w="190" w:type="pct"/>
            <w:tcBorders>
              <w:top w:val="single" w:sz="4" w:space="0" w:color="auto"/>
              <w:left w:val="nil"/>
              <w:bottom w:val="single" w:sz="4" w:space="0" w:color="auto"/>
              <w:right w:val="single" w:sz="4" w:space="0" w:color="auto"/>
            </w:tcBorders>
            <w:shd w:val="clear" w:color="auto" w:fill="auto"/>
            <w:noWrap/>
          </w:tcPr>
          <w:p w:rsidR="00F134B2" w:rsidRPr="0097307D" w:rsidRDefault="00F134B2" w:rsidP="006B648E">
            <w:pPr>
              <w:jc w:val="center"/>
              <w:rPr>
                <w:sz w:val="20"/>
                <w:szCs w:val="20"/>
              </w:rPr>
            </w:pPr>
            <w:r w:rsidRPr="0097307D">
              <w:rPr>
                <w:sz w:val="20"/>
                <w:szCs w:val="20"/>
              </w:rPr>
              <w:t>O</w:t>
            </w:r>
          </w:p>
        </w:tc>
        <w:tc>
          <w:tcPr>
            <w:tcW w:w="299" w:type="pct"/>
            <w:tcBorders>
              <w:top w:val="single" w:sz="4" w:space="0" w:color="auto"/>
              <w:left w:val="nil"/>
              <w:bottom w:val="single" w:sz="4" w:space="0" w:color="auto"/>
              <w:right w:val="single" w:sz="4" w:space="0" w:color="auto"/>
            </w:tcBorders>
            <w:shd w:val="clear" w:color="auto" w:fill="auto"/>
            <w:noWrap/>
          </w:tcPr>
          <w:p w:rsidR="00F134B2" w:rsidRPr="0097307D" w:rsidRDefault="00F134B2" w:rsidP="006B648E">
            <w:pPr>
              <w:jc w:val="center"/>
              <w:rPr>
                <w:sz w:val="20"/>
                <w:szCs w:val="20"/>
              </w:rPr>
            </w:pPr>
            <w:r w:rsidRPr="0097307D">
              <w:rPr>
                <w:sz w:val="20"/>
                <w:szCs w:val="20"/>
              </w:rPr>
              <w:t>N(4)</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F134B2" w:rsidRPr="0097307D" w:rsidRDefault="00F134B2"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F134B2" w:rsidRPr="0097307D" w:rsidRDefault="00F134B2" w:rsidP="006B648E">
            <w:pPr>
              <w:rPr>
                <w:sz w:val="20"/>
                <w:szCs w:val="20"/>
              </w:rPr>
            </w:pPr>
            <w:r w:rsidRPr="0097307D">
              <w:rPr>
                <w:sz w:val="20"/>
                <w:szCs w:val="20"/>
              </w:rPr>
              <w:t>Вид помощи</w:t>
            </w:r>
          </w:p>
        </w:tc>
        <w:tc>
          <w:tcPr>
            <w:tcW w:w="1940" w:type="pct"/>
            <w:gridSpan w:val="3"/>
            <w:tcBorders>
              <w:top w:val="single" w:sz="4" w:space="0" w:color="auto"/>
              <w:left w:val="nil"/>
              <w:bottom w:val="single" w:sz="4" w:space="0" w:color="auto"/>
              <w:right w:val="single" w:sz="4" w:space="0" w:color="auto"/>
            </w:tcBorders>
            <w:shd w:val="clear" w:color="auto" w:fill="auto"/>
          </w:tcPr>
          <w:p w:rsidR="00F134B2" w:rsidRPr="0097307D" w:rsidRDefault="00F134B2" w:rsidP="006B648E">
            <w:pPr>
              <w:rPr>
                <w:sz w:val="20"/>
                <w:szCs w:val="20"/>
              </w:rPr>
            </w:pPr>
            <w:r w:rsidRPr="0097307D">
              <w:rPr>
                <w:sz w:val="20"/>
                <w:szCs w:val="20"/>
              </w:rPr>
              <w:t xml:space="preserve">Заполняется по классификатору видов медицинской помощи V008. </w:t>
            </w:r>
          </w:p>
        </w:tc>
        <w:tc>
          <w:tcPr>
            <w:tcW w:w="807" w:type="pct"/>
            <w:gridSpan w:val="2"/>
            <w:tcBorders>
              <w:top w:val="single" w:sz="4" w:space="0" w:color="auto"/>
              <w:left w:val="nil"/>
              <w:bottom w:val="single" w:sz="4" w:space="0" w:color="auto"/>
              <w:right w:val="single" w:sz="4" w:space="0" w:color="auto"/>
            </w:tcBorders>
            <w:shd w:val="clear" w:color="auto" w:fill="auto"/>
          </w:tcPr>
          <w:p w:rsidR="00C71FDE" w:rsidRPr="0097307D" w:rsidRDefault="00F134B2" w:rsidP="006B648E">
            <w:pPr>
              <w:rPr>
                <w:sz w:val="20"/>
                <w:szCs w:val="20"/>
              </w:rPr>
            </w:pPr>
            <w:r w:rsidRPr="0097307D">
              <w:rPr>
                <w:sz w:val="20"/>
                <w:szCs w:val="20"/>
              </w:rPr>
              <w:t>Заполняется по классификатору видов медицинской помощи V008</w:t>
            </w:r>
            <w:r w:rsidR="00873948" w:rsidRPr="0097307D">
              <w:rPr>
                <w:sz w:val="20"/>
                <w:szCs w:val="20"/>
              </w:rPr>
              <w:t xml:space="preserve"> значением</w:t>
            </w:r>
            <w:r w:rsidR="00C71FDE" w:rsidRPr="0097307D">
              <w:rPr>
                <w:sz w:val="20"/>
                <w:szCs w:val="20"/>
              </w:rPr>
              <w:t xml:space="preserve"> 13</w:t>
            </w:r>
            <w:r w:rsidR="00B446E9" w:rsidRPr="0097307D">
              <w:rPr>
                <w:sz w:val="20"/>
                <w:szCs w:val="20"/>
              </w:rPr>
              <w:t>.</w:t>
            </w:r>
          </w:p>
        </w:tc>
      </w:tr>
      <w:tr w:rsidR="0059547E" w:rsidRPr="0097307D" w:rsidTr="00CF7953">
        <w:trPr>
          <w:trHeight w:val="673"/>
        </w:trPr>
        <w:tc>
          <w:tcPr>
            <w:tcW w:w="433" w:type="pct"/>
            <w:tcBorders>
              <w:top w:val="nil"/>
              <w:left w:val="single" w:sz="4" w:space="0" w:color="auto"/>
              <w:bottom w:val="single" w:sz="4" w:space="0" w:color="auto"/>
              <w:right w:val="single" w:sz="4" w:space="0" w:color="auto"/>
            </w:tcBorders>
            <w:shd w:val="clear" w:color="auto" w:fill="auto"/>
            <w:noWrap/>
          </w:tcPr>
          <w:p w:rsidR="0059547E" w:rsidRPr="0097307D" w:rsidRDefault="0059547E"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noWrap/>
          </w:tcPr>
          <w:p w:rsidR="0059547E" w:rsidRPr="0097307D" w:rsidRDefault="0059547E" w:rsidP="006B648E">
            <w:pPr>
              <w:rPr>
                <w:sz w:val="20"/>
                <w:szCs w:val="20"/>
                <w:lang w:val="en-US"/>
              </w:rPr>
            </w:pPr>
            <w:r w:rsidRPr="0097307D">
              <w:rPr>
                <w:sz w:val="20"/>
                <w:szCs w:val="20"/>
                <w:lang w:val="en-US"/>
              </w:rPr>
              <w:t>FOR_POM</w:t>
            </w:r>
          </w:p>
        </w:tc>
        <w:tc>
          <w:tcPr>
            <w:tcW w:w="190" w:type="pct"/>
            <w:tcBorders>
              <w:top w:val="nil"/>
              <w:left w:val="nil"/>
              <w:bottom w:val="single" w:sz="4" w:space="0" w:color="auto"/>
              <w:right w:val="single" w:sz="4" w:space="0" w:color="auto"/>
            </w:tcBorders>
            <w:shd w:val="clear" w:color="auto" w:fill="auto"/>
            <w:noWrap/>
          </w:tcPr>
          <w:p w:rsidR="0059547E" w:rsidRPr="0097307D" w:rsidRDefault="0059547E" w:rsidP="006B648E">
            <w:pPr>
              <w:jc w:val="cente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noWrap/>
          </w:tcPr>
          <w:p w:rsidR="0059547E" w:rsidRPr="0097307D" w:rsidRDefault="0059547E" w:rsidP="006B648E">
            <w:pPr>
              <w:jc w:val="center"/>
              <w:rPr>
                <w:sz w:val="20"/>
                <w:szCs w:val="20"/>
                <w:lang w:val="en-US"/>
              </w:rPr>
            </w:pPr>
            <w:r w:rsidRPr="0097307D">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59547E" w:rsidRPr="0097307D" w:rsidRDefault="0059547E"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59547E" w:rsidRPr="0097307D" w:rsidRDefault="0059547E" w:rsidP="006B648E">
            <w:pPr>
              <w:rPr>
                <w:sz w:val="20"/>
                <w:szCs w:val="20"/>
              </w:rPr>
            </w:pPr>
            <w:r w:rsidRPr="0097307D">
              <w:rPr>
                <w:sz w:val="20"/>
                <w:szCs w:val="20"/>
              </w:rPr>
              <w:t>Форма оказания мед. помощи</w:t>
            </w:r>
          </w:p>
        </w:tc>
        <w:tc>
          <w:tcPr>
            <w:tcW w:w="1940" w:type="pct"/>
            <w:gridSpan w:val="3"/>
            <w:tcBorders>
              <w:top w:val="nil"/>
              <w:left w:val="nil"/>
              <w:bottom w:val="single" w:sz="4" w:space="0" w:color="auto"/>
              <w:right w:val="single" w:sz="4" w:space="0" w:color="auto"/>
            </w:tcBorders>
            <w:shd w:val="clear" w:color="auto" w:fill="auto"/>
          </w:tcPr>
          <w:p w:rsidR="0059547E" w:rsidRPr="0097307D" w:rsidRDefault="0059547E" w:rsidP="006B648E">
            <w:pPr>
              <w:rPr>
                <w:sz w:val="20"/>
                <w:szCs w:val="20"/>
              </w:rPr>
            </w:pPr>
            <w:r w:rsidRPr="0097307D">
              <w:rPr>
                <w:sz w:val="20"/>
                <w:szCs w:val="20"/>
              </w:rPr>
              <w:t xml:space="preserve">Заполняется по классификатору форм оказания мед. помощи </w:t>
            </w:r>
            <w:r w:rsidRPr="0097307D">
              <w:rPr>
                <w:sz w:val="20"/>
                <w:szCs w:val="20"/>
                <w:lang w:val="en-US"/>
              </w:rPr>
              <w:t>V</w:t>
            </w:r>
            <w:r w:rsidRPr="0097307D">
              <w:rPr>
                <w:sz w:val="20"/>
                <w:szCs w:val="20"/>
              </w:rPr>
              <w:t xml:space="preserve">014. </w:t>
            </w:r>
          </w:p>
          <w:p w:rsidR="0059547E" w:rsidRPr="0097307D" w:rsidRDefault="0059547E" w:rsidP="006B648E">
            <w:pPr>
              <w:rPr>
                <w:sz w:val="20"/>
                <w:szCs w:val="20"/>
              </w:rPr>
            </w:pPr>
            <w:r w:rsidRPr="0097307D">
              <w:rPr>
                <w:sz w:val="20"/>
                <w:szCs w:val="20"/>
              </w:rPr>
              <w:t xml:space="preserve">Для круглосуточного стационара допустимые коды: 1, 2, 3. </w:t>
            </w:r>
            <w:r w:rsidR="00F134B2" w:rsidRPr="0097307D">
              <w:rPr>
                <w:sz w:val="20"/>
                <w:szCs w:val="20"/>
              </w:rPr>
              <w:t>Для дневного стационара: 2, 3. Для АПП: 2,3. Для СМП: 1, 2</w:t>
            </w:r>
          </w:p>
        </w:tc>
        <w:tc>
          <w:tcPr>
            <w:tcW w:w="807" w:type="pct"/>
            <w:gridSpan w:val="2"/>
            <w:tcBorders>
              <w:top w:val="nil"/>
              <w:left w:val="nil"/>
              <w:bottom w:val="single" w:sz="4" w:space="0" w:color="auto"/>
              <w:right w:val="single" w:sz="4" w:space="0" w:color="auto"/>
            </w:tcBorders>
            <w:shd w:val="clear" w:color="auto" w:fill="auto"/>
          </w:tcPr>
          <w:p w:rsidR="0059547E" w:rsidRPr="0097307D" w:rsidRDefault="00F134B2" w:rsidP="006B648E">
            <w:pPr>
              <w:rPr>
                <w:sz w:val="20"/>
                <w:szCs w:val="20"/>
              </w:rPr>
            </w:pPr>
            <w:r w:rsidRPr="0097307D">
              <w:rPr>
                <w:sz w:val="20"/>
                <w:szCs w:val="20"/>
              </w:rPr>
              <w:t xml:space="preserve">Заполняется по классификатору форм оказания мед. помощи </w:t>
            </w:r>
            <w:r w:rsidRPr="0097307D">
              <w:rPr>
                <w:sz w:val="20"/>
                <w:szCs w:val="20"/>
                <w:lang w:val="en-US"/>
              </w:rPr>
              <w:t>V</w:t>
            </w:r>
            <w:r w:rsidRPr="0097307D">
              <w:rPr>
                <w:sz w:val="20"/>
                <w:szCs w:val="20"/>
              </w:rPr>
              <w:t>014</w:t>
            </w:r>
            <w:r w:rsidR="00873948" w:rsidRPr="0097307D">
              <w:rPr>
                <w:sz w:val="20"/>
                <w:szCs w:val="20"/>
              </w:rPr>
              <w:t xml:space="preserve"> значением </w:t>
            </w:r>
            <w:r w:rsidRPr="0097307D">
              <w:rPr>
                <w:sz w:val="20"/>
                <w:szCs w:val="20"/>
              </w:rPr>
              <w:t>3</w:t>
            </w:r>
            <w:r w:rsidR="00B446E9" w:rsidRPr="0097307D">
              <w:rPr>
                <w:sz w:val="20"/>
                <w:szCs w:val="20"/>
              </w:rPr>
              <w:t>.</w:t>
            </w:r>
          </w:p>
        </w:tc>
      </w:tr>
      <w:tr w:rsidR="00151F17" w:rsidRPr="0097307D" w:rsidTr="00CF7953">
        <w:trPr>
          <w:trHeight w:val="759"/>
        </w:trPr>
        <w:tc>
          <w:tcPr>
            <w:tcW w:w="433" w:type="pct"/>
            <w:tcBorders>
              <w:top w:val="nil"/>
              <w:left w:val="single" w:sz="4" w:space="0" w:color="auto"/>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rPr>
              <w:t>NPR_MO</w:t>
            </w:r>
          </w:p>
        </w:tc>
        <w:tc>
          <w:tcPr>
            <w:tcW w:w="190"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Т(</w:t>
            </w:r>
            <w:r w:rsidRPr="0097307D">
              <w:rPr>
                <w:sz w:val="20"/>
                <w:szCs w:val="20"/>
                <w:lang w:val="en-US"/>
              </w:rPr>
              <w:t>6</w:t>
            </w:r>
            <w:r w:rsidRPr="0097307D">
              <w:rPr>
                <w:sz w:val="20"/>
                <w:szCs w:val="20"/>
              </w:rPr>
              <w:t>)</w:t>
            </w:r>
          </w:p>
        </w:tc>
        <w:tc>
          <w:tcPr>
            <w:tcW w:w="141" w:type="pct"/>
            <w:tcBorders>
              <w:top w:val="nil"/>
              <w:left w:val="nil"/>
              <w:bottom w:val="single" w:sz="4" w:space="0" w:color="auto"/>
              <w:right w:val="single" w:sz="4" w:space="0" w:color="auto"/>
            </w:tcBorders>
            <w:shd w:val="clear" w:color="auto" w:fill="auto"/>
            <w:noWrap/>
            <w:vAlign w:val="bottom"/>
          </w:tcPr>
          <w:p w:rsidR="00151F17" w:rsidRPr="0097307D" w:rsidRDefault="00151F17"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Код МО, направившей на лечение (диагностику, консультацию, госпитализацию)</w:t>
            </w:r>
          </w:p>
        </w:tc>
        <w:tc>
          <w:tcPr>
            <w:tcW w:w="1067" w:type="pct"/>
            <w:tcBorders>
              <w:top w:val="nil"/>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 xml:space="preserve">Код МО – юридического лица. Заполняется в соответствии со справочником F003. </w:t>
            </w:r>
          </w:p>
          <w:p w:rsidR="00151F17" w:rsidRPr="0097307D" w:rsidRDefault="00151F17" w:rsidP="006B648E">
            <w:pPr>
              <w:rPr>
                <w:sz w:val="20"/>
                <w:szCs w:val="20"/>
              </w:rPr>
            </w:pPr>
            <w:r w:rsidRPr="0097307D">
              <w:rPr>
                <w:sz w:val="20"/>
                <w:szCs w:val="20"/>
              </w:rPr>
              <w:t>Заполнение обязательно в случаях оказания:</w:t>
            </w:r>
          </w:p>
          <w:p w:rsidR="00151F17" w:rsidRPr="0097307D" w:rsidRDefault="00151F17" w:rsidP="006B648E">
            <w:pPr>
              <w:rPr>
                <w:sz w:val="20"/>
                <w:szCs w:val="20"/>
              </w:rPr>
            </w:pPr>
            <w:r w:rsidRPr="0097307D">
              <w:rPr>
                <w:sz w:val="20"/>
                <w:szCs w:val="20"/>
              </w:rPr>
              <w:t>1. плановой медицинской помощи в условиях стационара (FOR_POM=3 и USL_OK = 1);</w:t>
            </w:r>
          </w:p>
          <w:p w:rsidR="00151F17" w:rsidRPr="0097307D" w:rsidRDefault="00151F17" w:rsidP="006B648E">
            <w:pPr>
              <w:rPr>
                <w:sz w:val="20"/>
                <w:szCs w:val="20"/>
              </w:rPr>
            </w:pPr>
            <w:r w:rsidRPr="0097307D">
              <w:rPr>
                <w:sz w:val="20"/>
                <w:szCs w:val="20"/>
              </w:rPr>
              <w:t xml:space="preserve"> 2. в условиях дневного стационара (USL_OK =2);</w:t>
            </w:r>
          </w:p>
          <w:p w:rsidR="00151F17" w:rsidRPr="0097307D" w:rsidRDefault="00151F17" w:rsidP="006B648E">
            <w:pPr>
              <w:rPr>
                <w:sz w:val="20"/>
                <w:szCs w:val="20"/>
              </w:rPr>
            </w:pPr>
            <w:r w:rsidRPr="0097307D">
              <w:rPr>
                <w:sz w:val="20"/>
                <w:szCs w:val="20"/>
              </w:rPr>
              <w:t>3. медицинской помощи при подозрении на ЗНО или установленном основном диагнозе ЗНО или нейтропении при направлении из другой МО;</w:t>
            </w:r>
          </w:p>
          <w:p w:rsidR="00A75DE0" w:rsidRPr="0097307D" w:rsidRDefault="00A75DE0" w:rsidP="00A75DE0">
            <w:pPr>
              <w:rPr>
                <w:sz w:val="20"/>
                <w:szCs w:val="20"/>
              </w:rPr>
            </w:pPr>
            <w:r w:rsidRPr="0097307D">
              <w:rPr>
                <w:sz w:val="20"/>
                <w:szCs w:val="20"/>
              </w:rPr>
              <w:t>4.</w:t>
            </w:r>
            <w:r w:rsidR="00151F17" w:rsidRPr="0097307D">
              <w:rPr>
                <w:sz w:val="20"/>
                <w:szCs w:val="20"/>
              </w:rPr>
              <w:t>В АПУ со способом оплаты =4</w:t>
            </w:r>
            <w:r w:rsidRPr="0097307D">
              <w:rPr>
                <w:sz w:val="20"/>
                <w:szCs w:val="20"/>
              </w:rPr>
              <w:t>.</w:t>
            </w:r>
          </w:p>
          <w:p w:rsidR="00151F17" w:rsidRPr="0097307D" w:rsidRDefault="00A75DE0" w:rsidP="00C362B9">
            <w:pPr>
              <w:rPr>
                <w:sz w:val="20"/>
                <w:szCs w:val="20"/>
              </w:rPr>
            </w:pPr>
            <w:r w:rsidRPr="0097307D">
              <w:rPr>
                <w:sz w:val="20"/>
                <w:szCs w:val="20"/>
              </w:rPr>
              <w:lastRenderedPageBreak/>
              <w:t xml:space="preserve">5 В АПУ при оказании медицинской помощи по профилю </w:t>
            </w:r>
            <w:r w:rsidRPr="0097307D">
              <w:rPr>
                <w:sz w:val="20"/>
                <w:szCs w:val="20"/>
                <w:lang w:val="en-US"/>
              </w:rPr>
              <w:t xml:space="preserve">"Медицинская реабилитация" </w:t>
            </w:r>
            <w:r w:rsidRPr="0097307D">
              <w:rPr>
                <w:sz w:val="20"/>
                <w:szCs w:val="20"/>
              </w:rPr>
              <w:t>(</w:t>
            </w:r>
            <w:r w:rsidR="00C362B9" w:rsidRPr="0097307D">
              <w:rPr>
                <w:sz w:val="20"/>
                <w:szCs w:val="20"/>
                <w:lang w:val="en-US"/>
              </w:rPr>
              <w:t>PROFIL = 158</w:t>
            </w:r>
            <w:r w:rsidRPr="0097307D">
              <w:rPr>
                <w:sz w:val="20"/>
                <w:szCs w:val="20"/>
              </w:rPr>
              <w:t>)</w:t>
            </w:r>
          </w:p>
        </w:tc>
        <w:tc>
          <w:tcPr>
            <w:tcW w:w="873" w:type="pct"/>
            <w:gridSpan w:val="2"/>
            <w:tcBorders>
              <w:top w:val="nil"/>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lastRenderedPageBreak/>
              <w:t>Код МО – юридического лица. Заполняется реестровый номер в соответствии со справочником F003. При отсутствии сведений может не заполняться. Для лабораторных исследований, проведённых в ГАУЗ «РКИБ» и ГКБ№7, обязательно к заполнению.</w:t>
            </w:r>
          </w:p>
        </w:tc>
        <w:tc>
          <w:tcPr>
            <w:tcW w:w="807" w:type="pct"/>
            <w:gridSpan w:val="2"/>
            <w:tcBorders>
              <w:top w:val="nil"/>
              <w:left w:val="nil"/>
              <w:bottom w:val="single" w:sz="4" w:space="0" w:color="auto"/>
              <w:right w:val="single" w:sz="4" w:space="0" w:color="auto"/>
            </w:tcBorders>
          </w:tcPr>
          <w:p w:rsidR="00D001EA" w:rsidRPr="0097307D" w:rsidRDefault="00D86A3D" w:rsidP="006B648E">
            <w:pPr>
              <w:rPr>
                <w:sz w:val="20"/>
                <w:szCs w:val="20"/>
              </w:rPr>
            </w:pPr>
            <w:r w:rsidRPr="0097307D">
              <w:rPr>
                <w:sz w:val="20"/>
                <w:szCs w:val="20"/>
              </w:rPr>
              <w:t>Код МО – юридического лица. Заполняется реестровый номер в соответствии со справочником F003. При отсутствии сведений может не заполняться.</w:t>
            </w:r>
          </w:p>
        </w:tc>
      </w:tr>
      <w:tr w:rsidR="00D86A3D" w:rsidRPr="0097307D" w:rsidTr="00DC00DE">
        <w:trPr>
          <w:trHeight w:val="759"/>
        </w:trPr>
        <w:tc>
          <w:tcPr>
            <w:tcW w:w="433" w:type="pct"/>
            <w:tcBorders>
              <w:top w:val="nil"/>
              <w:left w:val="single" w:sz="4" w:space="0" w:color="auto"/>
              <w:bottom w:val="single" w:sz="4" w:space="0" w:color="auto"/>
              <w:right w:val="single" w:sz="4" w:space="0" w:color="auto"/>
            </w:tcBorders>
            <w:shd w:val="clear" w:color="auto" w:fill="auto"/>
            <w:noWrap/>
          </w:tcPr>
          <w:p w:rsidR="00D86A3D" w:rsidRPr="0097307D" w:rsidRDefault="00D86A3D"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D86A3D" w:rsidRPr="0097307D" w:rsidRDefault="00D86A3D" w:rsidP="006B648E">
            <w:pPr>
              <w:rPr>
                <w:sz w:val="20"/>
                <w:szCs w:val="20"/>
              </w:rPr>
            </w:pPr>
            <w:r w:rsidRPr="0097307D">
              <w:rPr>
                <w:sz w:val="20"/>
                <w:szCs w:val="20"/>
              </w:rPr>
              <w:t>NPR_DATE</w:t>
            </w:r>
          </w:p>
        </w:tc>
        <w:tc>
          <w:tcPr>
            <w:tcW w:w="190" w:type="pct"/>
            <w:tcBorders>
              <w:top w:val="nil"/>
              <w:left w:val="nil"/>
              <w:bottom w:val="single" w:sz="4" w:space="0" w:color="auto"/>
              <w:right w:val="single" w:sz="4" w:space="0" w:color="auto"/>
            </w:tcBorders>
            <w:shd w:val="clear" w:color="auto" w:fill="auto"/>
            <w:noWrap/>
          </w:tcPr>
          <w:p w:rsidR="00D86A3D" w:rsidRPr="0097307D" w:rsidRDefault="00D86A3D"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D86A3D" w:rsidRPr="0097307D" w:rsidRDefault="00D86A3D" w:rsidP="006B648E">
            <w:pPr>
              <w:jc w:val="center"/>
              <w:rPr>
                <w:sz w:val="20"/>
                <w:szCs w:val="20"/>
              </w:rPr>
            </w:pPr>
            <w:r w:rsidRPr="0097307D">
              <w:rPr>
                <w:sz w:val="20"/>
                <w:szCs w:val="20"/>
                <w:lang w:val="en-US"/>
              </w:rPr>
              <w:t>D</w:t>
            </w:r>
          </w:p>
        </w:tc>
        <w:tc>
          <w:tcPr>
            <w:tcW w:w="141" w:type="pct"/>
            <w:tcBorders>
              <w:top w:val="nil"/>
              <w:left w:val="nil"/>
              <w:bottom w:val="single" w:sz="4" w:space="0" w:color="auto"/>
              <w:right w:val="single" w:sz="4" w:space="0" w:color="auto"/>
            </w:tcBorders>
            <w:shd w:val="clear" w:color="auto" w:fill="auto"/>
            <w:noWrap/>
            <w:vAlign w:val="bottom"/>
          </w:tcPr>
          <w:p w:rsidR="00D86A3D" w:rsidRPr="0097307D" w:rsidRDefault="00D86A3D"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D86A3D" w:rsidRPr="0097307D" w:rsidRDefault="00D86A3D" w:rsidP="006B648E">
            <w:pPr>
              <w:rPr>
                <w:sz w:val="20"/>
                <w:szCs w:val="20"/>
              </w:rPr>
            </w:pPr>
            <w:r w:rsidRPr="0097307D">
              <w:rPr>
                <w:sz w:val="20"/>
                <w:szCs w:val="20"/>
              </w:rPr>
              <w:t>Дата направления на лечение (диагностику, консультацию, госпитализацию)</w:t>
            </w:r>
          </w:p>
        </w:tc>
        <w:tc>
          <w:tcPr>
            <w:tcW w:w="1067" w:type="pct"/>
            <w:tcBorders>
              <w:top w:val="nil"/>
              <w:left w:val="nil"/>
              <w:bottom w:val="single" w:sz="4" w:space="0" w:color="auto"/>
              <w:right w:val="single" w:sz="4" w:space="0" w:color="auto"/>
            </w:tcBorders>
            <w:shd w:val="clear" w:color="auto" w:fill="auto"/>
          </w:tcPr>
          <w:p w:rsidR="00D86A3D" w:rsidRPr="0097307D" w:rsidRDefault="00D86A3D" w:rsidP="006B648E">
            <w:pPr>
              <w:rPr>
                <w:sz w:val="20"/>
                <w:szCs w:val="20"/>
              </w:rPr>
            </w:pPr>
            <w:r w:rsidRPr="0097307D">
              <w:rPr>
                <w:sz w:val="20"/>
                <w:szCs w:val="20"/>
              </w:rPr>
              <w:t xml:space="preserve">Заполняется на основании направления на лечение. </w:t>
            </w:r>
          </w:p>
          <w:p w:rsidR="00D86A3D" w:rsidRPr="0097307D" w:rsidRDefault="00D86A3D" w:rsidP="006B648E">
            <w:pPr>
              <w:rPr>
                <w:sz w:val="20"/>
                <w:szCs w:val="20"/>
              </w:rPr>
            </w:pPr>
            <w:r w:rsidRPr="0097307D">
              <w:rPr>
                <w:sz w:val="20"/>
                <w:szCs w:val="20"/>
              </w:rPr>
              <w:t>Заполнение обязательно в случаях оказания:</w:t>
            </w:r>
          </w:p>
          <w:p w:rsidR="00D86A3D" w:rsidRPr="0097307D" w:rsidRDefault="00D86A3D" w:rsidP="006B648E">
            <w:pPr>
              <w:rPr>
                <w:sz w:val="20"/>
                <w:szCs w:val="20"/>
              </w:rPr>
            </w:pPr>
            <w:r w:rsidRPr="0097307D">
              <w:rPr>
                <w:sz w:val="20"/>
                <w:szCs w:val="20"/>
              </w:rPr>
              <w:t>1. плановой медицинской помощи в условиях стационара (FOR_POM=3 и USL_OK = 1);</w:t>
            </w:r>
          </w:p>
          <w:p w:rsidR="00D86A3D" w:rsidRPr="0097307D" w:rsidRDefault="00D86A3D" w:rsidP="006B648E">
            <w:pPr>
              <w:rPr>
                <w:sz w:val="20"/>
                <w:szCs w:val="20"/>
              </w:rPr>
            </w:pPr>
            <w:r w:rsidRPr="0097307D">
              <w:rPr>
                <w:sz w:val="20"/>
                <w:szCs w:val="20"/>
              </w:rPr>
              <w:t xml:space="preserve"> 2. в условиях дневного стационара (USL_OK =2);</w:t>
            </w:r>
          </w:p>
          <w:p w:rsidR="00D86A3D" w:rsidRPr="0097307D" w:rsidRDefault="00D86A3D" w:rsidP="006B648E">
            <w:pPr>
              <w:rPr>
                <w:sz w:val="20"/>
                <w:szCs w:val="20"/>
              </w:rPr>
            </w:pPr>
            <w:r w:rsidRPr="0097307D">
              <w:rPr>
                <w:sz w:val="20"/>
                <w:szCs w:val="20"/>
              </w:rPr>
              <w:t>3. медицинской помощи при подозрении на ЗНО или установленном основном диагнозе ЗНО или нейтропении при направлении из другой МО;</w:t>
            </w:r>
          </w:p>
          <w:p w:rsidR="00D86A3D" w:rsidRPr="0097307D" w:rsidRDefault="00D86A3D" w:rsidP="006B648E">
            <w:pPr>
              <w:rPr>
                <w:sz w:val="20"/>
                <w:szCs w:val="20"/>
              </w:rPr>
            </w:pPr>
            <w:r w:rsidRPr="0097307D">
              <w:rPr>
                <w:sz w:val="20"/>
                <w:szCs w:val="20"/>
              </w:rPr>
              <w:t>4. В АПУ со способом оплаты =4.</w:t>
            </w:r>
          </w:p>
        </w:tc>
        <w:tc>
          <w:tcPr>
            <w:tcW w:w="1680" w:type="pct"/>
            <w:gridSpan w:val="4"/>
            <w:tcBorders>
              <w:top w:val="nil"/>
              <w:left w:val="nil"/>
              <w:bottom w:val="single" w:sz="4" w:space="0" w:color="auto"/>
              <w:right w:val="single" w:sz="4" w:space="0" w:color="auto"/>
            </w:tcBorders>
            <w:shd w:val="clear" w:color="auto" w:fill="auto"/>
          </w:tcPr>
          <w:p w:rsidR="00D86A3D" w:rsidRPr="0097307D" w:rsidRDefault="00D86A3D" w:rsidP="006B648E">
            <w:pPr>
              <w:rPr>
                <w:sz w:val="20"/>
                <w:szCs w:val="20"/>
              </w:rPr>
            </w:pPr>
            <w:r w:rsidRPr="0097307D">
              <w:rPr>
                <w:sz w:val="20"/>
                <w:szCs w:val="20"/>
              </w:rPr>
              <w:t>Обязательно заполняется при заполнении NPR_MO</w:t>
            </w:r>
          </w:p>
        </w:tc>
      </w:tr>
      <w:tr w:rsidR="00151F17" w:rsidRPr="0097307D" w:rsidTr="00CF7953">
        <w:trPr>
          <w:trHeight w:val="759"/>
        </w:trPr>
        <w:tc>
          <w:tcPr>
            <w:tcW w:w="433" w:type="pct"/>
            <w:tcBorders>
              <w:top w:val="nil"/>
              <w:left w:val="single" w:sz="4" w:space="0" w:color="auto"/>
              <w:bottom w:val="single" w:sz="4" w:space="0" w:color="auto"/>
              <w:right w:val="single" w:sz="4" w:space="0" w:color="auto"/>
            </w:tcBorders>
            <w:shd w:val="clear" w:color="auto" w:fill="auto"/>
            <w:noWrap/>
          </w:tcPr>
          <w:p w:rsidR="00151F17" w:rsidRPr="0097307D"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97307D" w:rsidRDefault="00151F17" w:rsidP="006B648E">
            <w:pPr>
              <w:rPr>
                <w:sz w:val="20"/>
                <w:szCs w:val="20"/>
                <w:lang w:val="en-US"/>
              </w:rPr>
            </w:pPr>
            <w:r w:rsidRPr="0097307D">
              <w:rPr>
                <w:sz w:val="20"/>
                <w:szCs w:val="20"/>
              </w:rPr>
              <w:t>NPR_</w:t>
            </w:r>
            <w:r w:rsidRPr="0097307D">
              <w:rPr>
                <w:sz w:val="20"/>
                <w:szCs w:val="20"/>
                <w:lang w:val="en-US"/>
              </w:rPr>
              <w:t>NUM</w:t>
            </w:r>
          </w:p>
        </w:tc>
        <w:tc>
          <w:tcPr>
            <w:tcW w:w="190"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Т(50)</w:t>
            </w:r>
          </w:p>
        </w:tc>
        <w:tc>
          <w:tcPr>
            <w:tcW w:w="141" w:type="pct"/>
            <w:tcBorders>
              <w:top w:val="nil"/>
              <w:left w:val="nil"/>
              <w:bottom w:val="single" w:sz="4" w:space="0" w:color="auto"/>
              <w:right w:val="single" w:sz="4" w:space="0" w:color="auto"/>
            </w:tcBorders>
            <w:shd w:val="clear" w:color="auto" w:fill="auto"/>
            <w:noWrap/>
            <w:vAlign w:val="bottom"/>
          </w:tcPr>
          <w:p w:rsidR="00151F17" w:rsidRPr="0097307D"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Номер направления на лечение (диагностику, консультацию, госпитализацию)</w:t>
            </w:r>
          </w:p>
        </w:tc>
        <w:tc>
          <w:tcPr>
            <w:tcW w:w="1067" w:type="pct"/>
            <w:tcBorders>
              <w:top w:val="nil"/>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Не заполняется</w:t>
            </w:r>
          </w:p>
        </w:tc>
        <w:tc>
          <w:tcPr>
            <w:tcW w:w="873" w:type="pct"/>
            <w:gridSpan w:val="2"/>
            <w:tcBorders>
              <w:top w:val="nil"/>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Не заполняется</w:t>
            </w:r>
          </w:p>
        </w:tc>
        <w:tc>
          <w:tcPr>
            <w:tcW w:w="807" w:type="pct"/>
            <w:gridSpan w:val="2"/>
            <w:tcBorders>
              <w:top w:val="nil"/>
              <w:left w:val="nil"/>
              <w:bottom w:val="single" w:sz="4" w:space="0" w:color="auto"/>
              <w:right w:val="single" w:sz="4" w:space="0" w:color="auto"/>
            </w:tcBorders>
          </w:tcPr>
          <w:p w:rsidR="00151F17" w:rsidRPr="0097307D" w:rsidRDefault="00D86A3D" w:rsidP="006B648E">
            <w:pPr>
              <w:rPr>
                <w:sz w:val="20"/>
                <w:szCs w:val="20"/>
              </w:rPr>
            </w:pPr>
            <w:r w:rsidRPr="0097307D">
              <w:rPr>
                <w:sz w:val="20"/>
                <w:szCs w:val="20"/>
              </w:rPr>
              <w:t>Не заполняется</w:t>
            </w:r>
          </w:p>
        </w:tc>
      </w:tr>
      <w:tr w:rsidR="00C821DC" w:rsidRPr="0097307D"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C821DC" w:rsidRPr="0097307D" w:rsidRDefault="00C821DC" w:rsidP="006B648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C821DC" w:rsidRPr="0097307D" w:rsidRDefault="00C821DC" w:rsidP="006B648E">
            <w:pPr>
              <w:rPr>
                <w:sz w:val="20"/>
                <w:szCs w:val="20"/>
              </w:rPr>
            </w:pPr>
            <w:r w:rsidRPr="0097307D">
              <w:rPr>
                <w:sz w:val="20"/>
                <w:szCs w:val="20"/>
              </w:rPr>
              <w:t>LPU</w:t>
            </w:r>
          </w:p>
        </w:tc>
        <w:tc>
          <w:tcPr>
            <w:tcW w:w="190" w:type="pct"/>
            <w:tcBorders>
              <w:top w:val="nil"/>
              <w:left w:val="nil"/>
              <w:bottom w:val="single" w:sz="4" w:space="0" w:color="auto"/>
              <w:right w:val="single" w:sz="4" w:space="0" w:color="auto"/>
            </w:tcBorders>
            <w:shd w:val="clear" w:color="auto" w:fill="auto"/>
            <w:noWrap/>
          </w:tcPr>
          <w:p w:rsidR="00C821DC" w:rsidRPr="0097307D" w:rsidRDefault="00C821DC" w:rsidP="006B648E">
            <w:pPr>
              <w:jc w:val="cente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noWrap/>
          </w:tcPr>
          <w:p w:rsidR="00C821DC" w:rsidRPr="0097307D" w:rsidRDefault="00C821DC" w:rsidP="006B648E">
            <w:pPr>
              <w:jc w:val="center"/>
              <w:rPr>
                <w:sz w:val="20"/>
                <w:szCs w:val="20"/>
              </w:rPr>
            </w:pPr>
            <w:r w:rsidRPr="0097307D">
              <w:rPr>
                <w:sz w:val="20"/>
                <w:szCs w:val="20"/>
              </w:rPr>
              <w:t>T(6)</w:t>
            </w:r>
          </w:p>
        </w:tc>
        <w:tc>
          <w:tcPr>
            <w:tcW w:w="141" w:type="pct"/>
            <w:tcBorders>
              <w:top w:val="nil"/>
              <w:left w:val="nil"/>
              <w:bottom w:val="single" w:sz="4" w:space="0" w:color="auto"/>
              <w:right w:val="single" w:sz="4" w:space="0" w:color="auto"/>
            </w:tcBorders>
            <w:shd w:val="clear" w:color="auto" w:fill="auto"/>
            <w:noWrap/>
          </w:tcPr>
          <w:p w:rsidR="00C821DC" w:rsidRPr="0097307D" w:rsidRDefault="00C821DC"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C821DC" w:rsidRPr="0097307D" w:rsidRDefault="00C821DC" w:rsidP="006B648E">
            <w:pPr>
              <w:rPr>
                <w:sz w:val="20"/>
                <w:szCs w:val="20"/>
              </w:rPr>
            </w:pPr>
            <w:r w:rsidRPr="0097307D">
              <w:rPr>
                <w:sz w:val="20"/>
                <w:szCs w:val="20"/>
              </w:rPr>
              <w:t>Код МО (юридического лица)</w:t>
            </w:r>
          </w:p>
        </w:tc>
        <w:tc>
          <w:tcPr>
            <w:tcW w:w="1067" w:type="pct"/>
            <w:tcBorders>
              <w:top w:val="nil"/>
              <w:left w:val="nil"/>
              <w:bottom w:val="single" w:sz="4" w:space="0" w:color="auto"/>
              <w:right w:val="single" w:sz="4" w:space="0" w:color="auto"/>
            </w:tcBorders>
            <w:shd w:val="clear" w:color="auto" w:fill="auto"/>
          </w:tcPr>
          <w:p w:rsidR="00C821DC" w:rsidRPr="0097307D" w:rsidRDefault="00C821DC" w:rsidP="006B648E">
            <w:pPr>
              <w:rPr>
                <w:sz w:val="20"/>
                <w:szCs w:val="20"/>
              </w:rPr>
            </w:pPr>
            <w:r w:rsidRPr="0097307D">
              <w:rPr>
                <w:sz w:val="20"/>
                <w:szCs w:val="20"/>
              </w:rPr>
              <w:t xml:space="preserve">Заполняется реестровый номер в соответствии со справочником F003. </w:t>
            </w:r>
          </w:p>
        </w:tc>
        <w:tc>
          <w:tcPr>
            <w:tcW w:w="1680" w:type="pct"/>
            <w:gridSpan w:val="4"/>
            <w:tcBorders>
              <w:top w:val="nil"/>
              <w:left w:val="nil"/>
              <w:bottom w:val="single" w:sz="4" w:space="0" w:color="auto"/>
              <w:right w:val="single" w:sz="4" w:space="0" w:color="auto"/>
            </w:tcBorders>
          </w:tcPr>
          <w:p w:rsidR="00C821DC" w:rsidRPr="0097307D" w:rsidRDefault="00C821DC" w:rsidP="006B648E">
            <w:pPr>
              <w:rPr>
                <w:sz w:val="20"/>
                <w:szCs w:val="20"/>
              </w:rPr>
            </w:pPr>
            <w:r w:rsidRPr="0097307D">
              <w:rPr>
                <w:sz w:val="20"/>
                <w:szCs w:val="20"/>
              </w:rPr>
              <w:t>Заполняется реестровый номер в соответствии со справочником F003.</w:t>
            </w:r>
          </w:p>
          <w:p w:rsidR="00C821DC" w:rsidRPr="0097307D" w:rsidRDefault="00C821DC" w:rsidP="006B648E">
            <w:pPr>
              <w:rPr>
                <w:sz w:val="20"/>
                <w:szCs w:val="20"/>
              </w:rPr>
            </w:pPr>
            <w:r w:rsidRPr="0097307D">
              <w:rPr>
                <w:sz w:val="20"/>
                <w:szCs w:val="20"/>
              </w:rPr>
              <w:t xml:space="preserve">Для МО, работающих только в рамках одноканального финансирования, заполняется кодом, присвоенным ТФОМС РТ  </w:t>
            </w:r>
          </w:p>
        </w:tc>
      </w:tr>
      <w:tr w:rsidR="00151F17" w:rsidRPr="0097307D"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97307D"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97307D" w:rsidRDefault="00151F17" w:rsidP="006B648E">
            <w:pPr>
              <w:rPr>
                <w:sz w:val="20"/>
                <w:szCs w:val="20"/>
                <w:lang w:val="en-US"/>
              </w:rPr>
            </w:pPr>
            <w:r w:rsidRPr="0097307D">
              <w:rPr>
                <w:sz w:val="20"/>
                <w:szCs w:val="20"/>
                <w:lang w:val="en-US"/>
              </w:rPr>
              <w:t>DATE_Z_1</w:t>
            </w:r>
          </w:p>
        </w:tc>
        <w:tc>
          <w:tcPr>
            <w:tcW w:w="190"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lang w:val="en-US"/>
              </w:rPr>
            </w:pPr>
            <w:r w:rsidRPr="0097307D">
              <w:rPr>
                <w:sz w:val="20"/>
                <w:szCs w:val="20"/>
                <w:lang w:val="en-US"/>
              </w:rPr>
              <w:t>D</w:t>
            </w:r>
          </w:p>
        </w:tc>
        <w:tc>
          <w:tcPr>
            <w:tcW w:w="141"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Дата начала лечения</w:t>
            </w:r>
          </w:p>
        </w:tc>
        <w:tc>
          <w:tcPr>
            <w:tcW w:w="1067" w:type="pct"/>
            <w:vMerge w:val="restart"/>
            <w:tcBorders>
              <w:top w:val="nil"/>
              <w:left w:val="nil"/>
              <w:right w:val="single" w:sz="4" w:space="0" w:color="auto"/>
            </w:tcBorders>
            <w:shd w:val="clear" w:color="auto" w:fill="auto"/>
          </w:tcPr>
          <w:p w:rsidR="00151F17" w:rsidRPr="0097307D" w:rsidRDefault="00151F17" w:rsidP="006B648E">
            <w:pPr>
              <w:rPr>
                <w:sz w:val="20"/>
                <w:szCs w:val="20"/>
              </w:rPr>
            </w:pPr>
            <w:r w:rsidRPr="0097307D">
              <w:rPr>
                <w:sz w:val="20"/>
                <w:szCs w:val="20"/>
              </w:rPr>
              <w:t xml:space="preserve">Для скорой медицинской помощи в полях </w:t>
            </w:r>
            <w:r w:rsidRPr="0097307D">
              <w:rPr>
                <w:sz w:val="20"/>
                <w:szCs w:val="20"/>
                <w:lang w:val="en-US"/>
              </w:rPr>
              <w:t>date</w:t>
            </w:r>
            <w:r w:rsidRPr="0097307D">
              <w:rPr>
                <w:sz w:val="20"/>
                <w:szCs w:val="20"/>
              </w:rPr>
              <w:t>_</w:t>
            </w:r>
            <w:r w:rsidRPr="0097307D">
              <w:rPr>
                <w:sz w:val="20"/>
                <w:szCs w:val="20"/>
                <w:lang w:val="en-US"/>
              </w:rPr>
              <w:t>z</w:t>
            </w:r>
            <w:r w:rsidRPr="0097307D">
              <w:rPr>
                <w:sz w:val="20"/>
                <w:szCs w:val="20"/>
              </w:rPr>
              <w:t xml:space="preserve">_1 и </w:t>
            </w:r>
            <w:r w:rsidRPr="0097307D">
              <w:rPr>
                <w:sz w:val="20"/>
                <w:szCs w:val="20"/>
                <w:lang w:val="en-US"/>
              </w:rPr>
              <w:t>date</w:t>
            </w:r>
            <w:r w:rsidRPr="0097307D">
              <w:rPr>
                <w:sz w:val="20"/>
                <w:szCs w:val="20"/>
              </w:rPr>
              <w:t>_</w:t>
            </w:r>
            <w:r w:rsidRPr="0097307D">
              <w:rPr>
                <w:sz w:val="20"/>
                <w:szCs w:val="20"/>
                <w:lang w:val="en-US"/>
              </w:rPr>
              <w:t>z</w:t>
            </w:r>
            <w:r w:rsidRPr="0097307D">
              <w:rPr>
                <w:sz w:val="20"/>
                <w:szCs w:val="20"/>
              </w:rPr>
              <w:t xml:space="preserve">_2 указывается дата прибытия на место вызова. Для амбулаторной помощи в связи с оказанием неотложной помощи и с профилактическими и иными целями дата начала равна дате окончания лечения. Для АПП при оплате обращения (законченного случая) указывается период (в т.ч. при оформлении обращения в текущем месяце с проведением услуг диализа в амбулаторных условиях). Для госпитализации указывается дата </w:t>
            </w:r>
            <w:r w:rsidRPr="0097307D">
              <w:rPr>
                <w:sz w:val="20"/>
                <w:szCs w:val="20"/>
              </w:rPr>
              <w:lastRenderedPageBreak/>
              <w:t xml:space="preserve">госпитализации и дата выбытия из стационара. Для случая лечения по длительно лежащему пациенту передается </w:t>
            </w:r>
            <w:r w:rsidRPr="0097307D">
              <w:rPr>
                <w:b/>
                <w:sz w:val="20"/>
                <w:szCs w:val="20"/>
              </w:rPr>
              <w:t>законченный</w:t>
            </w:r>
            <w:r w:rsidRPr="0097307D">
              <w:rPr>
                <w:sz w:val="20"/>
                <w:szCs w:val="20"/>
              </w:rPr>
              <w:t xml:space="preserve"> случай госпитализации (исключение указано в п.1.7 Приложения 2 к Способам оплаты к Тарифному соглашению по ОМС).</w:t>
            </w:r>
          </w:p>
        </w:tc>
        <w:tc>
          <w:tcPr>
            <w:tcW w:w="873" w:type="pct"/>
            <w:gridSpan w:val="2"/>
            <w:vMerge w:val="restart"/>
            <w:tcBorders>
              <w:top w:val="nil"/>
              <w:left w:val="nil"/>
              <w:right w:val="single" w:sz="4" w:space="0" w:color="auto"/>
            </w:tcBorders>
          </w:tcPr>
          <w:p w:rsidR="00151F17" w:rsidRPr="0097307D" w:rsidRDefault="00151F17" w:rsidP="006B648E">
            <w:pPr>
              <w:rPr>
                <w:sz w:val="20"/>
                <w:szCs w:val="20"/>
              </w:rPr>
            </w:pPr>
            <w:r w:rsidRPr="0097307D">
              <w:rPr>
                <w:sz w:val="20"/>
                <w:szCs w:val="20"/>
              </w:rPr>
              <w:lastRenderedPageBreak/>
              <w:t>Для амбулаторной помощи в связи с оказанием неотложной помощи и с профилактическими и иными целями дата начала равна дате окончания лечения. Для АПП при оплате обращения (законченного случая) указывается период.</w:t>
            </w:r>
          </w:p>
        </w:tc>
        <w:tc>
          <w:tcPr>
            <w:tcW w:w="807" w:type="pct"/>
            <w:gridSpan w:val="2"/>
            <w:tcBorders>
              <w:top w:val="single" w:sz="4" w:space="0" w:color="auto"/>
              <w:left w:val="nil"/>
              <w:bottom w:val="single" w:sz="4" w:space="0" w:color="auto"/>
              <w:right w:val="single" w:sz="4" w:space="0" w:color="auto"/>
            </w:tcBorders>
          </w:tcPr>
          <w:p w:rsidR="00151F17" w:rsidRPr="0097307D" w:rsidRDefault="00DE5C29" w:rsidP="006B648E">
            <w:pPr>
              <w:rPr>
                <w:sz w:val="20"/>
                <w:szCs w:val="20"/>
              </w:rPr>
            </w:pPr>
            <w:r w:rsidRPr="0097307D">
              <w:rPr>
                <w:sz w:val="20"/>
                <w:szCs w:val="20"/>
              </w:rPr>
              <w:t>Дата начала протезирования</w:t>
            </w:r>
          </w:p>
        </w:tc>
      </w:tr>
      <w:tr w:rsidR="00151F17" w:rsidRPr="0097307D"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97307D"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lang w:val="en-US"/>
              </w:rPr>
              <w:t>DATE_Z_</w:t>
            </w:r>
            <w:r w:rsidRPr="0097307D">
              <w:rPr>
                <w:sz w:val="20"/>
                <w:szCs w:val="20"/>
              </w:rPr>
              <w:t>2</w:t>
            </w:r>
          </w:p>
        </w:tc>
        <w:tc>
          <w:tcPr>
            <w:tcW w:w="190"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lang w:val="en-US"/>
              </w:rPr>
            </w:pPr>
            <w:r w:rsidRPr="0097307D">
              <w:rPr>
                <w:sz w:val="20"/>
                <w:szCs w:val="20"/>
                <w:lang w:val="en-US"/>
              </w:rPr>
              <w:t>D</w:t>
            </w:r>
          </w:p>
        </w:tc>
        <w:tc>
          <w:tcPr>
            <w:tcW w:w="141"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Дата окончания лечения</w:t>
            </w:r>
          </w:p>
        </w:tc>
        <w:tc>
          <w:tcPr>
            <w:tcW w:w="1067" w:type="pct"/>
            <w:vMerge/>
            <w:tcBorders>
              <w:left w:val="nil"/>
              <w:bottom w:val="single" w:sz="4" w:space="0" w:color="auto"/>
              <w:right w:val="single" w:sz="4" w:space="0" w:color="auto"/>
            </w:tcBorders>
            <w:shd w:val="clear" w:color="auto" w:fill="auto"/>
          </w:tcPr>
          <w:p w:rsidR="00151F17" w:rsidRPr="0097307D" w:rsidRDefault="00151F17" w:rsidP="006B648E">
            <w:pPr>
              <w:rPr>
                <w:sz w:val="20"/>
                <w:szCs w:val="20"/>
              </w:rPr>
            </w:pPr>
          </w:p>
        </w:tc>
        <w:tc>
          <w:tcPr>
            <w:tcW w:w="873" w:type="pct"/>
            <w:gridSpan w:val="2"/>
            <w:vMerge/>
            <w:tcBorders>
              <w:left w:val="nil"/>
              <w:bottom w:val="single" w:sz="4" w:space="0" w:color="auto"/>
              <w:right w:val="single" w:sz="4" w:space="0" w:color="auto"/>
            </w:tcBorders>
          </w:tcPr>
          <w:p w:rsidR="00151F17" w:rsidRPr="0097307D" w:rsidRDefault="00151F17"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151F17" w:rsidRPr="0097307D" w:rsidRDefault="00DE5C29" w:rsidP="006B648E">
            <w:pPr>
              <w:rPr>
                <w:sz w:val="20"/>
                <w:szCs w:val="20"/>
              </w:rPr>
            </w:pPr>
            <w:r w:rsidRPr="0097307D">
              <w:rPr>
                <w:sz w:val="20"/>
                <w:szCs w:val="20"/>
              </w:rPr>
              <w:t>Дата завершения протезирования</w:t>
            </w:r>
          </w:p>
        </w:tc>
      </w:tr>
      <w:tr w:rsidR="00151F17" w:rsidRPr="0097307D"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97307D"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97307D" w:rsidRDefault="00151F17" w:rsidP="006B648E">
            <w:pPr>
              <w:rPr>
                <w:sz w:val="20"/>
                <w:szCs w:val="20"/>
                <w:lang w:val="en-US"/>
              </w:rPr>
            </w:pPr>
            <w:r w:rsidRPr="0097307D">
              <w:rPr>
                <w:sz w:val="20"/>
                <w:szCs w:val="20"/>
                <w:lang w:val="en-US"/>
              </w:rPr>
              <w:t>VNOV_M</w:t>
            </w:r>
          </w:p>
        </w:tc>
        <w:tc>
          <w:tcPr>
            <w:tcW w:w="190"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УМ</w:t>
            </w:r>
          </w:p>
        </w:tc>
        <w:tc>
          <w:tcPr>
            <w:tcW w:w="299"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lang w:val="en-US"/>
              </w:rPr>
            </w:pPr>
            <w:r w:rsidRPr="0097307D">
              <w:rPr>
                <w:sz w:val="20"/>
                <w:szCs w:val="20"/>
                <w:lang w:val="en-US"/>
              </w:rPr>
              <w:t>N(4)</w:t>
            </w:r>
          </w:p>
        </w:tc>
        <w:tc>
          <w:tcPr>
            <w:tcW w:w="141" w:type="pct"/>
            <w:tcBorders>
              <w:top w:val="nil"/>
              <w:left w:val="nil"/>
              <w:bottom w:val="single" w:sz="4" w:space="0" w:color="auto"/>
              <w:right w:val="single" w:sz="4" w:space="0" w:color="auto"/>
            </w:tcBorders>
            <w:shd w:val="clear" w:color="auto" w:fill="auto"/>
            <w:noWrap/>
            <w:vAlign w:val="bottom"/>
          </w:tcPr>
          <w:p w:rsidR="00151F17" w:rsidRPr="0097307D"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Вес при рождении</w:t>
            </w:r>
          </w:p>
        </w:tc>
        <w:tc>
          <w:tcPr>
            <w:tcW w:w="1940" w:type="pct"/>
            <w:gridSpan w:val="3"/>
            <w:tcBorders>
              <w:top w:val="nil"/>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Указывается при оказании мед.помощи недоношенным и маловесным детям. Поле заполняется только для стационара, если в качестве пациента указана мать в случае рождения у неё маловесных и недоношенных детей, массой не более 2.5 кг, родившихся на сроке менее 38 недель беременности.</w:t>
            </w:r>
          </w:p>
        </w:tc>
        <w:tc>
          <w:tcPr>
            <w:tcW w:w="807" w:type="pct"/>
            <w:gridSpan w:val="2"/>
            <w:tcBorders>
              <w:top w:val="nil"/>
              <w:left w:val="nil"/>
              <w:bottom w:val="single" w:sz="4" w:space="0" w:color="auto"/>
              <w:right w:val="single" w:sz="4" w:space="0" w:color="auto"/>
            </w:tcBorders>
          </w:tcPr>
          <w:p w:rsidR="00151F17" w:rsidRPr="0097307D" w:rsidRDefault="00D86A3D" w:rsidP="006B648E">
            <w:pPr>
              <w:rPr>
                <w:sz w:val="20"/>
                <w:szCs w:val="20"/>
              </w:rPr>
            </w:pPr>
            <w:r w:rsidRPr="0097307D">
              <w:rPr>
                <w:sz w:val="20"/>
                <w:szCs w:val="20"/>
              </w:rPr>
              <w:t>Не заполняется</w:t>
            </w:r>
          </w:p>
        </w:tc>
      </w:tr>
      <w:tr w:rsidR="00151F17" w:rsidRPr="0097307D"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97307D"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rPr>
              <w:t>RSLT</w:t>
            </w:r>
          </w:p>
        </w:tc>
        <w:tc>
          <w:tcPr>
            <w:tcW w:w="190"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N(3)</w:t>
            </w:r>
          </w:p>
        </w:tc>
        <w:tc>
          <w:tcPr>
            <w:tcW w:w="141" w:type="pct"/>
            <w:tcBorders>
              <w:top w:val="nil"/>
              <w:left w:val="nil"/>
              <w:bottom w:val="single" w:sz="4" w:space="0" w:color="auto"/>
              <w:right w:val="single" w:sz="4" w:space="0" w:color="auto"/>
            </w:tcBorders>
            <w:shd w:val="clear" w:color="auto" w:fill="auto"/>
            <w:noWrap/>
            <w:vAlign w:val="bottom"/>
          </w:tcPr>
          <w:p w:rsidR="00151F17" w:rsidRPr="0097307D" w:rsidRDefault="00151F17"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Результат обращения/ госпитализации</w:t>
            </w:r>
          </w:p>
        </w:tc>
        <w:tc>
          <w:tcPr>
            <w:tcW w:w="1067" w:type="pct"/>
            <w:tcBorders>
              <w:top w:val="nil"/>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 xml:space="preserve">Классификатор результатов обращения за медицинской помощью V009. Для диспансеризаций и медосмотров заполняется из классификатора </w:t>
            </w:r>
            <w:r w:rsidRPr="0097307D">
              <w:rPr>
                <w:sz w:val="20"/>
                <w:szCs w:val="20"/>
                <w:lang w:val="en-US"/>
              </w:rPr>
              <w:t>V</w:t>
            </w:r>
            <w:r w:rsidRPr="0097307D">
              <w:rPr>
                <w:sz w:val="20"/>
                <w:szCs w:val="20"/>
              </w:rPr>
              <w:t xml:space="preserve">017. </w:t>
            </w:r>
          </w:p>
          <w:p w:rsidR="00151F17" w:rsidRPr="0097307D" w:rsidRDefault="00151F17" w:rsidP="006B648E">
            <w:pPr>
              <w:rPr>
                <w:sz w:val="20"/>
                <w:szCs w:val="20"/>
              </w:rPr>
            </w:pPr>
            <w:r w:rsidRPr="0097307D">
              <w:rPr>
                <w:sz w:val="20"/>
                <w:szCs w:val="20"/>
              </w:rPr>
              <w:t>Для госпитализаций указывается по данным последнего отделения.</w:t>
            </w:r>
          </w:p>
        </w:tc>
        <w:tc>
          <w:tcPr>
            <w:tcW w:w="873" w:type="pct"/>
            <w:gridSpan w:val="2"/>
            <w:tcBorders>
              <w:top w:val="nil"/>
              <w:left w:val="nil"/>
              <w:bottom w:val="single" w:sz="4" w:space="0" w:color="auto"/>
              <w:right w:val="single" w:sz="4" w:space="0" w:color="auto"/>
            </w:tcBorders>
          </w:tcPr>
          <w:p w:rsidR="00151F17" w:rsidRPr="0097307D" w:rsidRDefault="00151F17" w:rsidP="006B648E">
            <w:pPr>
              <w:rPr>
                <w:sz w:val="20"/>
                <w:szCs w:val="20"/>
              </w:rPr>
            </w:pPr>
            <w:r w:rsidRPr="0097307D">
              <w:rPr>
                <w:sz w:val="20"/>
                <w:szCs w:val="20"/>
              </w:rPr>
              <w:t xml:space="preserve">Классификатор результатов обращения за медицинской помощью V009. </w:t>
            </w:r>
          </w:p>
          <w:p w:rsidR="00151F17" w:rsidRPr="0097307D" w:rsidRDefault="00151F17" w:rsidP="00C43213">
            <w:pPr>
              <w:rPr>
                <w:b/>
                <w:sz w:val="20"/>
                <w:szCs w:val="20"/>
              </w:rPr>
            </w:pPr>
            <w:r w:rsidRPr="0097307D">
              <w:rPr>
                <w:sz w:val="20"/>
                <w:szCs w:val="20"/>
              </w:rPr>
              <w:t xml:space="preserve">Заполняется для медицинских осмотров работников детских оздоровительных, образовательных организаций и организаций социального обслуживания из классификатора </w:t>
            </w:r>
            <w:r w:rsidRPr="0097307D">
              <w:rPr>
                <w:sz w:val="20"/>
                <w:szCs w:val="20"/>
                <w:lang w:val="en-US"/>
              </w:rPr>
              <w:t>V</w:t>
            </w:r>
            <w:r w:rsidRPr="0097307D">
              <w:rPr>
                <w:sz w:val="20"/>
                <w:szCs w:val="20"/>
              </w:rPr>
              <w:t>017 кодами 1, 2, 31, 32.</w:t>
            </w:r>
            <w:r w:rsidR="00C43213" w:rsidRPr="0097307D">
              <w:rPr>
                <w:sz w:val="20"/>
                <w:szCs w:val="20"/>
              </w:rPr>
              <w:t xml:space="preserve"> Для диспансеризаций госслужащих из классификатора </w:t>
            </w:r>
            <w:r w:rsidR="00C43213" w:rsidRPr="0097307D">
              <w:rPr>
                <w:sz w:val="20"/>
                <w:szCs w:val="20"/>
                <w:lang w:val="en-US"/>
              </w:rPr>
              <w:t>V</w:t>
            </w:r>
            <w:r w:rsidR="00C43213" w:rsidRPr="0097307D">
              <w:rPr>
                <w:sz w:val="20"/>
                <w:szCs w:val="20"/>
              </w:rPr>
              <w:t>017 кодами 1, 2, 3, 4, 5.</w:t>
            </w:r>
          </w:p>
        </w:tc>
        <w:tc>
          <w:tcPr>
            <w:tcW w:w="807" w:type="pct"/>
            <w:gridSpan w:val="2"/>
            <w:tcBorders>
              <w:top w:val="nil"/>
              <w:left w:val="nil"/>
              <w:bottom w:val="single" w:sz="4" w:space="0" w:color="auto"/>
              <w:right w:val="single" w:sz="4" w:space="0" w:color="auto"/>
            </w:tcBorders>
          </w:tcPr>
          <w:p w:rsidR="00151F17" w:rsidRPr="0097307D" w:rsidRDefault="00D86A3D" w:rsidP="006B648E">
            <w:pPr>
              <w:rPr>
                <w:sz w:val="20"/>
                <w:szCs w:val="20"/>
              </w:rPr>
            </w:pPr>
            <w:r w:rsidRPr="0097307D">
              <w:rPr>
                <w:sz w:val="20"/>
                <w:szCs w:val="20"/>
              </w:rPr>
              <w:t>Классификатор результатов обращения за медицинской помощью V009.</w:t>
            </w:r>
            <w:r w:rsidR="003B0F9D" w:rsidRPr="0097307D">
              <w:rPr>
                <w:sz w:val="20"/>
                <w:szCs w:val="20"/>
              </w:rPr>
              <w:t xml:space="preserve"> Указывается код 301.</w:t>
            </w:r>
          </w:p>
        </w:tc>
      </w:tr>
      <w:tr w:rsidR="00151F17" w:rsidRPr="0097307D"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97307D"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rPr>
              <w:t>ISHOD</w:t>
            </w:r>
          </w:p>
        </w:tc>
        <w:tc>
          <w:tcPr>
            <w:tcW w:w="190"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N(3)</w:t>
            </w:r>
          </w:p>
        </w:tc>
        <w:tc>
          <w:tcPr>
            <w:tcW w:w="141" w:type="pct"/>
            <w:tcBorders>
              <w:top w:val="nil"/>
              <w:left w:val="nil"/>
              <w:bottom w:val="single" w:sz="4" w:space="0" w:color="auto"/>
              <w:right w:val="single" w:sz="4" w:space="0" w:color="auto"/>
            </w:tcBorders>
            <w:shd w:val="clear" w:color="auto" w:fill="auto"/>
            <w:noWrap/>
            <w:vAlign w:val="bottom"/>
          </w:tcPr>
          <w:p w:rsidR="00151F17" w:rsidRPr="0097307D" w:rsidRDefault="00151F17"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Исход заболевания</w:t>
            </w:r>
          </w:p>
        </w:tc>
        <w:tc>
          <w:tcPr>
            <w:tcW w:w="1067" w:type="pct"/>
            <w:tcBorders>
              <w:top w:val="nil"/>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 xml:space="preserve">Классификатор исходов заболевания V012. Для диспансеризаций и медосмотров не заполняется. В остальных случаях обязательно к заполнению. Для госпитализаций указывается по данным последнего отделения. </w:t>
            </w:r>
          </w:p>
        </w:tc>
        <w:tc>
          <w:tcPr>
            <w:tcW w:w="873" w:type="pct"/>
            <w:gridSpan w:val="2"/>
            <w:tcBorders>
              <w:top w:val="nil"/>
              <w:left w:val="nil"/>
              <w:bottom w:val="single" w:sz="4" w:space="0" w:color="auto"/>
              <w:right w:val="single" w:sz="4" w:space="0" w:color="auto"/>
            </w:tcBorders>
          </w:tcPr>
          <w:p w:rsidR="00151F17" w:rsidRPr="0097307D" w:rsidRDefault="00151F17" w:rsidP="006B648E">
            <w:pPr>
              <w:rPr>
                <w:sz w:val="20"/>
                <w:szCs w:val="20"/>
              </w:rPr>
            </w:pPr>
            <w:r w:rsidRPr="0097307D">
              <w:rPr>
                <w:sz w:val="20"/>
                <w:szCs w:val="20"/>
              </w:rPr>
              <w:t xml:space="preserve">Классификатор исходов заболевания V012. </w:t>
            </w:r>
          </w:p>
          <w:p w:rsidR="00151F17" w:rsidRPr="0097307D" w:rsidRDefault="00C43213" w:rsidP="006B648E">
            <w:pPr>
              <w:rPr>
                <w:sz w:val="20"/>
                <w:szCs w:val="20"/>
              </w:rPr>
            </w:pPr>
            <w:r w:rsidRPr="0097307D">
              <w:rPr>
                <w:sz w:val="20"/>
                <w:szCs w:val="20"/>
              </w:rPr>
              <w:t xml:space="preserve">Для диспансеризаций госслужащих, </w:t>
            </w:r>
            <w:r w:rsidR="00151F17" w:rsidRPr="0097307D">
              <w:rPr>
                <w:sz w:val="20"/>
                <w:szCs w:val="20"/>
              </w:rPr>
              <w:t>медицинских осмотров работников детских оздоровительных, образовательных организаций и организаций социального обслуживания не заполняется</w:t>
            </w:r>
          </w:p>
        </w:tc>
        <w:tc>
          <w:tcPr>
            <w:tcW w:w="807" w:type="pct"/>
            <w:gridSpan w:val="2"/>
            <w:tcBorders>
              <w:top w:val="nil"/>
              <w:left w:val="nil"/>
              <w:bottom w:val="single" w:sz="4" w:space="0" w:color="auto"/>
              <w:right w:val="single" w:sz="4" w:space="0" w:color="auto"/>
            </w:tcBorders>
          </w:tcPr>
          <w:p w:rsidR="00E26EDB" w:rsidRPr="0097307D" w:rsidRDefault="00E26EDB" w:rsidP="006B648E">
            <w:pPr>
              <w:rPr>
                <w:sz w:val="20"/>
                <w:szCs w:val="20"/>
              </w:rPr>
            </w:pPr>
            <w:r w:rsidRPr="0097307D">
              <w:rPr>
                <w:sz w:val="20"/>
                <w:szCs w:val="20"/>
              </w:rPr>
              <w:t>Классификатор исходов заболевания V012.</w:t>
            </w:r>
            <w:r w:rsidR="003B0F9D" w:rsidRPr="0097307D">
              <w:rPr>
                <w:sz w:val="20"/>
                <w:szCs w:val="20"/>
              </w:rPr>
              <w:t>Указывается код 303.</w:t>
            </w:r>
          </w:p>
        </w:tc>
      </w:tr>
      <w:tr w:rsidR="00151F17" w:rsidRPr="0097307D"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97307D"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rPr>
              <w:t>OS_SLUCH</w:t>
            </w:r>
          </w:p>
        </w:tc>
        <w:tc>
          <w:tcPr>
            <w:tcW w:w="190"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HМ</w:t>
            </w:r>
          </w:p>
        </w:tc>
        <w:tc>
          <w:tcPr>
            <w:tcW w:w="299"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N(1)</w:t>
            </w:r>
          </w:p>
        </w:tc>
        <w:tc>
          <w:tcPr>
            <w:tcW w:w="141" w:type="pct"/>
            <w:tcBorders>
              <w:top w:val="nil"/>
              <w:left w:val="nil"/>
              <w:bottom w:val="single" w:sz="4" w:space="0" w:color="auto"/>
              <w:right w:val="single" w:sz="4" w:space="0" w:color="auto"/>
            </w:tcBorders>
            <w:shd w:val="clear" w:color="auto" w:fill="auto"/>
            <w:noWrap/>
            <w:vAlign w:val="bottom"/>
          </w:tcPr>
          <w:p w:rsidR="00151F17" w:rsidRPr="0097307D" w:rsidRDefault="00151F17"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 xml:space="preserve">Признак «Особый случай» при регистрации обращения за </w:t>
            </w:r>
            <w:r w:rsidRPr="0097307D">
              <w:rPr>
                <w:sz w:val="20"/>
                <w:szCs w:val="20"/>
              </w:rPr>
              <w:lastRenderedPageBreak/>
              <w:t>медицинской помощью</w:t>
            </w:r>
          </w:p>
        </w:tc>
        <w:tc>
          <w:tcPr>
            <w:tcW w:w="1940" w:type="pct"/>
            <w:gridSpan w:val="3"/>
            <w:tcBorders>
              <w:top w:val="nil"/>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lastRenderedPageBreak/>
              <w:t>Указываются все имевшиеся особые случаи.</w:t>
            </w:r>
          </w:p>
          <w:p w:rsidR="00151F17" w:rsidRPr="0097307D" w:rsidRDefault="00151F17" w:rsidP="006B648E">
            <w:pPr>
              <w:rPr>
                <w:sz w:val="20"/>
                <w:szCs w:val="20"/>
              </w:rPr>
            </w:pPr>
            <w:r w:rsidRPr="0097307D">
              <w:rPr>
                <w:sz w:val="20"/>
                <w:szCs w:val="20"/>
              </w:rPr>
              <w:t>1 – медицинская помощь оказана новорожденному ребенку до государственной регистрации рождения при многоплодных родах;</w:t>
            </w:r>
          </w:p>
          <w:p w:rsidR="00151F17" w:rsidRPr="0097307D" w:rsidRDefault="00151F17" w:rsidP="006B648E">
            <w:pPr>
              <w:rPr>
                <w:sz w:val="20"/>
                <w:szCs w:val="20"/>
              </w:rPr>
            </w:pPr>
            <w:r w:rsidRPr="0097307D">
              <w:rPr>
                <w:sz w:val="20"/>
                <w:szCs w:val="20"/>
              </w:rPr>
              <w:t xml:space="preserve">2 – в документе, удостоверяющем личность пациента /родителя </w:t>
            </w:r>
            <w:r w:rsidRPr="0097307D">
              <w:rPr>
                <w:sz w:val="20"/>
                <w:szCs w:val="20"/>
              </w:rPr>
              <w:lastRenderedPageBreak/>
              <w:t>(представителя) пациента, отсутствует отчество;</w:t>
            </w:r>
          </w:p>
          <w:p w:rsidR="00151F17" w:rsidRPr="0097307D" w:rsidRDefault="00151F17" w:rsidP="006B648E">
            <w:pPr>
              <w:rPr>
                <w:sz w:val="20"/>
                <w:szCs w:val="20"/>
              </w:rPr>
            </w:pPr>
            <w:r w:rsidRPr="0097307D">
              <w:rPr>
                <w:sz w:val="20"/>
                <w:szCs w:val="20"/>
              </w:rPr>
              <w:t>3 - данные пациента полностью или частично не установлены (в том числе отсутствует документ, удостоверяющий личность, полис ОМС и т.д.)</w:t>
            </w:r>
            <w:r w:rsidR="00DF293F" w:rsidRPr="0097307D">
              <w:rPr>
                <w:sz w:val="20"/>
                <w:szCs w:val="20"/>
              </w:rPr>
              <w:t>. Для застрахованных лиц не указываем</w:t>
            </w:r>
            <w:r w:rsidRPr="0097307D">
              <w:rPr>
                <w:sz w:val="20"/>
                <w:szCs w:val="20"/>
              </w:rPr>
              <w:t>.</w:t>
            </w:r>
          </w:p>
          <w:p w:rsidR="00151F17" w:rsidRPr="0097307D" w:rsidRDefault="00151F17" w:rsidP="006B648E">
            <w:pPr>
              <w:rPr>
                <w:sz w:val="20"/>
                <w:szCs w:val="20"/>
              </w:rPr>
            </w:pPr>
            <w:r w:rsidRPr="0097307D">
              <w:rPr>
                <w:sz w:val="20"/>
                <w:szCs w:val="20"/>
              </w:rPr>
              <w:t>4 - пациент относится к льготной категории граждан (инвалиды Великой Отечественной войны, лица, награждённые знаком «Жителю блокадного Ленинграда» и признанные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 - указывается только для диспансеризации взрослого населения;</w:t>
            </w:r>
          </w:p>
          <w:p w:rsidR="00151F17" w:rsidRPr="0097307D" w:rsidRDefault="00151F17" w:rsidP="006B648E">
            <w:pPr>
              <w:rPr>
                <w:sz w:val="20"/>
                <w:szCs w:val="20"/>
              </w:rPr>
            </w:pPr>
            <w:r w:rsidRPr="0097307D">
              <w:rPr>
                <w:sz w:val="20"/>
                <w:szCs w:val="20"/>
              </w:rPr>
              <w:t>5 – в документе, удостоверяющем личность пациента /родителя (представителя) пациента, отсутствует фамилия;</w:t>
            </w:r>
          </w:p>
          <w:p w:rsidR="00151F17" w:rsidRPr="0097307D" w:rsidRDefault="00151F17" w:rsidP="006B648E">
            <w:pPr>
              <w:rPr>
                <w:sz w:val="20"/>
                <w:szCs w:val="20"/>
              </w:rPr>
            </w:pPr>
            <w:r w:rsidRPr="0097307D">
              <w:rPr>
                <w:sz w:val="20"/>
                <w:szCs w:val="20"/>
              </w:rPr>
              <w:t>6 - дата рождения пациента указана приблизительно (только для круглосуточного стационара;</w:t>
            </w:r>
          </w:p>
          <w:p w:rsidR="00151F17" w:rsidRPr="0097307D" w:rsidRDefault="00151F17" w:rsidP="006B648E">
            <w:pPr>
              <w:rPr>
                <w:sz w:val="20"/>
                <w:szCs w:val="20"/>
              </w:rPr>
            </w:pPr>
            <w:r w:rsidRPr="0097307D">
              <w:rPr>
                <w:sz w:val="20"/>
                <w:szCs w:val="20"/>
              </w:rPr>
              <w:t>7 - использование как минимум одного антимикробного препарата в паренте-ральной форме в соответствии с перечнем препаратов в течение не менее 5 суток, а также наличие в медицинской карте стационарного больного результатов микробиологического исследования с определением чувствительности выделенных микроорганизмов к антимикробным препаратам, подтверждающих обоснованность назначения схемы антимикробной терапии;</w:t>
            </w:r>
          </w:p>
          <w:p w:rsidR="00151F17" w:rsidRPr="0097307D" w:rsidRDefault="00151F17" w:rsidP="006B648E">
            <w:pPr>
              <w:rPr>
                <w:sz w:val="20"/>
                <w:szCs w:val="20"/>
              </w:rPr>
            </w:pPr>
            <w:r w:rsidRPr="0097307D">
              <w:rPr>
                <w:sz w:val="20"/>
                <w:szCs w:val="20"/>
              </w:rPr>
              <w:t>8 - Консультативное посещение пациента, подлежащего диспансерному наблюдению;</w:t>
            </w:r>
          </w:p>
          <w:p w:rsidR="00151F17" w:rsidRPr="0097307D" w:rsidRDefault="00151F17" w:rsidP="006B648E">
            <w:pPr>
              <w:rPr>
                <w:sz w:val="20"/>
                <w:szCs w:val="20"/>
              </w:rPr>
            </w:pPr>
            <w:r w:rsidRPr="0097307D">
              <w:rPr>
                <w:sz w:val="20"/>
                <w:szCs w:val="20"/>
              </w:rPr>
              <w:t>9 - Медицинская помощь оказывается пациентам на условиях анонимности (при ВИЧ-инфекции, синдроме приобретенного иммунодефицита)</w:t>
            </w:r>
          </w:p>
        </w:tc>
        <w:tc>
          <w:tcPr>
            <w:tcW w:w="807" w:type="pct"/>
            <w:gridSpan w:val="2"/>
            <w:tcBorders>
              <w:top w:val="nil"/>
              <w:left w:val="nil"/>
              <w:bottom w:val="single" w:sz="4" w:space="0" w:color="auto"/>
              <w:right w:val="single" w:sz="4" w:space="0" w:color="auto"/>
            </w:tcBorders>
          </w:tcPr>
          <w:p w:rsidR="00151F17" w:rsidRPr="0097307D" w:rsidRDefault="00C821DC" w:rsidP="006B648E">
            <w:pPr>
              <w:rPr>
                <w:sz w:val="20"/>
                <w:szCs w:val="20"/>
              </w:rPr>
            </w:pPr>
            <w:r w:rsidRPr="0097307D">
              <w:rPr>
                <w:sz w:val="20"/>
                <w:szCs w:val="20"/>
              </w:rPr>
              <w:lastRenderedPageBreak/>
              <w:t>Не заполняется</w:t>
            </w:r>
          </w:p>
        </w:tc>
      </w:tr>
      <w:tr w:rsidR="00151F17" w:rsidRPr="0097307D"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97307D"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rPr>
              <w:t>CODE_MES1</w:t>
            </w:r>
          </w:p>
        </w:tc>
        <w:tc>
          <w:tcPr>
            <w:tcW w:w="190"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Т(20)</w:t>
            </w:r>
          </w:p>
        </w:tc>
        <w:tc>
          <w:tcPr>
            <w:tcW w:w="141" w:type="pct"/>
            <w:tcBorders>
              <w:top w:val="nil"/>
              <w:left w:val="nil"/>
              <w:bottom w:val="single" w:sz="4" w:space="0" w:color="auto"/>
              <w:right w:val="single" w:sz="4" w:space="0" w:color="auto"/>
            </w:tcBorders>
            <w:shd w:val="clear" w:color="auto" w:fill="auto"/>
            <w:noWrap/>
            <w:vAlign w:val="bottom"/>
          </w:tcPr>
          <w:p w:rsidR="00151F17" w:rsidRPr="0097307D" w:rsidRDefault="00151F17"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Код стандарта МП/алгоритма лечения/услуги/МЭС</w:t>
            </w:r>
          </w:p>
          <w:p w:rsidR="00151F17" w:rsidRPr="0097307D" w:rsidRDefault="00151F17" w:rsidP="006B648E">
            <w:pPr>
              <w:rPr>
                <w:sz w:val="20"/>
                <w:szCs w:val="20"/>
              </w:rPr>
            </w:pPr>
          </w:p>
        </w:tc>
        <w:tc>
          <w:tcPr>
            <w:tcW w:w="1067" w:type="pct"/>
            <w:tcBorders>
              <w:top w:val="nil"/>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 xml:space="preserve">Обязательно заполняется для всех случаев АПП и скорой помощи на основе справочника РТ23. Для круглосуточного и дневного стационаров, доп.услуг в рамках поликлиники не заполняется. Обращение в текущем месяце с проведением услуг диализа в амбулаторных условиях при оказании первичной специализированной медико-санитарной помощи оформляется с указанием кода </w:t>
            </w:r>
            <w:r w:rsidRPr="0097307D">
              <w:rPr>
                <w:sz w:val="20"/>
                <w:szCs w:val="20"/>
                <w:lang w:val="en-US"/>
              </w:rPr>
              <w:t>RT</w:t>
            </w:r>
            <w:r w:rsidRPr="0097307D">
              <w:rPr>
                <w:sz w:val="20"/>
                <w:szCs w:val="20"/>
              </w:rPr>
              <w:t xml:space="preserve">38 и детализацией услуг по </w:t>
            </w:r>
            <w:r w:rsidRPr="0097307D">
              <w:rPr>
                <w:sz w:val="20"/>
                <w:szCs w:val="20"/>
                <w:lang w:val="en-US"/>
              </w:rPr>
              <w:t>V</w:t>
            </w:r>
            <w:r w:rsidRPr="0097307D">
              <w:rPr>
                <w:sz w:val="20"/>
                <w:szCs w:val="20"/>
              </w:rPr>
              <w:t xml:space="preserve">001 в разделе </w:t>
            </w:r>
            <w:r w:rsidRPr="0097307D">
              <w:rPr>
                <w:sz w:val="20"/>
                <w:szCs w:val="20"/>
                <w:lang w:val="en-US"/>
              </w:rPr>
              <w:t>USL</w:t>
            </w:r>
            <w:r w:rsidRPr="0097307D">
              <w:rPr>
                <w:sz w:val="20"/>
                <w:szCs w:val="20"/>
              </w:rPr>
              <w:t>.</w:t>
            </w:r>
          </w:p>
        </w:tc>
        <w:tc>
          <w:tcPr>
            <w:tcW w:w="873" w:type="pct"/>
            <w:gridSpan w:val="2"/>
            <w:tcBorders>
              <w:top w:val="nil"/>
              <w:left w:val="nil"/>
              <w:bottom w:val="single" w:sz="4" w:space="0" w:color="auto"/>
              <w:right w:val="single" w:sz="4" w:space="0" w:color="auto"/>
            </w:tcBorders>
          </w:tcPr>
          <w:p w:rsidR="00151F17" w:rsidRPr="0097307D" w:rsidRDefault="00151F17" w:rsidP="006B648E">
            <w:pPr>
              <w:rPr>
                <w:sz w:val="20"/>
                <w:szCs w:val="20"/>
              </w:rPr>
            </w:pPr>
            <w:r w:rsidRPr="0097307D">
              <w:rPr>
                <w:sz w:val="20"/>
                <w:szCs w:val="20"/>
              </w:rPr>
              <w:t xml:space="preserve">Обязательно заполняется для всех случаев АПП (в т.ч. для доп. услуг) и скорой помощи на основе справочника РТ 23.1. Для круглосуточного и дневного стационаров обязательно указывается код МЭС, в том числе и для реанимации, согласно справочнику, утверждённому МЗ РТ. </w:t>
            </w:r>
          </w:p>
          <w:p w:rsidR="00151F17" w:rsidRPr="0097307D" w:rsidRDefault="00151F17" w:rsidP="006B648E">
            <w:pPr>
              <w:rPr>
                <w:sz w:val="20"/>
                <w:szCs w:val="20"/>
              </w:rPr>
            </w:pPr>
            <w:r w:rsidRPr="0097307D">
              <w:rPr>
                <w:sz w:val="20"/>
                <w:szCs w:val="20"/>
              </w:rPr>
              <w:t>Для санаториев, а также хосписной помощи в условиях стационара может не заполняться.</w:t>
            </w:r>
          </w:p>
        </w:tc>
        <w:tc>
          <w:tcPr>
            <w:tcW w:w="807" w:type="pct"/>
            <w:gridSpan w:val="2"/>
            <w:tcBorders>
              <w:top w:val="nil"/>
              <w:left w:val="nil"/>
              <w:bottom w:val="single" w:sz="4" w:space="0" w:color="auto"/>
              <w:right w:val="single" w:sz="4" w:space="0" w:color="auto"/>
            </w:tcBorders>
          </w:tcPr>
          <w:p w:rsidR="00151F17" w:rsidRPr="0097307D" w:rsidRDefault="00C821DC" w:rsidP="006B648E">
            <w:pPr>
              <w:rPr>
                <w:sz w:val="20"/>
                <w:szCs w:val="20"/>
              </w:rPr>
            </w:pPr>
            <w:r w:rsidRPr="0097307D">
              <w:rPr>
                <w:sz w:val="20"/>
                <w:szCs w:val="20"/>
              </w:rPr>
              <w:t>Не заполняется</w:t>
            </w:r>
          </w:p>
        </w:tc>
      </w:tr>
      <w:tr w:rsidR="0059547E" w:rsidRPr="0097307D"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59547E" w:rsidRPr="0097307D" w:rsidRDefault="0059547E"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59547E" w:rsidRPr="0097307D" w:rsidRDefault="0059547E" w:rsidP="006B648E">
            <w:pPr>
              <w:rPr>
                <w:b/>
                <w:sz w:val="20"/>
                <w:szCs w:val="20"/>
              </w:rPr>
            </w:pPr>
            <w:r w:rsidRPr="0097307D">
              <w:rPr>
                <w:b/>
                <w:sz w:val="20"/>
                <w:szCs w:val="20"/>
                <w:lang w:val="en-US"/>
              </w:rPr>
              <w:t>SL</w:t>
            </w:r>
          </w:p>
        </w:tc>
        <w:tc>
          <w:tcPr>
            <w:tcW w:w="190" w:type="pct"/>
            <w:tcBorders>
              <w:top w:val="nil"/>
              <w:left w:val="nil"/>
              <w:bottom w:val="single" w:sz="4" w:space="0" w:color="auto"/>
              <w:right w:val="single" w:sz="4" w:space="0" w:color="auto"/>
            </w:tcBorders>
            <w:shd w:val="clear" w:color="auto" w:fill="auto"/>
            <w:noWrap/>
          </w:tcPr>
          <w:p w:rsidR="0059547E" w:rsidRPr="0097307D" w:rsidRDefault="0059547E" w:rsidP="006B648E">
            <w:pPr>
              <w:jc w:val="center"/>
              <w:rPr>
                <w:sz w:val="20"/>
                <w:szCs w:val="20"/>
              </w:rPr>
            </w:pPr>
            <w:r w:rsidRPr="0097307D">
              <w:rPr>
                <w:sz w:val="20"/>
                <w:szCs w:val="20"/>
              </w:rPr>
              <w:t>ОМ</w:t>
            </w:r>
          </w:p>
        </w:tc>
        <w:tc>
          <w:tcPr>
            <w:tcW w:w="299" w:type="pct"/>
            <w:tcBorders>
              <w:top w:val="nil"/>
              <w:left w:val="nil"/>
              <w:bottom w:val="single" w:sz="4" w:space="0" w:color="auto"/>
              <w:right w:val="single" w:sz="4" w:space="0" w:color="auto"/>
            </w:tcBorders>
            <w:shd w:val="clear" w:color="auto" w:fill="auto"/>
            <w:noWrap/>
          </w:tcPr>
          <w:p w:rsidR="0059547E" w:rsidRPr="0097307D" w:rsidRDefault="0059547E" w:rsidP="006B648E">
            <w:pPr>
              <w:jc w:val="center"/>
              <w:rPr>
                <w:sz w:val="20"/>
                <w:szCs w:val="20"/>
              </w:rPr>
            </w:pPr>
            <w:r w:rsidRPr="0097307D">
              <w:rPr>
                <w:sz w:val="20"/>
                <w:szCs w:val="20"/>
                <w:lang w:val="en-US"/>
              </w:rPr>
              <w:t>S</w:t>
            </w:r>
          </w:p>
        </w:tc>
        <w:tc>
          <w:tcPr>
            <w:tcW w:w="141" w:type="pct"/>
            <w:tcBorders>
              <w:top w:val="nil"/>
              <w:left w:val="nil"/>
              <w:bottom w:val="single" w:sz="4" w:space="0" w:color="auto"/>
              <w:right w:val="single" w:sz="4" w:space="0" w:color="auto"/>
            </w:tcBorders>
            <w:shd w:val="clear" w:color="auto" w:fill="auto"/>
            <w:noWrap/>
            <w:vAlign w:val="bottom"/>
          </w:tcPr>
          <w:p w:rsidR="0059547E" w:rsidRPr="0097307D" w:rsidRDefault="0059547E"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59547E" w:rsidRPr="0097307D" w:rsidRDefault="0059547E" w:rsidP="006B648E">
            <w:pPr>
              <w:rPr>
                <w:sz w:val="20"/>
                <w:szCs w:val="20"/>
              </w:rPr>
            </w:pPr>
            <w:r w:rsidRPr="0097307D">
              <w:rPr>
                <w:sz w:val="20"/>
                <w:szCs w:val="20"/>
              </w:rPr>
              <w:t>Сведения о случае</w:t>
            </w:r>
          </w:p>
        </w:tc>
        <w:tc>
          <w:tcPr>
            <w:tcW w:w="1067" w:type="pct"/>
            <w:tcBorders>
              <w:top w:val="nil"/>
              <w:left w:val="nil"/>
              <w:bottom w:val="single" w:sz="4" w:space="0" w:color="auto"/>
              <w:right w:val="single" w:sz="4" w:space="0" w:color="auto"/>
            </w:tcBorders>
            <w:shd w:val="clear" w:color="auto" w:fill="auto"/>
          </w:tcPr>
          <w:p w:rsidR="0059547E" w:rsidRPr="0097307D" w:rsidRDefault="0059547E" w:rsidP="006B648E">
            <w:pPr>
              <w:rPr>
                <w:sz w:val="20"/>
                <w:szCs w:val="20"/>
              </w:rPr>
            </w:pPr>
            <w:r w:rsidRPr="0097307D">
              <w:rPr>
                <w:sz w:val="20"/>
                <w:szCs w:val="20"/>
              </w:rPr>
              <w:t xml:space="preserve">Может указываться несколько раз </w:t>
            </w:r>
            <w:r w:rsidRPr="0097307D">
              <w:rPr>
                <w:sz w:val="20"/>
                <w:szCs w:val="20"/>
              </w:rPr>
              <w:lastRenderedPageBreak/>
              <w:t>для случаев с внутрибольничным переводом в условиях круглосуточного и дневного стационаров, обращениях по заболеваниям в амбулаторных условиях.</w:t>
            </w:r>
          </w:p>
          <w:p w:rsidR="0059547E" w:rsidRPr="0097307D" w:rsidRDefault="0059547E" w:rsidP="006B648E">
            <w:pPr>
              <w:rPr>
                <w:sz w:val="20"/>
                <w:szCs w:val="20"/>
              </w:rPr>
            </w:pPr>
            <w:r w:rsidRPr="0097307D">
              <w:rPr>
                <w:sz w:val="20"/>
                <w:szCs w:val="20"/>
              </w:rPr>
              <w:t>При оказании стоматологической помощи, если в один день лечили несколько зубов, то столько и должно быть SL с разными номерами зубов (</w:t>
            </w:r>
            <w:r w:rsidRPr="0097307D">
              <w:rPr>
                <w:sz w:val="20"/>
                <w:szCs w:val="20"/>
                <w:lang w:val="en-US"/>
              </w:rPr>
              <w:t>DENT</w:t>
            </w:r>
            <w:r w:rsidRPr="0097307D">
              <w:rPr>
                <w:sz w:val="20"/>
                <w:szCs w:val="20"/>
              </w:rPr>
              <w:t>)</w:t>
            </w:r>
            <w:r w:rsidRPr="0097307D">
              <w:rPr>
                <w:b/>
                <w:sz w:val="20"/>
                <w:szCs w:val="20"/>
                <w:vertAlign w:val="superscript"/>
              </w:rPr>
              <w:t>1</w:t>
            </w:r>
            <w:r w:rsidRPr="0097307D">
              <w:rPr>
                <w:sz w:val="20"/>
                <w:szCs w:val="20"/>
              </w:rPr>
              <w:t>.</w:t>
            </w:r>
          </w:p>
        </w:tc>
        <w:tc>
          <w:tcPr>
            <w:tcW w:w="873" w:type="pct"/>
            <w:gridSpan w:val="2"/>
            <w:tcBorders>
              <w:top w:val="nil"/>
              <w:left w:val="nil"/>
              <w:bottom w:val="single" w:sz="4" w:space="0" w:color="auto"/>
              <w:right w:val="single" w:sz="4" w:space="0" w:color="auto"/>
            </w:tcBorders>
          </w:tcPr>
          <w:p w:rsidR="0059547E" w:rsidRPr="0097307D" w:rsidRDefault="0059547E" w:rsidP="006B648E">
            <w:pPr>
              <w:rPr>
                <w:sz w:val="20"/>
                <w:szCs w:val="20"/>
              </w:rPr>
            </w:pPr>
            <w:r w:rsidRPr="0097307D">
              <w:rPr>
                <w:sz w:val="20"/>
                <w:szCs w:val="20"/>
              </w:rPr>
              <w:lastRenderedPageBreak/>
              <w:t>Указывается 1 раз</w:t>
            </w:r>
          </w:p>
        </w:tc>
        <w:tc>
          <w:tcPr>
            <w:tcW w:w="807" w:type="pct"/>
            <w:gridSpan w:val="2"/>
            <w:tcBorders>
              <w:top w:val="nil"/>
              <w:left w:val="nil"/>
              <w:bottom w:val="single" w:sz="4" w:space="0" w:color="auto"/>
              <w:right w:val="single" w:sz="4" w:space="0" w:color="auto"/>
            </w:tcBorders>
          </w:tcPr>
          <w:p w:rsidR="0059547E" w:rsidRPr="0097307D" w:rsidRDefault="0059547E" w:rsidP="006B648E">
            <w:pPr>
              <w:rPr>
                <w:sz w:val="20"/>
                <w:szCs w:val="20"/>
              </w:rPr>
            </w:pPr>
            <w:r w:rsidRPr="0097307D">
              <w:rPr>
                <w:sz w:val="20"/>
                <w:szCs w:val="20"/>
              </w:rPr>
              <w:t xml:space="preserve">Указывается </w:t>
            </w:r>
            <w:r w:rsidR="0099439F" w:rsidRPr="0097307D">
              <w:rPr>
                <w:sz w:val="20"/>
                <w:szCs w:val="20"/>
              </w:rPr>
              <w:t xml:space="preserve">по количеству </w:t>
            </w:r>
            <w:r w:rsidR="0099439F" w:rsidRPr="0097307D">
              <w:rPr>
                <w:sz w:val="20"/>
                <w:szCs w:val="20"/>
              </w:rPr>
              <w:lastRenderedPageBreak/>
              <w:t>посещений в рамках законченного случая</w:t>
            </w:r>
          </w:p>
        </w:tc>
      </w:tr>
      <w:tr w:rsidR="0059547E" w:rsidRPr="0097307D"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59547E" w:rsidRPr="0097307D" w:rsidRDefault="0059547E"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59547E" w:rsidRPr="0097307D" w:rsidRDefault="0059547E" w:rsidP="006B648E">
            <w:pPr>
              <w:rPr>
                <w:sz w:val="20"/>
                <w:szCs w:val="20"/>
              </w:rPr>
            </w:pPr>
            <w:r w:rsidRPr="0097307D">
              <w:rPr>
                <w:sz w:val="20"/>
                <w:szCs w:val="20"/>
              </w:rPr>
              <w:t>IDSP</w:t>
            </w:r>
          </w:p>
        </w:tc>
        <w:tc>
          <w:tcPr>
            <w:tcW w:w="190" w:type="pct"/>
            <w:tcBorders>
              <w:top w:val="nil"/>
              <w:left w:val="nil"/>
              <w:bottom w:val="single" w:sz="4" w:space="0" w:color="auto"/>
              <w:right w:val="single" w:sz="4" w:space="0" w:color="auto"/>
            </w:tcBorders>
            <w:shd w:val="clear" w:color="auto" w:fill="auto"/>
            <w:noWrap/>
          </w:tcPr>
          <w:p w:rsidR="0059547E" w:rsidRPr="0097307D" w:rsidRDefault="0059547E" w:rsidP="006B648E">
            <w:pPr>
              <w:jc w:val="center"/>
              <w:rPr>
                <w:sz w:val="20"/>
                <w:szCs w:val="20"/>
              </w:rPr>
            </w:pPr>
            <w:r w:rsidRPr="0097307D">
              <w:rPr>
                <w:sz w:val="20"/>
                <w:szCs w:val="20"/>
              </w:rPr>
              <w:t>O</w:t>
            </w:r>
          </w:p>
        </w:tc>
        <w:tc>
          <w:tcPr>
            <w:tcW w:w="299" w:type="pct"/>
            <w:tcBorders>
              <w:top w:val="nil"/>
              <w:left w:val="nil"/>
              <w:bottom w:val="single" w:sz="4" w:space="0" w:color="auto"/>
              <w:right w:val="single" w:sz="4" w:space="0" w:color="auto"/>
            </w:tcBorders>
            <w:shd w:val="clear" w:color="auto" w:fill="auto"/>
            <w:noWrap/>
          </w:tcPr>
          <w:p w:rsidR="0059547E" w:rsidRPr="0097307D" w:rsidRDefault="0059547E" w:rsidP="006B648E">
            <w:pPr>
              <w:jc w:val="center"/>
              <w:rPr>
                <w:sz w:val="20"/>
                <w:szCs w:val="20"/>
              </w:rPr>
            </w:pPr>
            <w:r w:rsidRPr="0097307D">
              <w:rPr>
                <w:sz w:val="20"/>
                <w:szCs w:val="20"/>
              </w:rPr>
              <w:t>N(2)</w:t>
            </w:r>
          </w:p>
        </w:tc>
        <w:tc>
          <w:tcPr>
            <w:tcW w:w="141" w:type="pct"/>
            <w:tcBorders>
              <w:top w:val="nil"/>
              <w:left w:val="nil"/>
              <w:bottom w:val="single" w:sz="4" w:space="0" w:color="auto"/>
              <w:right w:val="single" w:sz="4" w:space="0" w:color="auto"/>
            </w:tcBorders>
            <w:shd w:val="clear" w:color="auto" w:fill="auto"/>
            <w:noWrap/>
            <w:vAlign w:val="bottom"/>
          </w:tcPr>
          <w:p w:rsidR="0059547E" w:rsidRPr="0097307D" w:rsidRDefault="0059547E"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59547E" w:rsidRPr="0097307D" w:rsidRDefault="0059547E" w:rsidP="006B648E">
            <w:pPr>
              <w:rPr>
                <w:sz w:val="20"/>
                <w:szCs w:val="20"/>
              </w:rPr>
            </w:pPr>
            <w:r w:rsidRPr="0097307D">
              <w:rPr>
                <w:sz w:val="20"/>
                <w:szCs w:val="20"/>
              </w:rPr>
              <w:t>Код способа оплаты медицинской помощи</w:t>
            </w:r>
          </w:p>
        </w:tc>
        <w:tc>
          <w:tcPr>
            <w:tcW w:w="1067" w:type="pct"/>
            <w:tcBorders>
              <w:top w:val="nil"/>
              <w:left w:val="nil"/>
              <w:bottom w:val="single" w:sz="4" w:space="0" w:color="auto"/>
              <w:right w:val="single" w:sz="4" w:space="0" w:color="auto"/>
            </w:tcBorders>
            <w:shd w:val="clear" w:color="auto" w:fill="auto"/>
          </w:tcPr>
          <w:p w:rsidR="0059547E" w:rsidRPr="0097307D" w:rsidRDefault="0059547E" w:rsidP="006B648E">
            <w:pPr>
              <w:rPr>
                <w:sz w:val="20"/>
                <w:szCs w:val="20"/>
              </w:rPr>
            </w:pPr>
            <w:r w:rsidRPr="0097307D">
              <w:rPr>
                <w:sz w:val="20"/>
                <w:szCs w:val="20"/>
              </w:rPr>
              <w:t>Классификатор способов оплаты медицинской помощи V010.</w:t>
            </w:r>
          </w:p>
          <w:p w:rsidR="0059547E" w:rsidRPr="0097307D" w:rsidRDefault="0059547E" w:rsidP="006B648E">
            <w:pPr>
              <w:rPr>
                <w:sz w:val="20"/>
                <w:szCs w:val="20"/>
              </w:rPr>
            </w:pPr>
            <w:r w:rsidRPr="0097307D">
              <w:rPr>
                <w:sz w:val="20"/>
                <w:szCs w:val="20"/>
              </w:rPr>
              <w:t>При диспансеризации и медосмотрах указывается код 11-Дополнительная диспансеризация. Для госпитализаций, в рамках которой проводилось ВМП хотя бы в одном из отделений, указывается 13 (Стандарт медицинской помощи в стационаре (включая ВМП)).</w:t>
            </w:r>
          </w:p>
        </w:tc>
        <w:tc>
          <w:tcPr>
            <w:tcW w:w="873" w:type="pct"/>
            <w:gridSpan w:val="2"/>
            <w:tcBorders>
              <w:top w:val="nil"/>
              <w:left w:val="nil"/>
              <w:bottom w:val="single" w:sz="4" w:space="0" w:color="auto"/>
              <w:right w:val="single" w:sz="4" w:space="0" w:color="auto"/>
            </w:tcBorders>
          </w:tcPr>
          <w:p w:rsidR="0059547E" w:rsidRPr="0097307D" w:rsidRDefault="0059547E" w:rsidP="006B648E">
            <w:pPr>
              <w:rPr>
                <w:sz w:val="20"/>
                <w:szCs w:val="20"/>
              </w:rPr>
            </w:pPr>
            <w:r w:rsidRPr="0097307D">
              <w:rPr>
                <w:sz w:val="20"/>
                <w:szCs w:val="20"/>
              </w:rPr>
              <w:t>Классификатор способов оплаты медицинской помощи V010.</w:t>
            </w:r>
            <w:r w:rsidR="00C43213" w:rsidRPr="0097307D">
              <w:t xml:space="preserve"> </w:t>
            </w:r>
            <w:r w:rsidR="00C43213" w:rsidRPr="0097307D">
              <w:rPr>
                <w:sz w:val="20"/>
                <w:szCs w:val="20"/>
              </w:rPr>
              <w:t>Для диспансеризаций госслужащих,  медицинских осмотров работников детских оздоровительных, образовательных организаций и организаций социального обслуживания указывается код 11</w:t>
            </w:r>
          </w:p>
        </w:tc>
        <w:tc>
          <w:tcPr>
            <w:tcW w:w="807" w:type="pct"/>
            <w:gridSpan w:val="2"/>
            <w:tcBorders>
              <w:top w:val="nil"/>
              <w:left w:val="nil"/>
              <w:bottom w:val="single" w:sz="4" w:space="0" w:color="auto"/>
              <w:right w:val="single" w:sz="4" w:space="0" w:color="auto"/>
            </w:tcBorders>
          </w:tcPr>
          <w:p w:rsidR="0059547E" w:rsidRPr="0097307D" w:rsidRDefault="0059547E" w:rsidP="006B648E">
            <w:pPr>
              <w:rPr>
                <w:sz w:val="20"/>
                <w:szCs w:val="20"/>
                <w:lang w:val="en-US"/>
              </w:rPr>
            </w:pPr>
            <w:r w:rsidRPr="0097307D">
              <w:rPr>
                <w:sz w:val="20"/>
                <w:szCs w:val="20"/>
              </w:rPr>
              <w:t>Классификатор способов оплаты медицинской помощи V010. Указывается код</w:t>
            </w:r>
            <w:r w:rsidR="0099439F" w:rsidRPr="0097307D">
              <w:rPr>
                <w:sz w:val="20"/>
                <w:szCs w:val="20"/>
              </w:rPr>
              <w:t xml:space="preserve"> 30.</w:t>
            </w:r>
          </w:p>
        </w:tc>
      </w:tr>
      <w:tr w:rsidR="00151F17" w:rsidRPr="0097307D"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97307D"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rPr>
              <w:t>DAT_P0</w:t>
            </w:r>
          </w:p>
        </w:tc>
        <w:tc>
          <w:tcPr>
            <w:tcW w:w="190"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D</w:t>
            </w:r>
          </w:p>
        </w:tc>
        <w:tc>
          <w:tcPr>
            <w:tcW w:w="141"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Да</w:t>
            </w:r>
          </w:p>
        </w:tc>
        <w:tc>
          <w:tcPr>
            <w:tcW w:w="656" w:type="pct"/>
            <w:gridSpan w:val="2"/>
            <w:vMerge w:val="restart"/>
            <w:tcBorders>
              <w:top w:val="single" w:sz="4" w:space="0" w:color="auto"/>
              <w:left w:val="nil"/>
              <w:right w:val="single" w:sz="4" w:space="0" w:color="auto"/>
            </w:tcBorders>
            <w:shd w:val="clear" w:color="auto" w:fill="auto"/>
          </w:tcPr>
          <w:p w:rsidR="00151F17" w:rsidRPr="0097307D" w:rsidRDefault="00151F17" w:rsidP="006B648E">
            <w:pPr>
              <w:rPr>
                <w:sz w:val="20"/>
                <w:szCs w:val="20"/>
              </w:rPr>
            </w:pPr>
            <w:r w:rsidRPr="0097307D">
              <w:rPr>
                <w:sz w:val="20"/>
                <w:szCs w:val="20"/>
              </w:rPr>
              <w:t>Период предыдущего лечения в отделении</w:t>
            </w:r>
          </w:p>
        </w:tc>
        <w:tc>
          <w:tcPr>
            <w:tcW w:w="1067" w:type="pct"/>
            <w:vMerge w:val="restart"/>
            <w:tcBorders>
              <w:top w:val="nil"/>
              <w:left w:val="nil"/>
              <w:right w:val="single" w:sz="4" w:space="0" w:color="auto"/>
            </w:tcBorders>
            <w:shd w:val="clear" w:color="auto" w:fill="auto"/>
          </w:tcPr>
          <w:p w:rsidR="00151F17" w:rsidRPr="0097307D" w:rsidRDefault="00151F17" w:rsidP="006B648E">
            <w:pPr>
              <w:rPr>
                <w:sz w:val="20"/>
                <w:szCs w:val="20"/>
              </w:rPr>
            </w:pPr>
            <w:r w:rsidRPr="0097307D">
              <w:rPr>
                <w:sz w:val="20"/>
                <w:szCs w:val="20"/>
              </w:rPr>
              <w:t xml:space="preserve">Указывается для стационарных видов помощи при наличии предыдущего лечения. </w:t>
            </w:r>
          </w:p>
          <w:p w:rsidR="00151F17" w:rsidRPr="0097307D" w:rsidRDefault="00151F17" w:rsidP="006B648E">
            <w:pPr>
              <w:rPr>
                <w:sz w:val="20"/>
                <w:szCs w:val="20"/>
              </w:rPr>
            </w:pPr>
            <w:r w:rsidRPr="0097307D">
              <w:rPr>
                <w:sz w:val="20"/>
                <w:szCs w:val="20"/>
              </w:rPr>
              <w:t>Для случаев лечения по длительно лежащим пациентам обязательно заполняется период предыдущего лечения, начиная с момента госпитализации.</w:t>
            </w:r>
          </w:p>
        </w:tc>
        <w:tc>
          <w:tcPr>
            <w:tcW w:w="873" w:type="pct"/>
            <w:gridSpan w:val="2"/>
            <w:vMerge w:val="restart"/>
            <w:tcBorders>
              <w:top w:val="nil"/>
              <w:left w:val="nil"/>
              <w:right w:val="single" w:sz="4" w:space="0" w:color="auto"/>
            </w:tcBorders>
          </w:tcPr>
          <w:p w:rsidR="00151F17" w:rsidRPr="0097307D" w:rsidRDefault="00151F17" w:rsidP="006B648E">
            <w:pPr>
              <w:rPr>
                <w:sz w:val="20"/>
                <w:szCs w:val="20"/>
              </w:rPr>
            </w:pPr>
            <w:r w:rsidRPr="0097307D">
              <w:rPr>
                <w:sz w:val="20"/>
                <w:szCs w:val="20"/>
              </w:rPr>
              <w:t xml:space="preserve">Указывается для стационарных видов помощи при наличии предыдущего лечения. </w:t>
            </w:r>
          </w:p>
          <w:p w:rsidR="00151F17" w:rsidRPr="0097307D" w:rsidRDefault="00151F17" w:rsidP="006B648E">
            <w:pPr>
              <w:rPr>
                <w:sz w:val="20"/>
                <w:szCs w:val="20"/>
              </w:rPr>
            </w:pPr>
          </w:p>
        </w:tc>
        <w:tc>
          <w:tcPr>
            <w:tcW w:w="807" w:type="pct"/>
            <w:gridSpan w:val="2"/>
            <w:tcBorders>
              <w:top w:val="nil"/>
              <w:left w:val="nil"/>
              <w:right w:val="single" w:sz="4" w:space="0" w:color="auto"/>
            </w:tcBorders>
          </w:tcPr>
          <w:p w:rsidR="00151F17" w:rsidRPr="0097307D" w:rsidRDefault="0099439F" w:rsidP="006B648E">
            <w:pPr>
              <w:rPr>
                <w:sz w:val="20"/>
                <w:szCs w:val="20"/>
              </w:rPr>
            </w:pPr>
            <w:r w:rsidRPr="0097307D">
              <w:rPr>
                <w:sz w:val="20"/>
                <w:szCs w:val="20"/>
              </w:rPr>
              <w:t>Н</w:t>
            </w:r>
            <w:r w:rsidR="00ED7683" w:rsidRPr="0097307D">
              <w:rPr>
                <w:sz w:val="20"/>
                <w:szCs w:val="20"/>
              </w:rPr>
              <w:t>е заполняется</w:t>
            </w:r>
          </w:p>
        </w:tc>
      </w:tr>
      <w:tr w:rsidR="00151F17" w:rsidRPr="0097307D"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97307D"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rPr>
              <w:t>DAT_P1</w:t>
            </w:r>
          </w:p>
        </w:tc>
        <w:tc>
          <w:tcPr>
            <w:tcW w:w="190"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D</w:t>
            </w:r>
          </w:p>
        </w:tc>
        <w:tc>
          <w:tcPr>
            <w:tcW w:w="141"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Да</w:t>
            </w:r>
          </w:p>
        </w:tc>
        <w:tc>
          <w:tcPr>
            <w:tcW w:w="656" w:type="pct"/>
            <w:gridSpan w:val="2"/>
            <w:vMerge/>
            <w:tcBorders>
              <w:left w:val="nil"/>
              <w:bottom w:val="single" w:sz="4" w:space="0" w:color="auto"/>
              <w:right w:val="single" w:sz="4" w:space="0" w:color="auto"/>
            </w:tcBorders>
            <w:shd w:val="clear" w:color="auto" w:fill="auto"/>
          </w:tcPr>
          <w:p w:rsidR="00151F17" w:rsidRPr="0097307D" w:rsidRDefault="00151F17" w:rsidP="006B648E">
            <w:pPr>
              <w:rPr>
                <w:sz w:val="20"/>
                <w:szCs w:val="20"/>
              </w:rPr>
            </w:pPr>
          </w:p>
        </w:tc>
        <w:tc>
          <w:tcPr>
            <w:tcW w:w="1067" w:type="pct"/>
            <w:vMerge/>
            <w:tcBorders>
              <w:left w:val="nil"/>
              <w:bottom w:val="single" w:sz="4" w:space="0" w:color="auto"/>
              <w:right w:val="single" w:sz="4" w:space="0" w:color="auto"/>
            </w:tcBorders>
            <w:shd w:val="clear" w:color="auto" w:fill="auto"/>
            <w:vAlign w:val="center"/>
          </w:tcPr>
          <w:p w:rsidR="00151F17" w:rsidRPr="0097307D" w:rsidRDefault="00151F17" w:rsidP="006B648E">
            <w:pPr>
              <w:rPr>
                <w:sz w:val="20"/>
                <w:szCs w:val="20"/>
              </w:rPr>
            </w:pPr>
          </w:p>
        </w:tc>
        <w:tc>
          <w:tcPr>
            <w:tcW w:w="873" w:type="pct"/>
            <w:gridSpan w:val="2"/>
            <w:vMerge/>
            <w:tcBorders>
              <w:left w:val="nil"/>
              <w:bottom w:val="single" w:sz="4" w:space="0" w:color="auto"/>
              <w:right w:val="single" w:sz="4" w:space="0" w:color="auto"/>
            </w:tcBorders>
          </w:tcPr>
          <w:p w:rsidR="00151F17" w:rsidRPr="0097307D" w:rsidRDefault="00151F17" w:rsidP="006B648E">
            <w:pPr>
              <w:rPr>
                <w:sz w:val="20"/>
                <w:szCs w:val="20"/>
              </w:rPr>
            </w:pPr>
          </w:p>
        </w:tc>
        <w:tc>
          <w:tcPr>
            <w:tcW w:w="807" w:type="pct"/>
            <w:gridSpan w:val="2"/>
            <w:tcBorders>
              <w:left w:val="nil"/>
              <w:bottom w:val="single" w:sz="4" w:space="0" w:color="auto"/>
              <w:right w:val="single" w:sz="4" w:space="0" w:color="auto"/>
            </w:tcBorders>
          </w:tcPr>
          <w:p w:rsidR="00151F17" w:rsidRPr="0097307D" w:rsidRDefault="00151F17" w:rsidP="006B648E">
            <w:pPr>
              <w:rPr>
                <w:sz w:val="20"/>
                <w:szCs w:val="20"/>
              </w:rPr>
            </w:pPr>
          </w:p>
        </w:tc>
      </w:tr>
      <w:tr w:rsidR="00151F17" w:rsidRPr="0097307D"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97307D"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rPr>
              <w:t>PRI_G</w:t>
            </w:r>
          </w:p>
        </w:tc>
        <w:tc>
          <w:tcPr>
            <w:tcW w:w="190"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C4</w:t>
            </w:r>
          </w:p>
        </w:tc>
        <w:tc>
          <w:tcPr>
            <w:tcW w:w="141"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Причина госпитализации</w:t>
            </w:r>
          </w:p>
        </w:tc>
        <w:tc>
          <w:tcPr>
            <w:tcW w:w="1940" w:type="pct"/>
            <w:gridSpan w:val="3"/>
            <w:tcBorders>
              <w:top w:val="nil"/>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Обязательно заполняется для стационарной помощи из справочника РТ10 «Причина госпитализации».</w:t>
            </w:r>
            <w:r w:rsidRPr="0097307D">
              <w:rPr>
                <w:b/>
                <w:bCs/>
                <w:sz w:val="20"/>
                <w:szCs w:val="20"/>
              </w:rPr>
              <w:t xml:space="preserve"> </w:t>
            </w:r>
          </w:p>
        </w:tc>
        <w:tc>
          <w:tcPr>
            <w:tcW w:w="807" w:type="pct"/>
            <w:gridSpan w:val="2"/>
            <w:tcBorders>
              <w:top w:val="nil"/>
              <w:left w:val="nil"/>
              <w:bottom w:val="single" w:sz="4" w:space="0" w:color="auto"/>
              <w:right w:val="single" w:sz="4" w:space="0" w:color="auto"/>
            </w:tcBorders>
          </w:tcPr>
          <w:p w:rsidR="00151F17" w:rsidRPr="0097307D" w:rsidRDefault="0099439F" w:rsidP="006B648E">
            <w:pPr>
              <w:rPr>
                <w:sz w:val="20"/>
                <w:szCs w:val="20"/>
              </w:rPr>
            </w:pPr>
            <w:r w:rsidRPr="0097307D">
              <w:rPr>
                <w:sz w:val="20"/>
                <w:szCs w:val="20"/>
              </w:rPr>
              <w:t>Н</w:t>
            </w:r>
            <w:r w:rsidR="00565A44" w:rsidRPr="0097307D">
              <w:rPr>
                <w:sz w:val="20"/>
                <w:szCs w:val="20"/>
              </w:rPr>
              <w:t>е заполняется</w:t>
            </w:r>
          </w:p>
        </w:tc>
      </w:tr>
      <w:tr w:rsidR="00151F17" w:rsidRPr="0097307D"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97307D"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97307D" w:rsidRDefault="00151F17" w:rsidP="006B648E">
            <w:pPr>
              <w:rPr>
                <w:sz w:val="20"/>
                <w:szCs w:val="20"/>
              </w:rPr>
            </w:pPr>
            <w:r w:rsidRPr="0097307D">
              <w:rPr>
                <w:sz w:val="20"/>
                <w:szCs w:val="20"/>
                <w:lang w:val="en-US"/>
              </w:rPr>
              <w:t>P_</w:t>
            </w:r>
            <w:r w:rsidRPr="0097307D">
              <w:rPr>
                <w:sz w:val="20"/>
                <w:szCs w:val="20"/>
              </w:rPr>
              <w:t>CEL</w:t>
            </w:r>
          </w:p>
        </w:tc>
        <w:tc>
          <w:tcPr>
            <w:tcW w:w="190"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F019B4">
              <w:rPr>
                <w:sz w:val="20"/>
                <w:szCs w:val="20"/>
                <w:highlight w:val="yellow"/>
              </w:rPr>
              <w:t>T(</w:t>
            </w:r>
            <w:r w:rsidR="00F019B4" w:rsidRPr="00F019B4">
              <w:rPr>
                <w:sz w:val="20"/>
                <w:szCs w:val="20"/>
                <w:highlight w:val="yellow"/>
                <w:lang w:val="en-US"/>
              </w:rPr>
              <w:t>5</w:t>
            </w:r>
            <w:r w:rsidRPr="00F019B4">
              <w:rPr>
                <w:sz w:val="20"/>
                <w:szCs w:val="20"/>
                <w:highlight w:val="yellow"/>
              </w:rPr>
              <w:t>)</w:t>
            </w:r>
          </w:p>
        </w:tc>
        <w:tc>
          <w:tcPr>
            <w:tcW w:w="141" w:type="pct"/>
            <w:tcBorders>
              <w:top w:val="nil"/>
              <w:left w:val="nil"/>
              <w:bottom w:val="single" w:sz="4" w:space="0" w:color="auto"/>
              <w:right w:val="single" w:sz="4" w:space="0" w:color="auto"/>
            </w:tcBorders>
            <w:shd w:val="clear" w:color="auto" w:fill="auto"/>
            <w:noWrap/>
          </w:tcPr>
          <w:p w:rsidR="00151F17" w:rsidRPr="0097307D" w:rsidRDefault="00151F17" w:rsidP="006B648E">
            <w:pPr>
              <w:jc w:val="center"/>
              <w:rPr>
                <w:sz w:val="20"/>
                <w:szCs w:val="20"/>
              </w:rPr>
            </w:pPr>
            <w:r w:rsidRPr="0097307D">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 xml:space="preserve">Цель обращения </w:t>
            </w:r>
          </w:p>
        </w:tc>
        <w:tc>
          <w:tcPr>
            <w:tcW w:w="1067" w:type="pct"/>
            <w:tcBorders>
              <w:top w:val="nil"/>
              <w:left w:val="nil"/>
              <w:bottom w:val="single" w:sz="4" w:space="0" w:color="auto"/>
              <w:right w:val="single" w:sz="4" w:space="0" w:color="auto"/>
            </w:tcBorders>
            <w:shd w:val="clear" w:color="auto" w:fill="auto"/>
          </w:tcPr>
          <w:p w:rsidR="00151F17" w:rsidRPr="0097307D" w:rsidRDefault="00151F17" w:rsidP="006B648E">
            <w:pPr>
              <w:rPr>
                <w:sz w:val="20"/>
                <w:szCs w:val="20"/>
              </w:rPr>
            </w:pPr>
            <w:r w:rsidRPr="0097307D">
              <w:rPr>
                <w:sz w:val="20"/>
                <w:szCs w:val="20"/>
              </w:rPr>
              <w:t xml:space="preserve">Указывается только для АПП и скорой помощи из справочника РТ16 «Цель обращения (выезда)». </w:t>
            </w:r>
          </w:p>
          <w:p w:rsidR="00151F17" w:rsidRPr="0097307D" w:rsidRDefault="00151F17" w:rsidP="006B648E">
            <w:pPr>
              <w:rPr>
                <w:sz w:val="20"/>
                <w:szCs w:val="20"/>
              </w:rPr>
            </w:pPr>
            <w:r w:rsidRPr="0097307D">
              <w:rPr>
                <w:sz w:val="20"/>
                <w:szCs w:val="20"/>
              </w:rPr>
              <w:t xml:space="preserve">При оформлении случаев 2-го этапа диспансеризаций детей-сирот, детей-сирот усыновлённых, всех видов медосмотров несовершеннолетних указывается цель 2-го этапа (в этих случаях 1 этап отдельно не подается). </w:t>
            </w:r>
          </w:p>
          <w:p w:rsidR="00FA458F" w:rsidRPr="0097307D" w:rsidRDefault="00151F17" w:rsidP="006B648E">
            <w:pPr>
              <w:rPr>
                <w:sz w:val="20"/>
                <w:szCs w:val="20"/>
              </w:rPr>
            </w:pPr>
            <w:r w:rsidRPr="0097307D">
              <w:rPr>
                <w:sz w:val="20"/>
                <w:szCs w:val="20"/>
              </w:rPr>
              <w:t xml:space="preserve">При выявлении патологических изменений в рамках проведения </w:t>
            </w:r>
            <w:r w:rsidRPr="0097307D">
              <w:rPr>
                <w:sz w:val="20"/>
                <w:szCs w:val="20"/>
              </w:rPr>
              <w:lastRenderedPageBreak/>
              <w:t>диспансеризации взрослого населения раз в 2 года диспансеризация подаётся как законченный случай диспансеризации 1-го этапа  с целью «64». При отсутствии патологических изменений подаётся на оплату только сама услуга (маммография или исследование кала на скрытую кровь) с целью Р1.</w:t>
            </w:r>
          </w:p>
        </w:tc>
        <w:tc>
          <w:tcPr>
            <w:tcW w:w="873" w:type="pct"/>
            <w:gridSpan w:val="2"/>
            <w:tcBorders>
              <w:top w:val="nil"/>
              <w:left w:val="nil"/>
              <w:bottom w:val="single" w:sz="4" w:space="0" w:color="auto"/>
              <w:right w:val="single" w:sz="4" w:space="0" w:color="auto"/>
            </w:tcBorders>
          </w:tcPr>
          <w:p w:rsidR="00151F17" w:rsidRPr="0097307D" w:rsidRDefault="00151F17" w:rsidP="006B648E">
            <w:pPr>
              <w:rPr>
                <w:sz w:val="20"/>
                <w:szCs w:val="20"/>
              </w:rPr>
            </w:pPr>
            <w:r w:rsidRPr="0097307D">
              <w:rPr>
                <w:sz w:val="20"/>
                <w:szCs w:val="20"/>
              </w:rPr>
              <w:lastRenderedPageBreak/>
              <w:t>Указывается только для АПП и скорой помощи из справочника РТ16 «Цель обращения (выезда)».</w:t>
            </w:r>
          </w:p>
        </w:tc>
        <w:tc>
          <w:tcPr>
            <w:tcW w:w="807" w:type="pct"/>
            <w:gridSpan w:val="2"/>
            <w:tcBorders>
              <w:top w:val="nil"/>
              <w:left w:val="nil"/>
              <w:bottom w:val="single" w:sz="4" w:space="0" w:color="auto"/>
              <w:right w:val="single" w:sz="4" w:space="0" w:color="auto"/>
            </w:tcBorders>
          </w:tcPr>
          <w:p w:rsidR="0099439F" w:rsidRPr="0097307D" w:rsidRDefault="00565A44" w:rsidP="006B648E">
            <w:pPr>
              <w:rPr>
                <w:sz w:val="20"/>
                <w:szCs w:val="20"/>
              </w:rPr>
            </w:pPr>
            <w:r w:rsidRPr="0097307D">
              <w:rPr>
                <w:sz w:val="20"/>
                <w:szCs w:val="20"/>
              </w:rPr>
              <w:t>Указывается из справочника</w:t>
            </w:r>
            <w:r w:rsidR="00723D38" w:rsidRPr="0097307D">
              <w:rPr>
                <w:sz w:val="20"/>
                <w:szCs w:val="20"/>
              </w:rPr>
              <w:t xml:space="preserve"> РТ16 «Цель обращения (выезда)»</w:t>
            </w:r>
            <w:r w:rsidR="00261C19" w:rsidRPr="0097307D">
              <w:rPr>
                <w:sz w:val="20"/>
                <w:szCs w:val="20"/>
              </w:rPr>
              <w:t>.</w:t>
            </w:r>
            <w:r w:rsidR="003B048E" w:rsidRPr="0097307D">
              <w:rPr>
                <w:sz w:val="20"/>
                <w:szCs w:val="20"/>
              </w:rPr>
              <w:t xml:space="preserve"> Указывается код А1 или А2.</w:t>
            </w:r>
          </w:p>
        </w:tc>
      </w:tr>
      <w:tr w:rsidR="00903708" w:rsidRPr="0097307D"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lang w:val="en-US"/>
              </w:rPr>
            </w:pPr>
            <w:r w:rsidRPr="0097307D">
              <w:rPr>
                <w:sz w:val="20"/>
                <w:szCs w:val="20"/>
                <w:lang w:val="en-US"/>
              </w:rPr>
              <w:t>RB</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lang w:val="en-US"/>
              </w:rPr>
            </w:pPr>
            <w:r w:rsidRPr="0097307D">
              <w:rPr>
                <w:sz w:val="20"/>
                <w:szCs w:val="20"/>
                <w:lang w:val="en-US"/>
              </w:rPr>
              <w:t>N(1)</w:t>
            </w:r>
          </w:p>
        </w:tc>
        <w:tc>
          <w:tcPr>
            <w:tcW w:w="141"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Значение по шкале реабилитационной маршрутизации</w:t>
            </w:r>
          </w:p>
        </w:tc>
        <w:tc>
          <w:tcPr>
            <w:tcW w:w="1067" w:type="pct"/>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Заполняется только в АПУ при проведении реабилитации (допустимые значения 1-3)</w:t>
            </w:r>
          </w:p>
          <w:p w:rsidR="00903708" w:rsidRPr="0097307D" w:rsidRDefault="00903708" w:rsidP="006B648E">
            <w:pPr>
              <w:rPr>
                <w:sz w:val="20"/>
                <w:szCs w:val="20"/>
              </w:rPr>
            </w:pPr>
            <w:r w:rsidRPr="0097307D">
              <w:rPr>
                <w:sz w:val="20"/>
                <w:szCs w:val="20"/>
              </w:rPr>
              <w:t>1 - Отсутствие значимых нарушений жизнедеятельности, несмотря на имеющиеся симптомы заболевания</w:t>
            </w:r>
          </w:p>
          <w:p w:rsidR="00903708" w:rsidRPr="0097307D" w:rsidRDefault="00903708" w:rsidP="006B648E">
            <w:pPr>
              <w:rPr>
                <w:sz w:val="20"/>
                <w:szCs w:val="20"/>
              </w:rPr>
            </w:pPr>
            <w:r w:rsidRPr="0097307D">
              <w:rPr>
                <w:sz w:val="20"/>
                <w:szCs w:val="20"/>
              </w:rPr>
              <w:t>2 - Легкое ограничение жизнедеятельности</w:t>
            </w:r>
          </w:p>
          <w:p w:rsidR="00903708" w:rsidRPr="0097307D" w:rsidRDefault="00903708" w:rsidP="006B648E">
            <w:pPr>
              <w:rPr>
                <w:sz w:val="20"/>
                <w:szCs w:val="20"/>
              </w:rPr>
            </w:pPr>
            <w:r w:rsidRPr="0097307D">
              <w:rPr>
                <w:sz w:val="20"/>
                <w:szCs w:val="20"/>
              </w:rPr>
              <w:t>3 - Ограничение жизнедеятельности, умеренное по своей выраженности</w:t>
            </w:r>
          </w:p>
          <w:p w:rsidR="00903708" w:rsidRPr="0097307D" w:rsidRDefault="00903708" w:rsidP="006B648E">
            <w:pPr>
              <w:rPr>
                <w:sz w:val="20"/>
                <w:szCs w:val="20"/>
              </w:rPr>
            </w:pPr>
            <w:r w:rsidRPr="0097307D">
              <w:rPr>
                <w:sz w:val="20"/>
                <w:szCs w:val="20"/>
              </w:rPr>
              <w:t>4 - Выраженное ограничение жизнедеятельности</w:t>
            </w:r>
          </w:p>
          <w:p w:rsidR="00903708" w:rsidRPr="0097307D" w:rsidRDefault="00903708" w:rsidP="006B648E">
            <w:pPr>
              <w:rPr>
                <w:sz w:val="20"/>
                <w:szCs w:val="20"/>
              </w:rPr>
            </w:pPr>
            <w:r w:rsidRPr="0097307D">
              <w:rPr>
                <w:sz w:val="20"/>
                <w:szCs w:val="20"/>
              </w:rPr>
              <w:t>5 - Грубое нарушение процессов жизнедеятельности</w:t>
            </w:r>
          </w:p>
          <w:p w:rsidR="00903708" w:rsidRPr="0097307D" w:rsidRDefault="00903708" w:rsidP="006B648E">
            <w:pPr>
              <w:rPr>
                <w:sz w:val="20"/>
                <w:szCs w:val="20"/>
              </w:rPr>
            </w:pPr>
            <w:r w:rsidRPr="0097307D">
              <w:rPr>
                <w:sz w:val="20"/>
                <w:szCs w:val="20"/>
              </w:rPr>
              <w:t>6 - Нарушение жизнедеятельности крайней степени тяжести</w:t>
            </w:r>
          </w:p>
        </w:tc>
        <w:tc>
          <w:tcPr>
            <w:tcW w:w="873" w:type="pct"/>
            <w:gridSpan w:val="2"/>
            <w:tcBorders>
              <w:top w:val="nil"/>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c>
          <w:tcPr>
            <w:tcW w:w="807" w:type="pct"/>
            <w:gridSpan w:val="2"/>
            <w:tcBorders>
              <w:top w:val="nil"/>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r>
      <w:tr w:rsidR="00903708" w:rsidRPr="0097307D"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lang w:val="en-US"/>
              </w:rPr>
            </w:pPr>
            <w:r w:rsidRPr="0097307D">
              <w:rPr>
                <w:sz w:val="20"/>
                <w:szCs w:val="20"/>
                <w:lang w:val="en-US"/>
              </w:rPr>
              <w:t>SP_MARK</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УМ</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lang w:val="en-US"/>
              </w:rPr>
            </w:pPr>
            <w:r w:rsidRPr="0097307D">
              <w:rPr>
                <w:sz w:val="20"/>
                <w:szCs w:val="20"/>
                <w:lang w:val="en-US"/>
              </w:rPr>
              <w:t>S</w:t>
            </w:r>
          </w:p>
        </w:tc>
        <w:tc>
          <w:tcPr>
            <w:tcW w:w="141"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Особые отметки</w:t>
            </w:r>
          </w:p>
        </w:tc>
        <w:tc>
          <w:tcPr>
            <w:tcW w:w="2747" w:type="pct"/>
            <w:gridSpan w:val="5"/>
            <w:tcBorders>
              <w:top w:val="nil"/>
              <w:left w:val="nil"/>
              <w:bottom w:val="single" w:sz="4" w:space="0" w:color="auto"/>
              <w:right w:val="single" w:sz="4" w:space="0" w:color="auto"/>
            </w:tcBorders>
            <w:shd w:val="clear" w:color="auto" w:fill="auto"/>
          </w:tcPr>
          <w:p w:rsidR="00903708" w:rsidRPr="0097307D" w:rsidRDefault="00E16A57" w:rsidP="00E16A57">
            <w:pPr>
              <w:rPr>
                <w:sz w:val="20"/>
                <w:szCs w:val="20"/>
              </w:rPr>
            </w:pPr>
            <w:r w:rsidRPr="0097307D">
              <w:rPr>
                <w:sz w:val="20"/>
                <w:szCs w:val="20"/>
              </w:rPr>
              <w:t>Заполняется из справочника РТ30 «Особые отметки».</w:t>
            </w:r>
          </w:p>
        </w:tc>
      </w:tr>
      <w:tr w:rsidR="0091797A" w:rsidRPr="0097307D" w:rsidTr="0091797A">
        <w:trPr>
          <w:trHeight w:val="253"/>
        </w:trPr>
        <w:tc>
          <w:tcPr>
            <w:tcW w:w="5000" w:type="pct"/>
            <w:gridSpan w:val="12"/>
            <w:tcBorders>
              <w:top w:val="nil"/>
              <w:left w:val="single" w:sz="4" w:space="0" w:color="auto"/>
              <w:bottom w:val="single" w:sz="4" w:space="0" w:color="auto"/>
              <w:right w:val="single" w:sz="4" w:space="0" w:color="auto"/>
            </w:tcBorders>
            <w:shd w:val="clear" w:color="auto" w:fill="auto"/>
            <w:noWrap/>
          </w:tcPr>
          <w:p w:rsidR="0091797A" w:rsidRPr="0097307D" w:rsidRDefault="0091797A" w:rsidP="006B648E">
            <w:pPr>
              <w:jc w:val="center"/>
              <w:rPr>
                <w:b/>
                <w:sz w:val="20"/>
                <w:szCs w:val="20"/>
              </w:rPr>
            </w:pPr>
            <w:r w:rsidRPr="0097307D">
              <w:rPr>
                <w:b/>
                <w:sz w:val="20"/>
                <w:szCs w:val="20"/>
              </w:rPr>
              <w:t>Сведения о случае</w:t>
            </w:r>
          </w:p>
        </w:tc>
      </w:tr>
      <w:tr w:rsidR="00903708" w:rsidRPr="0097307D"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lang w:val="en-US"/>
              </w:rPr>
              <w:t>SL</w:t>
            </w: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lang w:val="en-US"/>
              </w:rPr>
              <w:t>SL</w:t>
            </w:r>
            <w:r w:rsidRPr="0097307D">
              <w:rPr>
                <w:sz w:val="20"/>
                <w:szCs w:val="20"/>
              </w:rPr>
              <w:t>_</w:t>
            </w:r>
            <w:r w:rsidRPr="0097307D">
              <w:rPr>
                <w:sz w:val="20"/>
                <w:szCs w:val="20"/>
                <w:lang w:val="en-US"/>
              </w:rPr>
              <w:t>ID</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Т(36)</w:t>
            </w:r>
          </w:p>
        </w:tc>
        <w:tc>
          <w:tcPr>
            <w:tcW w:w="141"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Идентификатор случая</w:t>
            </w:r>
          </w:p>
        </w:tc>
        <w:tc>
          <w:tcPr>
            <w:tcW w:w="2747" w:type="pct"/>
            <w:gridSpan w:val="5"/>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 xml:space="preserve">Уникально идентифицирует случай. Используется </w:t>
            </w:r>
            <w:r w:rsidRPr="0097307D">
              <w:rPr>
                <w:sz w:val="20"/>
                <w:szCs w:val="20"/>
                <w:lang w:val="en-US"/>
              </w:rPr>
              <w:t>GUID</w:t>
            </w:r>
            <w:r w:rsidRPr="0097307D">
              <w:rPr>
                <w:sz w:val="20"/>
                <w:szCs w:val="20"/>
              </w:rPr>
              <w:t xml:space="preserve">. </w:t>
            </w:r>
          </w:p>
        </w:tc>
      </w:tr>
      <w:tr w:rsidR="00903708" w:rsidRPr="0097307D" w:rsidTr="00973D75">
        <w:trPr>
          <w:trHeight w:val="551"/>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LPU_1</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T(10)</w:t>
            </w:r>
          </w:p>
        </w:tc>
        <w:tc>
          <w:tcPr>
            <w:tcW w:w="141"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Подразделение МО</w:t>
            </w:r>
          </w:p>
        </w:tc>
        <w:tc>
          <w:tcPr>
            <w:tcW w:w="2747" w:type="pct"/>
            <w:gridSpan w:val="5"/>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Подразделение МО лечения из регионального справочника РТ1 «Медицинские организации». Для ФАП указывается код ФАП в соответствии с со справочником РТ2 «Перечень ФАП».</w:t>
            </w:r>
          </w:p>
        </w:tc>
      </w:tr>
      <w:tr w:rsidR="00903708" w:rsidRPr="0097307D" w:rsidTr="00CF7953">
        <w:trPr>
          <w:trHeight w:val="551"/>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VBR</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N(1)</w:t>
            </w:r>
          </w:p>
        </w:tc>
        <w:tc>
          <w:tcPr>
            <w:tcW w:w="141"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Признак мобильной медицинской бригады</w:t>
            </w:r>
          </w:p>
        </w:tc>
        <w:tc>
          <w:tcPr>
            <w:tcW w:w="1067" w:type="pct"/>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0 – нет;</w:t>
            </w:r>
          </w:p>
          <w:p w:rsidR="00903708" w:rsidRPr="0097307D" w:rsidRDefault="00903708" w:rsidP="006B648E">
            <w:pPr>
              <w:rPr>
                <w:sz w:val="20"/>
                <w:szCs w:val="20"/>
              </w:rPr>
            </w:pPr>
            <w:r w:rsidRPr="0097307D">
              <w:rPr>
                <w:sz w:val="20"/>
                <w:szCs w:val="20"/>
              </w:rPr>
              <w:t>1 – да.</w:t>
            </w:r>
          </w:p>
          <w:p w:rsidR="00903708" w:rsidRPr="0097307D" w:rsidRDefault="00903708" w:rsidP="006B648E">
            <w:pPr>
              <w:rPr>
                <w:sz w:val="20"/>
                <w:szCs w:val="20"/>
              </w:rPr>
            </w:pPr>
            <w:r w:rsidRPr="0097307D">
              <w:rPr>
                <w:sz w:val="20"/>
                <w:szCs w:val="20"/>
              </w:rPr>
              <w:t>Обязательно заполняется для диспансеризаций и медосмотров.</w:t>
            </w:r>
          </w:p>
        </w:tc>
        <w:tc>
          <w:tcPr>
            <w:tcW w:w="873" w:type="pct"/>
            <w:gridSpan w:val="2"/>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Заполняется для медицинских осмотров работников детских оздоровительных, образовательных организаций и организаций социального обслуживания</w:t>
            </w:r>
          </w:p>
          <w:p w:rsidR="00903708" w:rsidRPr="0097307D" w:rsidRDefault="00903708" w:rsidP="006B648E">
            <w:pPr>
              <w:rPr>
                <w:sz w:val="20"/>
                <w:szCs w:val="20"/>
                <w:lang w:val="en-US"/>
              </w:rPr>
            </w:pPr>
            <w:r w:rsidRPr="0097307D">
              <w:rPr>
                <w:sz w:val="20"/>
                <w:szCs w:val="20"/>
              </w:rPr>
              <w:t>0 – нет</w:t>
            </w:r>
            <w:r w:rsidRPr="0097307D">
              <w:rPr>
                <w:sz w:val="20"/>
                <w:szCs w:val="20"/>
                <w:lang w:val="en-US"/>
              </w:rPr>
              <w:t xml:space="preserve">, </w:t>
            </w:r>
            <w:r w:rsidRPr="0097307D">
              <w:rPr>
                <w:sz w:val="20"/>
                <w:szCs w:val="20"/>
              </w:rPr>
              <w:t>1 – да.</w:t>
            </w:r>
          </w:p>
        </w:tc>
        <w:tc>
          <w:tcPr>
            <w:tcW w:w="807" w:type="pct"/>
            <w:gridSpan w:val="2"/>
            <w:tcBorders>
              <w:top w:val="nil"/>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r>
      <w:tr w:rsidR="00903708" w:rsidRPr="0097307D" w:rsidTr="00CF7953">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PODR</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lang w:val="en-US"/>
              </w:rPr>
              <w:t>T</w:t>
            </w:r>
            <w:r w:rsidRPr="0097307D">
              <w:rPr>
                <w:sz w:val="20"/>
                <w:szCs w:val="20"/>
              </w:rPr>
              <w:t>(8)</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Код отделения</w:t>
            </w:r>
          </w:p>
        </w:tc>
        <w:tc>
          <w:tcPr>
            <w:tcW w:w="1067" w:type="pct"/>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 xml:space="preserve">Отделение МО лечения из регионального справочника. Обязательно к заполнению для </w:t>
            </w:r>
            <w:r w:rsidRPr="0097307D">
              <w:rPr>
                <w:sz w:val="20"/>
                <w:szCs w:val="20"/>
              </w:rPr>
              <w:lastRenderedPageBreak/>
              <w:t xml:space="preserve">круглосуточного и дневного стационаров, а также для обращений с проведением услуг диализа в амбулаторных условиях. Для остальных случаев не заполняется. </w:t>
            </w:r>
          </w:p>
        </w:tc>
        <w:tc>
          <w:tcPr>
            <w:tcW w:w="873" w:type="pct"/>
            <w:gridSpan w:val="2"/>
            <w:tcBorders>
              <w:top w:val="single" w:sz="4" w:space="0" w:color="auto"/>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lastRenderedPageBreak/>
              <w:t xml:space="preserve">Отделение МО лечения из регионального справочника. Обязательно к заполнению </w:t>
            </w:r>
            <w:r w:rsidRPr="0097307D">
              <w:rPr>
                <w:sz w:val="20"/>
                <w:szCs w:val="20"/>
              </w:rPr>
              <w:lastRenderedPageBreak/>
              <w:t>для круглосуточного и дневного стационаров. Для поликлиники и скорой не заполняется.</w:t>
            </w:r>
          </w:p>
        </w:tc>
        <w:tc>
          <w:tcPr>
            <w:tcW w:w="807" w:type="pct"/>
            <w:gridSpan w:val="2"/>
            <w:tcBorders>
              <w:top w:val="single" w:sz="4" w:space="0" w:color="auto"/>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lastRenderedPageBreak/>
              <w:t>Не заполняется</w:t>
            </w:r>
          </w:p>
        </w:tc>
      </w:tr>
      <w:tr w:rsidR="00903708" w:rsidRPr="0097307D"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PROFIL</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O</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N(3)</w:t>
            </w:r>
          </w:p>
        </w:tc>
        <w:tc>
          <w:tcPr>
            <w:tcW w:w="141" w:type="pct"/>
            <w:tcBorders>
              <w:top w:val="nil"/>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Профиль</w:t>
            </w:r>
          </w:p>
        </w:tc>
        <w:tc>
          <w:tcPr>
            <w:tcW w:w="1940" w:type="pct"/>
            <w:gridSpan w:val="3"/>
            <w:tcBorders>
              <w:top w:val="nil"/>
              <w:left w:val="nil"/>
              <w:bottom w:val="single" w:sz="4" w:space="0" w:color="auto"/>
              <w:right w:val="single" w:sz="4" w:space="0" w:color="auto"/>
            </w:tcBorders>
            <w:shd w:val="clear" w:color="auto" w:fill="auto"/>
          </w:tcPr>
          <w:p w:rsidR="00903708" w:rsidRPr="0097307D" w:rsidRDefault="00903708" w:rsidP="006B648E">
            <w:pPr>
              <w:rPr>
                <w:bCs/>
                <w:color w:val="000000"/>
                <w:sz w:val="20"/>
                <w:szCs w:val="20"/>
              </w:rPr>
            </w:pPr>
            <w:r w:rsidRPr="0097307D">
              <w:rPr>
                <w:bCs/>
                <w:color w:val="000000"/>
                <w:sz w:val="20"/>
                <w:szCs w:val="20"/>
              </w:rPr>
              <w:t>Классификатор профилей оказанной МП</w:t>
            </w:r>
            <w:r w:rsidRPr="0097307D">
              <w:rPr>
                <w:sz w:val="20"/>
                <w:szCs w:val="20"/>
              </w:rPr>
              <w:t xml:space="preserve"> V002. </w:t>
            </w:r>
          </w:p>
        </w:tc>
        <w:tc>
          <w:tcPr>
            <w:tcW w:w="807" w:type="pct"/>
            <w:gridSpan w:val="2"/>
            <w:tcBorders>
              <w:top w:val="nil"/>
              <w:left w:val="nil"/>
              <w:bottom w:val="single" w:sz="4" w:space="0" w:color="auto"/>
              <w:right w:val="single" w:sz="4" w:space="0" w:color="auto"/>
            </w:tcBorders>
            <w:shd w:val="clear" w:color="auto" w:fill="auto"/>
          </w:tcPr>
          <w:p w:rsidR="00903708" w:rsidRPr="0097307D" w:rsidRDefault="00903708" w:rsidP="006B648E">
            <w:pPr>
              <w:rPr>
                <w:bCs/>
                <w:color w:val="000000"/>
                <w:sz w:val="20"/>
                <w:szCs w:val="20"/>
              </w:rPr>
            </w:pPr>
            <w:r w:rsidRPr="0097307D">
              <w:rPr>
                <w:bCs/>
                <w:color w:val="000000"/>
                <w:sz w:val="20"/>
                <w:szCs w:val="20"/>
              </w:rPr>
              <w:t>Классификатор профилей оказанной МП</w:t>
            </w:r>
            <w:r w:rsidRPr="0097307D">
              <w:rPr>
                <w:sz w:val="20"/>
                <w:szCs w:val="20"/>
              </w:rPr>
              <w:t xml:space="preserve"> V002. Для зубопротезирования указывается 88 (стоматологии ортопедической), для слухопротезирования – 96 (сурдологии-оториноларингологии)</w:t>
            </w:r>
          </w:p>
        </w:tc>
      </w:tr>
      <w:tr w:rsidR="00903708" w:rsidRPr="0097307D"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PROFIL_K</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Т(3)</w:t>
            </w:r>
          </w:p>
        </w:tc>
        <w:tc>
          <w:tcPr>
            <w:tcW w:w="141"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Код профиля койки</w:t>
            </w:r>
          </w:p>
        </w:tc>
        <w:tc>
          <w:tcPr>
            <w:tcW w:w="1067" w:type="pct"/>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 xml:space="preserve">Классификатор </w:t>
            </w:r>
            <w:r w:rsidRPr="0097307D">
              <w:rPr>
                <w:sz w:val="20"/>
                <w:szCs w:val="20"/>
                <w:lang w:val="en-US"/>
              </w:rPr>
              <w:t>V</w:t>
            </w:r>
            <w:r w:rsidRPr="0097307D">
              <w:rPr>
                <w:sz w:val="20"/>
                <w:szCs w:val="20"/>
              </w:rPr>
              <w:t>020.</w:t>
            </w:r>
          </w:p>
          <w:p w:rsidR="00903708" w:rsidRPr="0097307D" w:rsidRDefault="00903708" w:rsidP="006B648E">
            <w:pPr>
              <w:rPr>
                <w:sz w:val="20"/>
                <w:szCs w:val="20"/>
              </w:rPr>
            </w:pPr>
            <w:r w:rsidRPr="0097307D">
              <w:rPr>
                <w:sz w:val="20"/>
                <w:szCs w:val="20"/>
              </w:rPr>
              <w:t>Обязательно заполняется для дневного и круглосуточного стационаров.</w:t>
            </w:r>
          </w:p>
        </w:tc>
        <w:tc>
          <w:tcPr>
            <w:tcW w:w="873" w:type="pct"/>
            <w:gridSpan w:val="2"/>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 xml:space="preserve">Классификатор </w:t>
            </w:r>
            <w:r w:rsidRPr="0097307D">
              <w:rPr>
                <w:sz w:val="20"/>
                <w:szCs w:val="20"/>
                <w:lang w:val="en-US"/>
              </w:rPr>
              <w:t>V</w:t>
            </w:r>
            <w:r w:rsidRPr="0097307D">
              <w:rPr>
                <w:sz w:val="20"/>
                <w:szCs w:val="20"/>
              </w:rPr>
              <w:t>020.</w:t>
            </w:r>
          </w:p>
          <w:p w:rsidR="00903708" w:rsidRPr="0097307D" w:rsidRDefault="00903708" w:rsidP="006B648E">
            <w:pPr>
              <w:rPr>
                <w:sz w:val="20"/>
                <w:szCs w:val="20"/>
              </w:rPr>
            </w:pPr>
            <w:r w:rsidRPr="0097307D">
              <w:rPr>
                <w:sz w:val="20"/>
                <w:szCs w:val="20"/>
              </w:rPr>
              <w:t>Обязательно заполняется для дневного и круглосуточного стационаров.</w:t>
            </w:r>
          </w:p>
          <w:p w:rsidR="00903708" w:rsidRPr="0097307D" w:rsidRDefault="00903708" w:rsidP="006B648E">
            <w:pPr>
              <w:rPr>
                <w:sz w:val="20"/>
                <w:szCs w:val="20"/>
              </w:rPr>
            </w:pPr>
            <w:r w:rsidRPr="0097307D">
              <w:rPr>
                <w:sz w:val="20"/>
                <w:szCs w:val="20"/>
              </w:rPr>
              <w:t>Для санаториев, а также хосписной помощи в условиях стационара может не заполняться.</w:t>
            </w:r>
          </w:p>
        </w:tc>
        <w:tc>
          <w:tcPr>
            <w:tcW w:w="807" w:type="pct"/>
            <w:gridSpan w:val="2"/>
            <w:tcBorders>
              <w:top w:val="nil"/>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r>
      <w:tr w:rsidR="00903708" w:rsidRPr="0097307D"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DET</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O</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N(1)</w:t>
            </w:r>
          </w:p>
        </w:tc>
        <w:tc>
          <w:tcPr>
            <w:tcW w:w="141" w:type="pct"/>
            <w:tcBorders>
              <w:top w:val="nil"/>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Признак детского профиля</w:t>
            </w:r>
          </w:p>
        </w:tc>
        <w:tc>
          <w:tcPr>
            <w:tcW w:w="1067" w:type="pct"/>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0-нет, 1-да. Заполняется в зависимости от профиля оказанной медицинской помощи</w:t>
            </w:r>
          </w:p>
        </w:tc>
        <w:tc>
          <w:tcPr>
            <w:tcW w:w="873" w:type="pct"/>
            <w:gridSpan w:val="2"/>
            <w:tcBorders>
              <w:top w:val="nil"/>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0-нет, 1-да.</w:t>
            </w:r>
          </w:p>
        </w:tc>
        <w:tc>
          <w:tcPr>
            <w:tcW w:w="807" w:type="pct"/>
            <w:gridSpan w:val="2"/>
            <w:tcBorders>
              <w:top w:val="nil"/>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0-нет</w:t>
            </w:r>
          </w:p>
        </w:tc>
      </w:tr>
      <w:tr w:rsidR="00903708" w:rsidRPr="0097307D" w:rsidTr="00973D75">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NHISTORY</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O</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T(50)</w:t>
            </w:r>
          </w:p>
        </w:tc>
        <w:tc>
          <w:tcPr>
            <w:tcW w:w="141" w:type="pct"/>
            <w:tcBorders>
              <w:top w:val="nil"/>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Номер истории болезни/ талона амбулаторного пациента/ карты вызова скорой мед.помощи</w:t>
            </w:r>
          </w:p>
        </w:tc>
        <w:tc>
          <w:tcPr>
            <w:tcW w:w="2747" w:type="pct"/>
            <w:gridSpan w:val="5"/>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Допустимы цифры, буквы русского и латинского алфавита, пробел, точка, горизонтальные разделители, вертикальные и наклонные разделители, нижнее подчеркивание, знак "+"</w:t>
            </w:r>
          </w:p>
        </w:tc>
      </w:tr>
      <w:tr w:rsidR="00903708" w:rsidRPr="0097307D" w:rsidTr="00CF7953">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P_PER</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lang w:val="en-US"/>
              </w:rPr>
            </w:pPr>
            <w:r w:rsidRPr="0097307D">
              <w:rPr>
                <w:sz w:val="20"/>
                <w:szCs w:val="20"/>
                <w:lang w:val="en-US"/>
              </w:rPr>
              <w:t>N(1)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Признак поступления / перевода</w:t>
            </w:r>
          </w:p>
        </w:tc>
        <w:tc>
          <w:tcPr>
            <w:tcW w:w="1940" w:type="pct"/>
            <w:gridSpan w:val="3"/>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Обязательно для отделений дневного и круглосуточного стационара.</w:t>
            </w:r>
          </w:p>
          <w:p w:rsidR="00903708" w:rsidRPr="0097307D" w:rsidRDefault="00903708" w:rsidP="006B648E">
            <w:pPr>
              <w:rPr>
                <w:sz w:val="20"/>
                <w:szCs w:val="20"/>
              </w:rPr>
            </w:pPr>
            <w:r w:rsidRPr="0097307D">
              <w:rPr>
                <w:sz w:val="20"/>
                <w:szCs w:val="20"/>
              </w:rPr>
              <w:t>1 – Самостоятельно</w:t>
            </w:r>
          </w:p>
          <w:p w:rsidR="00903708" w:rsidRPr="0097307D" w:rsidRDefault="00903708" w:rsidP="006B648E">
            <w:pPr>
              <w:rPr>
                <w:sz w:val="20"/>
                <w:szCs w:val="20"/>
              </w:rPr>
            </w:pPr>
            <w:r w:rsidRPr="0097307D">
              <w:rPr>
                <w:sz w:val="20"/>
                <w:szCs w:val="20"/>
              </w:rPr>
              <w:t>2 – СМП</w:t>
            </w:r>
          </w:p>
          <w:p w:rsidR="00903708" w:rsidRPr="0097307D" w:rsidRDefault="00903708" w:rsidP="006B648E">
            <w:pPr>
              <w:rPr>
                <w:sz w:val="20"/>
                <w:szCs w:val="20"/>
              </w:rPr>
            </w:pPr>
            <w:r w:rsidRPr="0097307D">
              <w:rPr>
                <w:sz w:val="20"/>
                <w:szCs w:val="20"/>
              </w:rPr>
              <w:t>3 – Перевод из другой МО</w:t>
            </w:r>
          </w:p>
          <w:p w:rsidR="00903708" w:rsidRPr="0097307D" w:rsidRDefault="00903708" w:rsidP="006B648E">
            <w:pPr>
              <w:rPr>
                <w:sz w:val="20"/>
                <w:szCs w:val="20"/>
              </w:rPr>
            </w:pPr>
            <w:r w:rsidRPr="0097307D">
              <w:rPr>
                <w:sz w:val="20"/>
                <w:szCs w:val="20"/>
              </w:rPr>
              <w:t>4 – Перевод внутри МО с другого профиля</w:t>
            </w:r>
          </w:p>
          <w:p w:rsidR="00903708" w:rsidRPr="0097307D" w:rsidRDefault="00903708" w:rsidP="006B648E">
            <w:pPr>
              <w:rPr>
                <w:sz w:val="20"/>
                <w:szCs w:val="20"/>
              </w:rPr>
            </w:pPr>
            <w:r w:rsidRPr="0097307D">
              <w:rPr>
                <w:sz w:val="20"/>
                <w:szCs w:val="20"/>
              </w:rPr>
              <w:t>Для остальных условий оказания МП не заполняется.</w:t>
            </w:r>
          </w:p>
        </w:tc>
        <w:tc>
          <w:tcPr>
            <w:tcW w:w="807" w:type="pct"/>
            <w:gridSpan w:val="2"/>
            <w:tcBorders>
              <w:top w:val="single" w:sz="4" w:space="0" w:color="auto"/>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r>
      <w:tr w:rsidR="00903708" w:rsidRPr="0097307D"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DATE_1</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O</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D</w:t>
            </w:r>
          </w:p>
        </w:tc>
        <w:tc>
          <w:tcPr>
            <w:tcW w:w="141" w:type="pct"/>
            <w:tcBorders>
              <w:top w:val="nil"/>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Дата начала лечения (дата поступления в отделение)</w:t>
            </w:r>
          </w:p>
        </w:tc>
        <w:tc>
          <w:tcPr>
            <w:tcW w:w="1067" w:type="pct"/>
            <w:vMerge w:val="restart"/>
            <w:tcBorders>
              <w:top w:val="nil"/>
              <w:left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 xml:space="preserve">Для скорой медицинской помощи в полях </w:t>
            </w:r>
            <w:r w:rsidRPr="0097307D">
              <w:rPr>
                <w:sz w:val="20"/>
                <w:szCs w:val="20"/>
                <w:lang w:val="en-US"/>
              </w:rPr>
              <w:t>date</w:t>
            </w:r>
            <w:r w:rsidRPr="0097307D">
              <w:rPr>
                <w:sz w:val="20"/>
                <w:szCs w:val="20"/>
              </w:rPr>
              <w:t xml:space="preserve">_1 и </w:t>
            </w:r>
            <w:r w:rsidRPr="0097307D">
              <w:rPr>
                <w:sz w:val="20"/>
                <w:szCs w:val="20"/>
                <w:lang w:val="en-US"/>
              </w:rPr>
              <w:t>date</w:t>
            </w:r>
            <w:r w:rsidRPr="0097307D">
              <w:rPr>
                <w:sz w:val="20"/>
                <w:szCs w:val="20"/>
              </w:rPr>
              <w:t xml:space="preserve">_2 указывается дата прибытия на место вызова. Для амбулаторной помощи в связи с оказанием неотложной помощи и с профилактическими и иными </w:t>
            </w:r>
            <w:r w:rsidRPr="0097307D">
              <w:rPr>
                <w:sz w:val="20"/>
                <w:szCs w:val="20"/>
              </w:rPr>
              <w:lastRenderedPageBreak/>
              <w:t>целями дата начала равна дате окончания лечения. Для АПП при оплате обращения указывается дата посещения в рамках законченного случая.</w:t>
            </w:r>
          </w:p>
          <w:p w:rsidR="00903708" w:rsidRPr="0097307D" w:rsidRDefault="00903708" w:rsidP="006B648E">
            <w:pPr>
              <w:rPr>
                <w:sz w:val="20"/>
                <w:szCs w:val="20"/>
              </w:rPr>
            </w:pPr>
            <w:r w:rsidRPr="0097307D">
              <w:rPr>
                <w:sz w:val="20"/>
                <w:szCs w:val="20"/>
              </w:rPr>
              <w:t xml:space="preserve">При оформлении обращения в текущем месяце с проведением услуг диализа в амбулаторных условиях указывается период обращения (услуги диализа указываются в разделе </w:t>
            </w:r>
            <w:r w:rsidRPr="0097307D">
              <w:rPr>
                <w:sz w:val="20"/>
                <w:szCs w:val="20"/>
                <w:lang w:val="en-US"/>
              </w:rPr>
              <w:t>USL</w:t>
            </w:r>
            <w:r w:rsidRPr="0097307D">
              <w:rPr>
                <w:sz w:val="20"/>
                <w:szCs w:val="20"/>
              </w:rPr>
              <w:t xml:space="preserve">). Для госпитализации указывается дата поступления и дата выбытия из отделения. </w:t>
            </w:r>
          </w:p>
          <w:p w:rsidR="00903708" w:rsidRPr="0097307D" w:rsidRDefault="00903708" w:rsidP="006B648E">
            <w:pPr>
              <w:rPr>
                <w:sz w:val="20"/>
                <w:szCs w:val="20"/>
              </w:rPr>
            </w:pPr>
            <w:r w:rsidRPr="0097307D">
              <w:rPr>
                <w:sz w:val="20"/>
                <w:szCs w:val="20"/>
              </w:rPr>
              <w:t>При переводах из отделения в отделение в условиях круглосуточного стационара дата поступления в следующее отделение должна равняться дате выбытия из предыдущего отделения. </w:t>
            </w:r>
          </w:p>
        </w:tc>
        <w:tc>
          <w:tcPr>
            <w:tcW w:w="873" w:type="pct"/>
            <w:gridSpan w:val="2"/>
            <w:vMerge w:val="restart"/>
            <w:tcBorders>
              <w:top w:val="nil"/>
              <w:left w:val="single" w:sz="4" w:space="0" w:color="auto"/>
              <w:right w:val="single" w:sz="4" w:space="0" w:color="auto"/>
            </w:tcBorders>
          </w:tcPr>
          <w:p w:rsidR="00903708" w:rsidRPr="0097307D" w:rsidRDefault="00903708" w:rsidP="006B648E">
            <w:pPr>
              <w:rPr>
                <w:sz w:val="20"/>
                <w:szCs w:val="20"/>
              </w:rPr>
            </w:pPr>
            <w:r w:rsidRPr="0097307D">
              <w:rPr>
                <w:sz w:val="20"/>
                <w:szCs w:val="20"/>
              </w:rPr>
              <w:lastRenderedPageBreak/>
              <w:t xml:space="preserve">Для амбулаторной помощи в связи с оказанием неотложной помощи и с профилактическими и иными целями дата начала равна дате окончания лечения. Для </w:t>
            </w:r>
            <w:r w:rsidRPr="0097307D">
              <w:rPr>
                <w:sz w:val="20"/>
                <w:szCs w:val="20"/>
              </w:rPr>
              <w:lastRenderedPageBreak/>
              <w:t>АПП при оплате обращения указывается дата посещения в рамках законченного случая.</w:t>
            </w:r>
          </w:p>
          <w:p w:rsidR="00903708" w:rsidRPr="0097307D" w:rsidRDefault="00903708" w:rsidP="006B648E">
            <w:pPr>
              <w:rPr>
                <w:sz w:val="20"/>
                <w:szCs w:val="20"/>
              </w:rPr>
            </w:pPr>
            <w:r w:rsidRPr="0097307D">
              <w:rPr>
                <w:sz w:val="20"/>
                <w:szCs w:val="20"/>
              </w:rPr>
              <w:t>Для профильных отделений стационара (не реанимационных) указывается период нахождения в них.</w:t>
            </w:r>
          </w:p>
        </w:tc>
        <w:tc>
          <w:tcPr>
            <w:tcW w:w="807" w:type="pct"/>
            <w:gridSpan w:val="2"/>
            <w:vMerge w:val="restart"/>
            <w:tcBorders>
              <w:top w:val="single" w:sz="4" w:space="0" w:color="auto"/>
              <w:left w:val="single" w:sz="4" w:space="0" w:color="auto"/>
              <w:right w:val="single" w:sz="4" w:space="0" w:color="auto"/>
            </w:tcBorders>
          </w:tcPr>
          <w:p w:rsidR="00903708" w:rsidRPr="0097307D" w:rsidRDefault="00903708" w:rsidP="006B648E">
            <w:pPr>
              <w:rPr>
                <w:sz w:val="20"/>
                <w:szCs w:val="20"/>
              </w:rPr>
            </w:pPr>
            <w:r w:rsidRPr="0097307D">
              <w:rPr>
                <w:sz w:val="20"/>
                <w:szCs w:val="20"/>
              </w:rPr>
              <w:lastRenderedPageBreak/>
              <w:t>Дата посещения</w:t>
            </w:r>
          </w:p>
        </w:tc>
      </w:tr>
      <w:tr w:rsidR="00903708" w:rsidRPr="0097307D" w:rsidTr="00CF7953">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DATE_2</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O</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D</w:t>
            </w:r>
          </w:p>
        </w:tc>
        <w:tc>
          <w:tcPr>
            <w:tcW w:w="141" w:type="pct"/>
            <w:tcBorders>
              <w:top w:val="nil"/>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 xml:space="preserve">Дата окончания лечения (дата перевода или </w:t>
            </w:r>
            <w:r w:rsidRPr="0097307D">
              <w:rPr>
                <w:sz w:val="20"/>
                <w:szCs w:val="20"/>
              </w:rPr>
              <w:lastRenderedPageBreak/>
              <w:t>выписки из отделения)</w:t>
            </w:r>
          </w:p>
        </w:tc>
        <w:tc>
          <w:tcPr>
            <w:tcW w:w="1067" w:type="pct"/>
            <w:vMerge/>
            <w:tcBorders>
              <w:left w:val="single" w:sz="4" w:space="0" w:color="auto"/>
              <w:bottom w:val="single" w:sz="4" w:space="0" w:color="auto"/>
              <w:right w:val="single" w:sz="4" w:space="0" w:color="auto"/>
            </w:tcBorders>
            <w:shd w:val="clear" w:color="auto" w:fill="auto"/>
            <w:vAlign w:val="center"/>
          </w:tcPr>
          <w:p w:rsidR="00903708" w:rsidRPr="0097307D" w:rsidRDefault="00903708" w:rsidP="006B648E">
            <w:pPr>
              <w:rPr>
                <w:sz w:val="20"/>
                <w:szCs w:val="20"/>
              </w:rPr>
            </w:pPr>
          </w:p>
        </w:tc>
        <w:tc>
          <w:tcPr>
            <w:tcW w:w="873" w:type="pct"/>
            <w:gridSpan w:val="2"/>
            <w:vMerge/>
            <w:tcBorders>
              <w:left w:val="single" w:sz="4" w:space="0" w:color="auto"/>
              <w:bottom w:val="single" w:sz="4" w:space="0" w:color="auto"/>
              <w:right w:val="single" w:sz="4" w:space="0" w:color="auto"/>
            </w:tcBorders>
          </w:tcPr>
          <w:p w:rsidR="00903708" w:rsidRPr="0097307D" w:rsidRDefault="00903708" w:rsidP="006B648E">
            <w:pPr>
              <w:rPr>
                <w:sz w:val="20"/>
                <w:szCs w:val="20"/>
              </w:rPr>
            </w:pPr>
          </w:p>
        </w:tc>
        <w:tc>
          <w:tcPr>
            <w:tcW w:w="807" w:type="pct"/>
            <w:gridSpan w:val="2"/>
            <w:vMerge/>
            <w:tcBorders>
              <w:left w:val="single" w:sz="4" w:space="0" w:color="auto"/>
              <w:bottom w:val="single" w:sz="4" w:space="0" w:color="auto"/>
              <w:right w:val="single" w:sz="4" w:space="0" w:color="auto"/>
            </w:tcBorders>
          </w:tcPr>
          <w:p w:rsidR="00903708" w:rsidRPr="0097307D" w:rsidRDefault="00903708" w:rsidP="006B648E">
            <w:pPr>
              <w:rPr>
                <w:sz w:val="20"/>
                <w:szCs w:val="20"/>
              </w:rPr>
            </w:pPr>
          </w:p>
        </w:tc>
      </w:tr>
      <w:tr w:rsidR="00903708" w:rsidRPr="0097307D" w:rsidTr="00CF7953">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color w:val="000000"/>
                <w:sz w:val="20"/>
                <w:szCs w:val="20"/>
              </w:rPr>
            </w:pPr>
            <w:r w:rsidRPr="0097307D">
              <w:rPr>
                <w:sz w:val="20"/>
                <w:szCs w:val="20"/>
              </w:rPr>
              <w:t>WEI</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pStyle w:val="1d"/>
              <w:spacing w:line="360" w:lineRule="auto"/>
              <w:jc w:val="center"/>
              <w:rPr>
                <w:kern w:val="0"/>
                <w:sz w:val="20"/>
                <w:szCs w:val="20"/>
                <w:lang w:eastAsia="ru-RU"/>
              </w:rPr>
            </w:pPr>
            <w:r w:rsidRPr="0097307D">
              <w:rPr>
                <w:kern w:val="0"/>
                <w:sz w:val="20"/>
                <w:szCs w:val="20"/>
                <w:lang w:eastAsia="ru-RU"/>
              </w:rPr>
              <w:t>У</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pStyle w:val="1d"/>
              <w:spacing w:line="360" w:lineRule="auto"/>
              <w:jc w:val="center"/>
              <w:rPr>
                <w:kern w:val="0"/>
                <w:sz w:val="20"/>
                <w:szCs w:val="20"/>
                <w:lang w:eastAsia="ru-RU"/>
              </w:rPr>
            </w:pPr>
            <w:r w:rsidRPr="0097307D">
              <w:rPr>
                <w:kern w:val="0"/>
                <w:sz w:val="20"/>
                <w:szCs w:val="20"/>
                <w:lang w:eastAsia="ru-RU"/>
              </w:rPr>
              <w:t>N(3.1)</w:t>
            </w:r>
          </w:p>
        </w:tc>
        <w:tc>
          <w:tcPr>
            <w:tcW w:w="141" w:type="pct"/>
            <w:tcBorders>
              <w:top w:val="nil"/>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Масса тела (кг)</w:t>
            </w:r>
          </w:p>
        </w:tc>
        <w:tc>
          <w:tcPr>
            <w:tcW w:w="1067" w:type="pct"/>
            <w:tcBorders>
              <w:top w:val="nil"/>
              <w:left w:val="nil"/>
              <w:bottom w:val="single" w:sz="4" w:space="0" w:color="auto"/>
              <w:right w:val="single" w:sz="4" w:space="0" w:color="auto"/>
            </w:tcBorders>
            <w:shd w:val="clear" w:color="auto" w:fill="auto"/>
          </w:tcPr>
          <w:p w:rsidR="00903708" w:rsidRPr="0097307D" w:rsidRDefault="00903708" w:rsidP="0004319B">
            <w:pPr>
              <w:rPr>
                <w:sz w:val="20"/>
                <w:szCs w:val="20"/>
              </w:rPr>
            </w:pPr>
            <w:r w:rsidRPr="0097307D">
              <w:rPr>
                <w:sz w:val="20"/>
                <w:szCs w:val="20"/>
              </w:rPr>
              <w:t>Обязательно для заполнения для круглосуточного стационара, если в DS1 указано значение заболевания (U07.1 или U07.2) и случай не по реабилитации и CRIT &lt;&gt; STT5  и DS2 &lt;&gt; IN (O00-O99, Z34-Z35) и возраст пациента на дату начала лечения больше или равно 18 лет.</w:t>
            </w:r>
          </w:p>
        </w:tc>
        <w:tc>
          <w:tcPr>
            <w:tcW w:w="873" w:type="pct"/>
            <w:gridSpan w:val="2"/>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Не заполняется</w:t>
            </w:r>
          </w:p>
        </w:tc>
        <w:tc>
          <w:tcPr>
            <w:tcW w:w="807" w:type="pct"/>
            <w:gridSpan w:val="2"/>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Не заполняется</w:t>
            </w:r>
          </w:p>
        </w:tc>
      </w:tr>
      <w:tr w:rsidR="00903708" w:rsidRPr="0097307D" w:rsidTr="00973D75">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DS0</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Н</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T(10)</w:t>
            </w:r>
          </w:p>
        </w:tc>
        <w:tc>
          <w:tcPr>
            <w:tcW w:w="141" w:type="pct"/>
            <w:tcBorders>
              <w:top w:val="nil"/>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Диагноз первичный</w:t>
            </w:r>
          </w:p>
        </w:tc>
        <w:tc>
          <w:tcPr>
            <w:tcW w:w="2747" w:type="pct"/>
            <w:gridSpan w:val="5"/>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Код из справочника МКБ-10 до уровня подрубрики, если она предусмотрена МКБ. Указывается при наличии.</w:t>
            </w:r>
          </w:p>
        </w:tc>
      </w:tr>
      <w:tr w:rsidR="00903708" w:rsidRPr="0097307D"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DS1</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T(10)</w:t>
            </w:r>
          </w:p>
        </w:tc>
        <w:tc>
          <w:tcPr>
            <w:tcW w:w="141" w:type="pct"/>
            <w:tcBorders>
              <w:top w:val="nil"/>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Диагноз основной</w:t>
            </w:r>
          </w:p>
        </w:tc>
        <w:tc>
          <w:tcPr>
            <w:tcW w:w="1067" w:type="pct"/>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Код из справочника МКБ до уровня подрубрики, если она предусмотрена МКБ.</w:t>
            </w:r>
          </w:p>
          <w:p w:rsidR="00903708" w:rsidRPr="0097307D" w:rsidRDefault="00903708" w:rsidP="006B648E">
            <w:pPr>
              <w:rPr>
                <w:sz w:val="20"/>
                <w:szCs w:val="20"/>
              </w:rPr>
            </w:pPr>
            <w:r w:rsidRPr="0097307D">
              <w:rPr>
                <w:sz w:val="20"/>
                <w:szCs w:val="20"/>
              </w:rPr>
              <w:t xml:space="preserve">При </w:t>
            </w:r>
            <w:r w:rsidRPr="0097307D">
              <w:rPr>
                <w:sz w:val="20"/>
                <w:szCs w:val="20"/>
                <w:lang w:val="en-US"/>
              </w:rPr>
              <w:t>DS</w:t>
            </w:r>
            <w:r w:rsidRPr="0097307D">
              <w:rPr>
                <w:sz w:val="20"/>
                <w:szCs w:val="20"/>
              </w:rPr>
              <w:t>_</w:t>
            </w:r>
            <w:r w:rsidRPr="0097307D">
              <w:rPr>
                <w:sz w:val="20"/>
                <w:szCs w:val="20"/>
                <w:lang w:val="en-US"/>
              </w:rPr>
              <w:t>ONK</w:t>
            </w:r>
            <w:r w:rsidRPr="0097307D">
              <w:rPr>
                <w:sz w:val="20"/>
                <w:szCs w:val="20"/>
              </w:rPr>
              <w:t>=1 основной диагноз не должен быть установленным диагнозом ЗНО или нейтропении.</w:t>
            </w:r>
          </w:p>
        </w:tc>
        <w:tc>
          <w:tcPr>
            <w:tcW w:w="1680" w:type="pct"/>
            <w:gridSpan w:val="4"/>
            <w:tcBorders>
              <w:top w:val="nil"/>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Код из справочника МКБ до уровня подрубрики.</w:t>
            </w:r>
          </w:p>
        </w:tc>
      </w:tr>
      <w:tr w:rsidR="00903708" w:rsidRPr="0097307D"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DS1_PR</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lang w:val="en-US"/>
              </w:rPr>
            </w:pPr>
            <w:r w:rsidRPr="0097307D">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Установлен впервые (основной)</w:t>
            </w:r>
          </w:p>
        </w:tc>
        <w:tc>
          <w:tcPr>
            <w:tcW w:w="1067" w:type="pct"/>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Обязательно указывается «1»: если основной диагноз выявлен впервые в результате проведённой диспансеризации / медицинского осмотра;</w:t>
            </w:r>
            <w:r w:rsidRPr="0097307D">
              <w:rPr>
                <w:sz w:val="20"/>
                <w:szCs w:val="20"/>
              </w:rPr>
              <w:br/>
              <w:t>если основной диагноз ЗНО или нейтропении выявлен впервые.</w:t>
            </w:r>
          </w:p>
        </w:tc>
        <w:tc>
          <w:tcPr>
            <w:tcW w:w="873" w:type="pct"/>
            <w:gridSpan w:val="2"/>
            <w:tcBorders>
              <w:top w:val="nil"/>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c>
          <w:tcPr>
            <w:tcW w:w="807" w:type="pct"/>
            <w:gridSpan w:val="2"/>
            <w:tcBorders>
              <w:top w:val="nil"/>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r>
      <w:tr w:rsidR="00903708" w:rsidRPr="0097307D" w:rsidTr="00CF7953">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pStyle w:val="1d"/>
              <w:rPr>
                <w:rFonts w:eastAsia="Calibri"/>
                <w:sz w:val="20"/>
                <w:szCs w:val="20"/>
              </w:rPr>
            </w:pPr>
            <w:r w:rsidRPr="0097307D">
              <w:rPr>
                <w:rFonts w:eastAsia="Calibri"/>
                <w:sz w:val="20"/>
                <w:szCs w:val="20"/>
                <w:lang w:val="en-US"/>
              </w:rPr>
              <w:t>MKB</w:t>
            </w:r>
            <w:r w:rsidRPr="0097307D">
              <w:rPr>
                <w:rFonts w:eastAsia="Calibri"/>
                <w:sz w:val="20"/>
                <w:szCs w:val="20"/>
              </w:rPr>
              <w:t>_</w:t>
            </w:r>
            <w:r w:rsidRPr="0097307D">
              <w:rPr>
                <w:rFonts w:eastAsia="Calibri"/>
                <w:sz w:val="20"/>
                <w:szCs w:val="20"/>
                <w:lang w:val="en-US"/>
              </w:rPr>
              <w:t>O</w:t>
            </w:r>
            <w:r w:rsidRPr="0097307D">
              <w:rPr>
                <w:rFonts w:eastAsia="Calibri"/>
                <w:sz w:val="20"/>
                <w:szCs w:val="20"/>
              </w:rPr>
              <w:t>_</w:t>
            </w:r>
            <w:r w:rsidRPr="0097307D">
              <w:rPr>
                <w:rFonts w:eastAsia="Calibri"/>
                <w:sz w:val="20"/>
                <w:szCs w:val="20"/>
                <w:lang w:val="en-US"/>
              </w:rPr>
              <w:t>M</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T(10)</w:t>
            </w:r>
          </w:p>
        </w:tc>
        <w:tc>
          <w:tcPr>
            <w:tcW w:w="141" w:type="pct"/>
            <w:tcBorders>
              <w:top w:val="nil"/>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pStyle w:val="1d"/>
              <w:rPr>
                <w:sz w:val="20"/>
                <w:szCs w:val="20"/>
              </w:rPr>
            </w:pPr>
            <w:r w:rsidRPr="0097307D">
              <w:rPr>
                <w:sz w:val="20"/>
                <w:szCs w:val="20"/>
              </w:rPr>
              <w:t>Морфологический код диагноза</w:t>
            </w:r>
          </w:p>
        </w:tc>
        <w:tc>
          <w:tcPr>
            <w:tcW w:w="1067" w:type="pct"/>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Морфологический код диагноза в соответствии с международной классификацией болезней - онкология (МКБ-О), 3 издание. Обязательно к заполнению при установленном диагнозе ЗНО или нейтропении кроме случаев, когда 1) попытка гистологической верификации может привести к жизнеугрожающему состоянию или к смерти пациента; 2) общее состояние пациента не позволяет провести процедуру гистологической верификации; 3) письменный отказ пациента от проведения процедуры гистологической верификации.</w:t>
            </w:r>
          </w:p>
        </w:tc>
        <w:tc>
          <w:tcPr>
            <w:tcW w:w="873" w:type="pct"/>
            <w:gridSpan w:val="2"/>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Не заполняется</w:t>
            </w:r>
          </w:p>
        </w:tc>
        <w:tc>
          <w:tcPr>
            <w:tcW w:w="807" w:type="pct"/>
            <w:gridSpan w:val="2"/>
            <w:tcBorders>
              <w:top w:val="nil"/>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r>
      <w:tr w:rsidR="00903708" w:rsidRPr="0097307D" w:rsidTr="00CF7953">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DS2_</w:t>
            </w:r>
            <w:r w:rsidRPr="0097307D">
              <w:rPr>
                <w:sz w:val="20"/>
                <w:szCs w:val="20"/>
                <w:lang w:val="en-US"/>
              </w:rPr>
              <w:t>N</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УМ</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lang w:val="en-US"/>
              </w:rPr>
              <w:t>S</w:t>
            </w:r>
          </w:p>
        </w:tc>
        <w:tc>
          <w:tcPr>
            <w:tcW w:w="141" w:type="pct"/>
            <w:tcBorders>
              <w:top w:val="nil"/>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Сопутствующие</w:t>
            </w:r>
          </w:p>
          <w:p w:rsidR="00903708" w:rsidRPr="0097307D" w:rsidRDefault="00903708" w:rsidP="006B648E">
            <w:pPr>
              <w:rPr>
                <w:sz w:val="20"/>
                <w:szCs w:val="20"/>
              </w:rPr>
            </w:pPr>
            <w:r w:rsidRPr="0097307D">
              <w:rPr>
                <w:sz w:val="20"/>
                <w:szCs w:val="20"/>
              </w:rPr>
              <w:t>заболевания</w:t>
            </w:r>
          </w:p>
        </w:tc>
        <w:tc>
          <w:tcPr>
            <w:tcW w:w="1940" w:type="pct"/>
            <w:gridSpan w:val="3"/>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p>
        </w:tc>
        <w:tc>
          <w:tcPr>
            <w:tcW w:w="807" w:type="pct"/>
            <w:gridSpan w:val="2"/>
            <w:tcBorders>
              <w:top w:val="nil"/>
              <w:left w:val="nil"/>
              <w:bottom w:val="single" w:sz="4" w:space="0" w:color="auto"/>
              <w:right w:val="single" w:sz="4" w:space="0" w:color="auto"/>
            </w:tcBorders>
          </w:tcPr>
          <w:p w:rsidR="00903708" w:rsidRPr="0097307D" w:rsidRDefault="00903708" w:rsidP="006B648E">
            <w:pPr>
              <w:rPr>
                <w:sz w:val="20"/>
                <w:szCs w:val="20"/>
              </w:rPr>
            </w:pPr>
          </w:p>
        </w:tc>
      </w:tr>
      <w:tr w:rsidR="00903708" w:rsidRPr="0097307D" w:rsidTr="00973D75">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lang w:val="en-US"/>
              </w:rPr>
              <w:t>DS</w:t>
            </w:r>
            <w:r w:rsidRPr="0097307D">
              <w:rPr>
                <w:sz w:val="20"/>
                <w:szCs w:val="20"/>
              </w:rPr>
              <w:t>3</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УМ</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T(10)</w:t>
            </w:r>
          </w:p>
        </w:tc>
        <w:tc>
          <w:tcPr>
            <w:tcW w:w="141" w:type="pct"/>
            <w:tcBorders>
              <w:top w:val="nil"/>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Диагноз осложнения заболевания</w:t>
            </w:r>
          </w:p>
        </w:tc>
        <w:tc>
          <w:tcPr>
            <w:tcW w:w="2747" w:type="pct"/>
            <w:gridSpan w:val="5"/>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 xml:space="preserve">Код из справочника МКБ-10 до уровня подрубрики, если она предусмотрена МКБ. Указывается в случае установления в соответствии с медицинской документацией. </w:t>
            </w:r>
          </w:p>
        </w:tc>
      </w:tr>
      <w:tr w:rsidR="00903708" w:rsidRPr="0097307D" w:rsidTr="00CF7953">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lang w:val="en-US"/>
              </w:rPr>
            </w:pPr>
            <w:r w:rsidRPr="0097307D">
              <w:rPr>
                <w:sz w:val="20"/>
                <w:szCs w:val="20"/>
                <w:lang w:val="en-US"/>
              </w:rPr>
              <w:t>C_ZAB</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Характер основного заболевания</w:t>
            </w:r>
          </w:p>
        </w:tc>
        <w:tc>
          <w:tcPr>
            <w:tcW w:w="1940" w:type="pct"/>
            <w:gridSpan w:val="3"/>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 xml:space="preserve">Классификатор характера заболевания </w:t>
            </w:r>
            <w:r w:rsidRPr="0097307D">
              <w:rPr>
                <w:sz w:val="20"/>
                <w:szCs w:val="20"/>
                <w:lang w:val="en-US"/>
              </w:rPr>
              <w:t>V</w:t>
            </w:r>
            <w:r w:rsidRPr="0097307D">
              <w:rPr>
                <w:sz w:val="20"/>
                <w:szCs w:val="20"/>
              </w:rPr>
              <w:t>027. Обязательно к заполнению при установленном диагнозе ЗНО или нейтропении для круглосуточного стационара, дневного стационара, амбулаторной помощи, а также при оказании амбулаторной помощи, если код основного диагноза (</w:t>
            </w:r>
            <w:r w:rsidRPr="0097307D">
              <w:rPr>
                <w:sz w:val="20"/>
                <w:szCs w:val="20"/>
                <w:lang w:val="en-US"/>
              </w:rPr>
              <w:t>DS</w:t>
            </w:r>
            <w:r w:rsidRPr="0097307D">
              <w:rPr>
                <w:sz w:val="20"/>
                <w:szCs w:val="20"/>
              </w:rPr>
              <w:t xml:space="preserve">1) не входит в рубрику </w:t>
            </w:r>
            <w:r w:rsidRPr="0097307D">
              <w:rPr>
                <w:sz w:val="20"/>
                <w:szCs w:val="20"/>
                <w:lang w:val="en-US"/>
              </w:rPr>
              <w:t>Z</w:t>
            </w:r>
            <w:r w:rsidRPr="0097307D">
              <w:rPr>
                <w:sz w:val="20"/>
                <w:szCs w:val="20"/>
              </w:rPr>
              <w:t xml:space="preserve"> и не соответствует коду диагноза U11.9. Для диспансеризаций и медосмотров не заполняется.</w:t>
            </w:r>
          </w:p>
        </w:tc>
        <w:tc>
          <w:tcPr>
            <w:tcW w:w="807" w:type="pct"/>
            <w:gridSpan w:val="2"/>
            <w:tcBorders>
              <w:top w:val="nil"/>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r>
      <w:tr w:rsidR="00903708" w:rsidRPr="0097307D" w:rsidTr="00CF7953">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lang w:val="en-US"/>
              </w:rPr>
              <w:t>DS</w:t>
            </w:r>
            <w:r w:rsidRPr="0097307D">
              <w:rPr>
                <w:sz w:val="20"/>
                <w:szCs w:val="20"/>
              </w:rPr>
              <w:t>_</w:t>
            </w:r>
            <w:r w:rsidRPr="0097307D">
              <w:rPr>
                <w:sz w:val="20"/>
                <w:szCs w:val="20"/>
                <w:lang w:val="en-US"/>
              </w:rPr>
              <w:t>ONK</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trike/>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lang w:val="en-US"/>
              </w:rPr>
              <w:t>N</w:t>
            </w:r>
            <w:r w:rsidRPr="0097307D">
              <w:rPr>
                <w:sz w:val="20"/>
                <w:szCs w:val="20"/>
              </w:rPr>
              <w:t>(1)</w:t>
            </w:r>
          </w:p>
        </w:tc>
        <w:tc>
          <w:tcPr>
            <w:tcW w:w="141" w:type="pct"/>
            <w:tcBorders>
              <w:top w:val="nil"/>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Признак подозрения на злокачественное новообразование</w:t>
            </w:r>
          </w:p>
        </w:tc>
        <w:tc>
          <w:tcPr>
            <w:tcW w:w="1067" w:type="pct"/>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Обязательно заполняется значениями:</w:t>
            </w:r>
          </w:p>
          <w:p w:rsidR="00903708" w:rsidRPr="0097307D" w:rsidRDefault="00903708" w:rsidP="006B648E">
            <w:pPr>
              <w:rPr>
                <w:sz w:val="20"/>
                <w:szCs w:val="20"/>
              </w:rPr>
            </w:pPr>
            <w:r w:rsidRPr="0097307D">
              <w:rPr>
                <w:sz w:val="20"/>
                <w:szCs w:val="20"/>
              </w:rPr>
              <w:t>0 – при отсутствии подозрения;</w:t>
            </w:r>
          </w:p>
          <w:p w:rsidR="00903708" w:rsidRPr="0097307D" w:rsidRDefault="00903708" w:rsidP="006B648E">
            <w:pPr>
              <w:rPr>
                <w:sz w:val="20"/>
                <w:szCs w:val="20"/>
              </w:rPr>
            </w:pPr>
            <w:r w:rsidRPr="0097307D">
              <w:rPr>
                <w:sz w:val="20"/>
                <w:szCs w:val="20"/>
              </w:rPr>
              <w:t>1 – при выявлении подозрения.</w:t>
            </w:r>
          </w:p>
        </w:tc>
        <w:tc>
          <w:tcPr>
            <w:tcW w:w="873" w:type="pct"/>
            <w:gridSpan w:val="2"/>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Не заполняется</w:t>
            </w:r>
          </w:p>
        </w:tc>
        <w:tc>
          <w:tcPr>
            <w:tcW w:w="807" w:type="pct"/>
            <w:gridSpan w:val="2"/>
            <w:tcBorders>
              <w:top w:val="nil"/>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r>
      <w:tr w:rsidR="00903708" w:rsidRPr="0097307D" w:rsidTr="00CF7953">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DN</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lang w:val="en-US"/>
              </w:rPr>
            </w:pPr>
            <w:r w:rsidRPr="0097307D">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Диспансерное наблюдение</w:t>
            </w:r>
          </w:p>
        </w:tc>
        <w:tc>
          <w:tcPr>
            <w:tcW w:w="1940" w:type="pct"/>
            <w:gridSpan w:val="3"/>
            <w:tcBorders>
              <w:top w:val="nil"/>
              <w:left w:val="nil"/>
              <w:bottom w:val="single" w:sz="4" w:space="0" w:color="auto"/>
              <w:right w:val="single" w:sz="4" w:space="0" w:color="auto"/>
            </w:tcBorders>
            <w:shd w:val="clear" w:color="auto" w:fill="auto"/>
          </w:tcPr>
          <w:p w:rsidR="00903708" w:rsidRPr="0097307D" w:rsidRDefault="00903708" w:rsidP="006B648E">
            <w:pPr>
              <w:jc w:val="both"/>
              <w:rPr>
                <w:sz w:val="20"/>
                <w:szCs w:val="20"/>
              </w:rPr>
            </w:pPr>
            <w:r w:rsidRPr="0097307D">
              <w:rPr>
                <w:sz w:val="20"/>
                <w:szCs w:val="20"/>
              </w:rPr>
              <w:t>Указываются  сведения о диспансерном наблюдении по поводу основного заболевания (состояния):</w:t>
            </w:r>
          </w:p>
          <w:p w:rsidR="00903708" w:rsidRPr="0097307D" w:rsidRDefault="00903708" w:rsidP="006B648E">
            <w:pPr>
              <w:jc w:val="both"/>
              <w:rPr>
                <w:sz w:val="20"/>
                <w:szCs w:val="20"/>
              </w:rPr>
            </w:pPr>
            <w:r w:rsidRPr="0097307D">
              <w:rPr>
                <w:sz w:val="20"/>
                <w:szCs w:val="20"/>
              </w:rPr>
              <w:t>1 - состоит,</w:t>
            </w:r>
          </w:p>
          <w:p w:rsidR="00903708" w:rsidRPr="0097307D" w:rsidRDefault="00903708" w:rsidP="006B648E">
            <w:pPr>
              <w:jc w:val="both"/>
              <w:rPr>
                <w:sz w:val="20"/>
                <w:szCs w:val="20"/>
              </w:rPr>
            </w:pPr>
            <w:r w:rsidRPr="0097307D">
              <w:rPr>
                <w:sz w:val="20"/>
                <w:szCs w:val="20"/>
              </w:rPr>
              <w:t xml:space="preserve">2 - взят, </w:t>
            </w:r>
          </w:p>
          <w:p w:rsidR="00903708" w:rsidRPr="0097307D" w:rsidRDefault="00903708" w:rsidP="006B648E">
            <w:pPr>
              <w:jc w:val="both"/>
              <w:rPr>
                <w:sz w:val="20"/>
                <w:szCs w:val="20"/>
              </w:rPr>
            </w:pPr>
            <w:r w:rsidRPr="0097307D">
              <w:rPr>
                <w:sz w:val="20"/>
                <w:szCs w:val="20"/>
              </w:rPr>
              <w:t>3 - не подлежит диспансерному наблюдению,</w:t>
            </w:r>
          </w:p>
          <w:p w:rsidR="00903708" w:rsidRPr="0097307D" w:rsidRDefault="00903708" w:rsidP="006B648E">
            <w:pPr>
              <w:jc w:val="both"/>
              <w:rPr>
                <w:sz w:val="20"/>
                <w:szCs w:val="20"/>
              </w:rPr>
            </w:pPr>
            <w:r w:rsidRPr="0097307D">
              <w:rPr>
                <w:sz w:val="20"/>
                <w:szCs w:val="20"/>
              </w:rPr>
              <w:t>4 - снят по причине выздоровления,</w:t>
            </w:r>
          </w:p>
          <w:p w:rsidR="00903708" w:rsidRPr="0097307D" w:rsidRDefault="00903708" w:rsidP="006B648E">
            <w:pPr>
              <w:jc w:val="both"/>
              <w:rPr>
                <w:sz w:val="20"/>
                <w:szCs w:val="20"/>
              </w:rPr>
            </w:pPr>
            <w:r w:rsidRPr="0097307D">
              <w:rPr>
                <w:sz w:val="20"/>
                <w:szCs w:val="20"/>
              </w:rPr>
              <w:t>6-  снят по другим причинам.</w:t>
            </w:r>
          </w:p>
          <w:p w:rsidR="00903708" w:rsidRPr="0097307D" w:rsidRDefault="00903708" w:rsidP="006B648E">
            <w:pPr>
              <w:jc w:val="both"/>
              <w:rPr>
                <w:sz w:val="20"/>
                <w:szCs w:val="20"/>
                <w:lang w:val="en-US"/>
              </w:rPr>
            </w:pPr>
            <w:r w:rsidRPr="0097307D">
              <w:rPr>
                <w:sz w:val="20"/>
                <w:szCs w:val="20"/>
              </w:rPr>
              <w:t>Заполняется только для поликлиники.</w:t>
            </w:r>
          </w:p>
          <w:p w:rsidR="00903708" w:rsidRPr="0097307D" w:rsidRDefault="00903708" w:rsidP="006B648E">
            <w:pPr>
              <w:numPr>
                <w:ilvl w:val="0"/>
                <w:numId w:val="6"/>
              </w:numPr>
              <w:ind w:left="449" w:hanging="284"/>
              <w:jc w:val="both"/>
              <w:rPr>
                <w:sz w:val="20"/>
                <w:szCs w:val="20"/>
              </w:rPr>
            </w:pPr>
            <w:r w:rsidRPr="0097307D">
              <w:rPr>
                <w:sz w:val="20"/>
                <w:szCs w:val="20"/>
              </w:rPr>
              <w:t>Обязательно для заполнения, если цель посещения «диспансерное наблюдение» кодами 1,2,4,6.</w:t>
            </w:r>
          </w:p>
          <w:p w:rsidR="00903708" w:rsidRPr="0097307D" w:rsidRDefault="00903708" w:rsidP="006B648E">
            <w:pPr>
              <w:numPr>
                <w:ilvl w:val="0"/>
                <w:numId w:val="6"/>
              </w:numPr>
              <w:ind w:left="449" w:hanging="284"/>
              <w:jc w:val="both"/>
              <w:rPr>
                <w:sz w:val="20"/>
                <w:szCs w:val="20"/>
              </w:rPr>
            </w:pPr>
            <w:r w:rsidRPr="0097307D">
              <w:rPr>
                <w:sz w:val="20"/>
                <w:szCs w:val="20"/>
              </w:rPr>
              <w:t xml:space="preserve">Обязательно для заполнения для диспансеризаций и </w:t>
            </w:r>
            <w:r w:rsidRPr="0097307D">
              <w:rPr>
                <w:sz w:val="20"/>
                <w:szCs w:val="20"/>
              </w:rPr>
              <w:lastRenderedPageBreak/>
              <w:t>медосмотров кодами 1,2,3.</w:t>
            </w:r>
          </w:p>
          <w:p w:rsidR="00903708" w:rsidRPr="0097307D" w:rsidRDefault="00903708" w:rsidP="006B648E">
            <w:pPr>
              <w:numPr>
                <w:ilvl w:val="0"/>
                <w:numId w:val="6"/>
              </w:numPr>
              <w:ind w:left="449" w:hanging="284"/>
              <w:jc w:val="both"/>
              <w:rPr>
                <w:sz w:val="20"/>
                <w:szCs w:val="20"/>
              </w:rPr>
            </w:pPr>
            <w:r w:rsidRPr="0097307D">
              <w:rPr>
                <w:sz w:val="20"/>
                <w:szCs w:val="20"/>
              </w:rPr>
              <w:t xml:space="preserve">Обязательно для заполнения кодами 1,2,4,6, если не стоит OS_SLUCH=8, в АПП (проф посещения, за исключением доп. услуг) при указании основного диагноза C или основного диагноза по приказу Минздрава РФ </w:t>
            </w:r>
            <w:r w:rsidR="004A28BB" w:rsidRPr="0097307D">
              <w:rPr>
                <w:sz w:val="20"/>
                <w:szCs w:val="20"/>
              </w:rPr>
              <w:t>№168н от 15.03.2022.</w:t>
            </w:r>
            <w:r w:rsidRPr="0097307D">
              <w:rPr>
                <w:sz w:val="20"/>
                <w:szCs w:val="20"/>
              </w:rPr>
              <w:t xml:space="preserve"> Если стоит OS_SLUCH=8, то DN не указывается.</w:t>
            </w:r>
          </w:p>
        </w:tc>
        <w:tc>
          <w:tcPr>
            <w:tcW w:w="807" w:type="pct"/>
            <w:gridSpan w:val="2"/>
            <w:tcBorders>
              <w:top w:val="nil"/>
              <w:left w:val="nil"/>
              <w:bottom w:val="single" w:sz="4" w:space="0" w:color="auto"/>
              <w:right w:val="single" w:sz="4" w:space="0" w:color="auto"/>
            </w:tcBorders>
          </w:tcPr>
          <w:p w:rsidR="00903708" w:rsidRPr="0097307D" w:rsidRDefault="00903708" w:rsidP="006B648E">
            <w:pPr>
              <w:jc w:val="both"/>
              <w:rPr>
                <w:sz w:val="20"/>
                <w:szCs w:val="20"/>
              </w:rPr>
            </w:pPr>
            <w:r w:rsidRPr="0097307D">
              <w:rPr>
                <w:sz w:val="20"/>
                <w:szCs w:val="20"/>
              </w:rPr>
              <w:lastRenderedPageBreak/>
              <w:t>Не заполняется</w:t>
            </w:r>
          </w:p>
        </w:tc>
      </w:tr>
      <w:tr w:rsidR="00903708" w:rsidRPr="0097307D" w:rsidTr="00CF7953">
        <w:trPr>
          <w:trHeight w:val="789"/>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lang w:val="en-US"/>
              </w:rPr>
            </w:pPr>
            <w:r w:rsidRPr="0097307D">
              <w:rPr>
                <w:rFonts w:eastAsia="Calibri"/>
                <w:sz w:val="20"/>
                <w:szCs w:val="20"/>
                <w:lang w:val="en-US"/>
              </w:rPr>
              <w:t>DN_DATE_1</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pStyle w:val="1d"/>
              <w:jc w:val="center"/>
              <w:rPr>
                <w:sz w:val="20"/>
                <w:szCs w:val="20"/>
              </w:rPr>
            </w:pPr>
            <w:r w:rsidRPr="0097307D">
              <w:rPr>
                <w:sz w:val="20"/>
                <w:szCs w:val="20"/>
                <w:lang w:val="en-US"/>
              </w:rPr>
              <w:t>У</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pStyle w:val="1d"/>
              <w:jc w:val="center"/>
              <w:rPr>
                <w:sz w:val="20"/>
                <w:szCs w:val="20"/>
              </w:rPr>
            </w:pPr>
            <w:r w:rsidRPr="0097307D">
              <w:rPr>
                <w:sz w:val="20"/>
                <w:szCs w:val="20"/>
                <w:lang w:val="en-US"/>
              </w:rPr>
              <w:t>D</w:t>
            </w:r>
          </w:p>
        </w:tc>
        <w:tc>
          <w:tcPr>
            <w:tcW w:w="141" w:type="pct"/>
            <w:tcBorders>
              <w:top w:val="nil"/>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Дата постановки пациента с онкологическим заболеванием на диспансерное наблюдение</w:t>
            </w:r>
          </w:p>
        </w:tc>
        <w:tc>
          <w:tcPr>
            <w:tcW w:w="1067" w:type="pct"/>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 xml:space="preserve">Обязательно к заполнению для АПП при установленном диагнозе ЗНО или нейтропении, если  </w:t>
            </w:r>
            <w:r w:rsidRPr="0097307D">
              <w:rPr>
                <w:sz w:val="20"/>
                <w:szCs w:val="20"/>
                <w:lang w:val="en-US"/>
              </w:rPr>
              <w:t>DN</w:t>
            </w:r>
            <w:r w:rsidRPr="0097307D">
              <w:rPr>
                <w:sz w:val="20"/>
                <w:szCs w:val="20"/>
              </w:rPr>
              <w:t xml:space="preserve">=1 или </w:t>
            </w:r>
            <w:r w:rsidRPr="0097307D">
              <w:rPr>
                <w:sz w:val="20"/>
                <w:szCs w:val="20"/>
                <w:lang w:val="en-US"/>
              </w:rPr>
              <w:t>DN</w:t>
            </w:r>
            <w:r w:rsidRPr="0097307D">
              <w:rPr>
                <w:sz w:val="20"/>
                <w:szCs w:val="20"/>
              </w:rPr>
              <w:t>=2. Во всех остальных случаях не заполняется.</w:t>
            </w:r>
          </w:p>
        </w:tc>
        <w:tc>
          <w:tcPr>
            <w:tcW w:w="873" w:type="pct"/>
            <w:gridSpan w:val="2"/>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p>
        </w:tc>
        <w:tc>
          <w:tcPr>
            <w:tcW w:w="807" w:type="pct"/>
            <w:gridSpan w:val="2"/>
            <w:tcBorders>
              <w:top w:val="nil"/>
              <w:left w:val="nil"/>
              <w:bottom w:val="single" w:sz="4" w:space="0" w:color="auto"/>
              <w:right w:val="single" w:sz="4" w:space="0" w:color="auto"/>
            </w:tcBorders>
          </w:tcPr>
          <w:p w:rsidR="00903708" w:rsidRPr="0097307D" w:rsidRDefault="00903708" w:rsidP="006B648E">
            <w:pPr>
              <w:rPr>
                <w:sz w:val="20"/>
                <w:szCs w:val="20"/>
              </w:rPr>
            </w:pPr>
          </w:p>
        </w:tc>
      </w:tr>
      <w:tr w:rsidR="00903708" w:rsidRPr="0097307D" w:rsidTr="00CF7953">
        <w:trPr>
          <w:trHeight w:val="789"/>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lang w:val="en-US"/>
              </w:rPr>
            </w:pPr>
            <w:r w:rsidRPr="0097307D">
              <w:rPr>
                <w:sz w:val="20"/>
                <w:szCs w:val="20"/>
                <w:lang w:val="en-US"/>
              </w:rPr>
              <w:t>NAPR</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УМ</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lang w:val="en-US"/>
              </w:rPr>
            </w:pPr>
            <w:r w:rsidRPr="0097307D">
              <w:rPr>
                <w:sz w:val="20"/>
                <w:szCs w:val="20"/>
                <w:lang w:val="en-US"/>
              </w:rPr>
              <w:t>S</w:t>
            </w:r>
          </w:p>
        </w:tc>
        <w:tc>
          <w:tcPr>
            <w:tcW w:w="141" w:type="pct"/>
            <w:tcBorders>
              <w:top w:val="nil"/>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Сведения об оформлении направления</w:t>
            </w:r>
          </w:p>
        </w:tc>
        <w:tc>
          <w:tcPr>
            <w:tcW w:w="1067" w:type="pct"/>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Обязательно к заполнению в случае оформления направления при  подозрении на злокачественное новообразование (</w:t>
            </w:r>
            <w:r w:rsidRPr="0097307D">
              <w:rPr>
                <w:sz w:val="20"/>
                <w:szCs w:val="20"/>
                <w:lang w:val="en-US"/>
              </w:rPr>
              <w:t>DS</w:t>
            </w:r>
            <w:r w:rsidRPr="0097307D">
              <w:rPr>
                <w:sz w:val="20"/>
                <w:szCs w:val="20"/>
              </w:rPr>
              <w:t>_</w:t>
            </w:r>
            <w:r w:rsidRPr="0097307D">
              <w:rPr>
                <w:sz w:val="20"/>
                <w:szCs w:val="20"/>
                <w:lang w:val="en-US"/>
              </w:rPr>
              <w:t>ONK</w:t>
            </w:r>
            <w:r w:rsidRPr="0097307D">
              <w:rPr>
                <w:sz w:val="20"/>
                <w:szCs w:val="20"/>
              </w:rPr>
              <w:t>=1) или при установленном диагнозе ЗНО или нейтропении.</w:t>
            </w:r>
          </w:p>
          <w:p w:rsidR="00903708" w:rsidRPr="0097307D" w:rsidRDefault="00903708" w:rsidP="006B648E">
            <w:pPr>
              <w:rPr>
                <w:sz w:val="20"/>
                <w:szCs w:val="20"/>
              </w:rPr>
            </w:pPr>
            <w:r w:rsidRPr="0097307D">
              <w:rPr>
                <w:sz w:val="20"/>
                <w:szCs w:val="20"/>
              </w:rPr>
              <w:t>При отсутствии подозрения на злокачественное новообразование или установленного диагноза ЗНО или нейтропении заполнению не подлежит.</w:t>
            </w:r>
          </w:p>
          <w:p w:rsidR="00903708" w:rsidRPr="0097307D" w:rsidRDefault="00903708" w:rsidP="006B648E">
            <w:pPr>
              <w:rPr>
                <w:sz w:val="20"/>
                <w:szCs w:val="20"/>
              </w:rPr>
            </w:pPr>
            <w:r w:rsidRPr="0097307D">
              <w:rPr>
                <w:sz w:val="20"/>
                <w:szCs w:val="20"/>
              </w:rPr>
              <w:t>Для всех видов медосмотров и диспансеризаций не заполняется.</w:t>
            </w:r>
          </w:p>
        </w:tc>
        <w:tc>
          <w:tcPr>
            <w:tcW w:w="873" w:type="pct"/>
            <w:gridSpan w:val="2"/>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Не заполняется</w:t>
            </w:r>
          </w:p>
        </w:tc>
        <w:tc>
          <w:tcPr>
            <w:tcW w:w="807" w:type="pct"/>
            <w:gridSpan w:val="2"/>
            <w:tcBorders>
              <w:top w:val="nil"/>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r>
      <w:tr w:rsidR="00903708" w:rsidRPr="0097307D" w:rsidTr="00CF7953">
        <w:trPr>
          <w:trHeight w:val="789"/>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lang w:val="en-US"/>
              </w:rPr>
              <w:t>CONS</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УМ</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lang w:val="en-US"/>
              </w:rPr>
              <w:t>S</w:t>
            </w:r>
          </w:p>
        </w:tc>
        <w:tc>
          <w:tcPr>
            <w:tcW w:w="141" w:type="pct"/>
            <w:tcBorders>
              <w:top w:val="nil"/>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Сведения о проведении консилиума</w:t>
            </w:r>
          </w:p>
        </w:tc>
        <w:tc>
          <w:tcPr>
            <w:tcW w:w="1067" w:type="pct"/>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Содержит сведения о проведении консилиума в целях определения тактики обследования или лечения. Обязательно к заполнению при  подозрении на злокачественное новообразование (</w:t>
            </w:r>
            <w:r w:rsidRPr="0097307D">
              <w:rPr>
                <w:sz w:val="20"/>
                <w:szCs w:val="20"/>
                <w:lang w:val="en-US"/>
              </w:rPr>
              <w:t>DS</w:t>
            </w:r>
            <w:r w:rsidRPr="0097307D">
              <w:rPr>
                <w:sz w:val="20"/>
                <w:szCs w:val="20"/>
              </w:rPr>
              <w:t>_</w:t>
            </w:r>
            <w:r w:rsidRPr="0097307D">
              <w:rPr>
                <w:sz w:val="20"/>
                <w:szCs w:val="20"/>
                <w:lang w:val="en-US"/>
              </w:rPr>
              <w:t>ONK</w:t>
            </w:r>
            <w:r w:rsidRPr="0097307D">
              <w:rPr>
                <w:sz w:val="20"/>
                <w:szCs w:val="20"/>
              </w:rPr>
              <w:t>=1).</w:t>
            </w:r>
            <w:r w:rsidRPr="0097307D">
              <w:rPr>
                <w:sz w:val="20"/>
                <w:szCs w:val="20"/>
              </w:rPr>
              <w:br/>
              <w:t>Обязательно к заполнению при установленном диагнозе ЗНО или нейтропении.</w:t>
            </w:r>
          </w:p>
          <w:p w:rsidR="00903708" w:rsidRPr="0097307D" w:rsidRDefault="00903708" w:rsidP="006B648E">
            <w:pPr>
              <w:rPr>
                <w:sz w:val="20"/>
                <w:szCs w:val="20"/>
              </w:rPr>
            </w:pPr>
            <w:r w:rsidRPr="0097307D">
              <w:rPr>
                <w:sz w:val="20"/>
                <w:szCs w:val="20"/>
              </w:rPr>
              <w:t>При отсутствии подозрения на ЗНО или установленного диагноза ЗНО или нейтропении заполнению не подлежит.</w:t>
            </w:r>
          </w:p>
          <w:p w:rsidR="00903708" w:rsidRPr="0097307D" w:rsidRDefault="00903708" w:rsidP="006B648E">
            <w:pPr>
              <w:rPr>
                <w:color w:val="1F497D"/>
                <w:sz w:val="20"/>
                <w:szCs w:val="20"/>
              </w:rPr>
            </w:pPr>
            <w:r w:rsidRPr="0097307D">
              <w:rPr>
                <w:sz w:val="20"/>
                <w:szCs w:val="20"/>
              </w:rPr>
              <w:t>Для всех видов медосмотров и диспансеризаций не заполняется.</w:t>
            </w:r>
          </w:p>
        </w:tc>
        <w:tc>
          <w:tcPr>
            <w:tcW w:w="873"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Не заполняется</w:t>
            </w:r>
          </w:p>
        </w:tc>
        <w:tc>
          <w:tcPr>
            <w:tcW w:w="807" w:type="pct"/>
            <w:gridSpan w:val="2"/>
            <w:tcBorders>
              <w:top w:val="single" w:sz="4" w:space="0" w:color="auto"/>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r>
      <w:tr w:rsidR="00903708" w:rsidRPr="0097307D" w:rsidTr="00CF7953">
        <w:trPr>
          <w:trHeight w:val="789"/>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ONK_SL</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lang w:val="en-US"/>
              </w:rPr>
            </w:pPr>
            <w:r w:rsidRPr="0097307D">
              <w:rPr>
                <w:sz w:val="20"/>
                <w:szCs w:val="20"/>
                <w:lang w:val="en-US"/>
              </w:rPr>
              <w:t>S</w:t>
            </w:r>
          </w:p>
        </w:tc>
        <w:tc>
          <w:tcPr>
            <w:tcW w:w="141"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 xml:space="preserve">Сведения о случае лечения онкологического </w:t>
            </w:r>
            <w:r w:rsidRPr="0097307D">
              <w:rPr>
                <w:sz w:val="20"/>
                <w:szCs w:val="20"/>
              </w:rPr>
              <w:lastRenderedPageBreak/>
              <w:t>заболевания</w:t>
            </w:r>
          </w:p>
        </w:tc>
        <w:tc>
          <w:tcPr>
            <w:tcW w:w="1067" w:type="pct"/>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lastRenderedPageBreak/>
              <w:t xml:space="preserve">Обязательно к заполнению при установленном диагнозе ЗНО или нейтропении, и </w:t>
            </w:r>
            <w:r w:rsidRPr="0097307D">
              <w:rPr>
                <w:sz w:val="20"/>
                <w:szCs w:val="20"/>
                <w:lang w:val="en-US"/>
              </w:rPr>
              <w:t>USL</w:t>
            </w:r>
            <w:r w:rsidRPr="0097307D">
              <w:rPr>
                <w:sz w:val="20"/>
                <w:szCs w:val="20"/>
              </w:rPr>
              <w:t>_</w:t>
            </w:r>
            <w:r w:rsidRPr="0097307D">
              <w:rPr>
                <w:sz w:val="20"/>
                <w:szCs w:val="20"/>
                <w:lang w:val="en-US"/>
              </w:rPr>
              <w:t>OK</w:t>
            </w:r>
            <w:r w:rsidRPr="0097307D">
              <w:rPr>
                <w:sz w:val="20"/>
                <w:szCs w:val="20"/>
              </w:rPr>
              <w:t xml:space="preserve"> не равен 4 </w:t>
            </w:r>
            <w:r w:rsidRPr="0097307D">
              <w:rPr>
                <w:sz w:val="20"/>
                <w:szCs w:val="20"/>
              </w:rPr>
              <w:lastRenderedPageBreak/>
              <w:t>и случай не по реабилитации</w:t>
            </w:r>
            <w:r w:rsidRPr="0097307D">
              <w:rPr>
                <w:strike/>
                <w:sz w:val="20"/>
                <w:szCs w:val="20"/>
              </w:rPr>
              <w:t xml:space="preserve"> </w:t>
            </w:r>
            <w:r w:rsidRPr="0097307D">
              <w:rPr>
                <w:sz w:val="20"/>
                <w:szCs w:val="20"/>
              </w:rPr>
              <w:t>Для всех видов медосмотров и диспансеризаций не заполняется.</w:t>
            </w:r>
          </w:p>
        </w:tc>
        <w:tc>
          <w:tcPr>
            <w:tcW w:w="873"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lastRenderedPageBreak/>
              <w:t>Не заполняется</w:t>
            </w:r>
          </w:p>
        </w:tc>
        <w:tc>
          <w:tcPr>
            <w:tcW w:w="807" w:type="pct"/>
            <w:gridSpan w:val="2"/>
            <w:tcBorders>
              <w:top w:val="single" w:sz="4" w:space="0" w:color="auto"/>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r>
      <w:tr w:rsidR="00903708" w:rsidRPr="0097307D" w:rsidTr="00CF7953">
        <w:trPr>
          <w:trHeight w:val="204"/>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PRVS</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N(4)</w:t>
            </w:r>
          </w:p>
        </w:tc>
        <w:tc>
          <w:tcPr>
            <w:tcW w:w="141" w:type="pct"/>
            <w:tcBorders>
              <w:top w:val="nil"/>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Специальность лечащего врача/ врача, закрывшего талон (историю болезни)</w:t>
            </w:r>
          </w:p>
        </w:tc>
        <w:tc>
          <w:tcPr>
            <w:tcW w:w="1067" w:type="pct"/>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 xml:space="preserve">Классификатор медицинских специальностей (должностей) </w:t>
            </w:r>
            <w:r w:rsidRPr="0097307D">
              <w:rPr>
                <w:sz w:val="20"/>
                <w:szCs w:val="20"/>
                <w:lang w:val="en-US"/>
              </w:rPr>
              <w:t>V</w:t>
            </w:r>
            <w:r w:rsidRPr="0097307D">
              <w:rPr>
                <w:sz w:val="20"/>
                <w:szCs w:val="20"/>
              </w:rPr>
              <w:t xml:space="preserve">021. </w:t>
            </w:r>
          </w:p>
          <w:p w:rsidR="00903708" w:rsidRPr="0097307D" w:rsidRDefault="00903708" w:rsidP="006B648E">
            <w:pPr>
              <w:rPr>
                <w:sz w:val="20"/>
                <w:szCs w:val="20"/>
              </w:rPr>
            </w:pPr>
            <w:r w:rsidRPr="0097307D">
              <w:rPr>
                <w:sz w:val="20"/>
                <w:szCs w:val="20"/>
              </w:rPr>
              <w:t>Для диспансеризаций и медосмотров указывается специальность медицинского работника, ответственного за организацию и проведение профилактического медицинского осмотра или диспансеризации.</w:t>
            </w:r>
          </w:p>
        </w:tc>
        <w:tc>
          <w:tcPr>
            <w:tcW w:w="873" w:type="pct"/>
            <w:gridSpan w:val="2"/>
            <w:tcBorders>
              <w:top w:val="nil"/>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 xml:space="preserve">Классификатор медицинских специальностей (должностей) </w:t>
            </w:r>
            <w:r w:rsidRPr="0097307D">
              <w:rPr>
                <w:sz w:val="20"/>
                <w:szCs w:val="20"/>
                <w:lang w:val="en-US"/>
              </w:rPr>
              <w:t>V</w:t>
            </w:r>
            <w:r w:rsidRPr="0097307D">
              <w:rPr>
                <w:sz w:val="20"/>
                <w:szCs w:val="20"/>
              </w:rPr>
              <w:t>021</w:t>
            </w:r>
          </w:p>
        </w:tc>
        <w:tc>
          <w:tcPr>
            <w:tcW w:w="807" w:type="pct"/>
            <w:gridSpan w:val="2"/>
            <w:tcBorders>
              <w:top w:val="nil"/>
              <w:left w:val="nil"/>
              <w:bottom w:val="single" w:sz="4" w:space="0" w:color="auto"/>
              <w:right w:val="single" w:sz="4" w:space="0" w:color="auto"/>
            </w:tcBorders>
          </w:tcPr>
          <w:p w:rsidR="00903708" w:rsidRPr="0097307D" w:rsidRDefault="00903708" w:rsidP="006B648E">
            <w:pPr>
              <w:rPr>
                <w:sz w:val="20"/>
                <w:szCs w:val="20"/>
              </w:rPr>
            </w:pPr>
            <w:r w:rsidRPr="0097307D">
              <w:rPr>
                <w:bCs/>
                <w:color w:val="000000"/>
                <w:sz w:val="20"/>
                <w:szCs w:val="20"/>
              </w:rPr>
              <w:t>Классификатор медицинских специальностей (должностей) V021</w:t>
            </w:r>
            <w:r w:rsidRPr="0097307D">
              <w:rPr>
                <w:sz w:val="20"/>
                <w:szCs w:val="20"/>
              </w:rPr>
              <w:t>. Для зубопротезирования у</w:t>
            </w:r>
            <w:r w:rsidRPr="0097307D">
              <w:rPr>
                <w:bCs/>
                <w:color w:val="000000"/>
                <w:sz w:val="20"/>
                <w:szCs w:val="20"/>
              </w:rPr>
              <w:t>казывается 70 (Стоматология ортопедическая)</w:t>
            </w:r>
            <w:r w:rsidR="006B648E" w:rsidRPr="0097307D">
              <w:rPr>
                <w:bCs/>
                <w:color w:val="000000"/>
                <w:sz w:val="20"/>
                <w:szCs w:val="20"/>
              </w:rPr>
              <w:t xml:space="preserve"> или 69 (Стоматология общей практики)</w:t>
            </w:r>
            <w:r w:rsidRPr="0097307D">
              <w:rPr>
                <w:bCs/>
                <w:color w:val="000000"/>
                <w:sz w:val="20"/>
                <w:szCs w:val="20"/>
              </w:rPr>
              <w:t xml:space="preserve">, для слухопротезирования </w:t>
            </w:r>
            <w:r w:rsidRPr="0097307D">
              <w:rPr>
                <w:sz w:val="20"/>
                <w:szCs w:val="20"/>
              </w:rPr>
              <w:t>–75 (сурдология-оториноларингология)</w:t>
            </w:r>
          </w:p>
        </w:tc>
      </w:tr>
      <w:tr w:rsidR="00903708" w:rsidRPr="0097307D"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IDDOKT</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Т(16)</w:t>
            </w:r>
          </w:p>
        </w:tc>
        <w:tc>
          <w:tcPr>
            <w:tcW w:w="141" w:type="pct"/>
            <w:tcBorders>
              <w:top w:val="nil"/>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Код лечащего врача/ врача, закрывшего талон (историю болезни)</w:t>
            </w:r>
          </w:p>
        </w:tc>
        <w:tc>
          <w:tcPr>
            <w:tcW w:w="1067" w:type="pct"/>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Обязательно указывается СНИЛС врача. Для диспансеризаций и медосмотров указывается СНИЛС медицинского работника, ответственного за организацию и проведение профилактического медицинского осмотра или диспансеризации.</w:t>
            </w:r>
          </w:p>
        </w:tc>
        <w:tc>
          <w:tcPr>
            <w:tcW w:w="1680" w:type="pct"/>
            <w:gridSpan w:val="4"/>
            <w:tcBorders>
              <w:top w:val="nil"/>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Обязательно указывается СНИЛС врача.</w:t>
            </w:r>
          </w:p>
        </w:tc>
      </w:tr>
      <w:tr w:rsidR="00903708" w:rsidRPr="0097307D" w:rsidTr="00CF7953">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ED_COL</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N(5.2)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Количество единиц оплаты медицинской помощи</w:t>
            </w:r>
          </w:p>
        </w:tc>
        <w:tc>
          <w:tcPr>
            <w:tcW w:w="1067" w:type="pct"/>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Для реанимации (если пациент был только в реанимационном отделении) и отделений круглосуточного стационара указывается количество койко-дней.</w:t>
            </w:r>
          </w:p>
          <w:p w:rsidR="00903708" w:rsidRPr="0097307D" w:rsidRDefault="00903708" w:rsidP="006B648E">
            <w:pPr>
              <w:rPr>
                <w:sz w:val="20"/>
                <w:szCs w:val="20"/>
              </w:rPr>
            </w:pPr>
            <w:r w:rsidRPr="0097307D">
              <w:rPr>
                <w:sz w:val="20"/>
                <w:szCs w:val="20"/>
              </w:rPr>
              <w:t>Для отделений дневного стационара указывается кол-во фактических пациенто-дней пребывания в отделении.</w:t>
            </w:r>
          </w:p>
          <w:p w:rsidR="00903708" w:rsidRPr="0097307D" w:rsidRDefault="00903708" w:rsidP="006B648E">
            <w:pPr>
              <w:rPr>
                <w:color w:val="1F497D"/>
                <w:sz w:val="20"/>
                <w:szCs w:val="20"/>
              </w:rPr>
            </w:pPr>
            <w:r w:rsidRPr="0097307D">
              <w:rPr>
                <w:sz w:val="20"/>
                <w:szCs w:val="20"/>
              </w:rPr>
              <w:t xml:space="preserve">Сумма УЕТ по стомат. посещениям (только для </w:t>
            </w:r>
            <w:r w:rsidRPr="0097307D">
              <w:rPr>
                <w:sz w:val="20"/>
                <w:szCs w:val="20"/>
                <w:lang w:val="en-US"/>
              </w:rPr>
              <w:t>RT</w:t>
            </w:r>
            <w:r w:rsidRPr="0097307D">
              <w:rPr>
                <w:sz w:val="20"/>
                <w:szCs w:val="20"/>
              </w:rPr>
              <w:t>30)</w:t>
            </w:r>
            <w:r w:rsidRPr="0097307D">
              <w:rPr>
                <w:color w:val="1F497D"/>
                <w:sz w:val="20"/>
                <w:szCs w:val="20"/>
              </w:rPr>
              <w:t>.</w:t>
            </w:r>
            <w:r w:rsidRPr="0097307D">
              <w:rPr>
                <w:sz w:val="20"/>
                <w:szCs w:val="20"/>
              </w:rPr>
              <w:t xml:space="preserve"> </w:t>
            </w:r>
          </w:p>
          <w:p w:rsidR="00903708" w:rsidRPr="0097307D" w:rsidRDefault="00903708" w:rsidP="006B648E">
            <w:pPr>
              <w:rPr>
                <w:sz w:val="20"/>
                <w:szCs w:val="20"/>
              </w:rPr>
            </w:pPr>
            <w:r w:rsidRPr="0097307D">
              <w:rPr>
                <w:color w:val="1F497D"/>
                <w:sz w:val="20"/>
                <w:szCs w:val="20"/>
              </w:rPr>
              <w:t>К</w:t>
            </w:r>
            <w:r w:rsidRPr="0097307D">
              <w:rPr>
                <w:sz w:val="20"/>
                <w:szCs w:val="20"/>
              </w:rPr>
              <w:t>оличество оплачиваемых дополнительных медицинских услуг для АПП.</w:t>
            </w:r>
          </w:p>
          <w:p w:rsidR="00903708" w:rsidRPr="0097307D" w:rsidRDefault="00903708" w:rsidP="006B648E">
            <w:pPr>
              <w:rPr>
                <w:sz w:val="20"/>
                <w:szCs w:val="20"/>
              </w:rPr>
            </w:pPr>
            <w:r w:rsidRPr="0097307D">
              <w:rPr>
                <w:color w:val="1F497D"/>
                <w:sz w:val="20"/>
                <w:szCs w:val="20"/>
              </w:rPr>
              <w:t>Д</w:t>
            </w:r>
            <w:r w:rsidRPr="0097307D">
              <w:rPr>
                <w:sz w:val="20"/>
                <w:szCs w:val="20"/>
              </w:rPr>
              <w:t>ля обращения по заболеванию при получении услуг диализа указывается 1.</w:t>
            </w:r>
          </w:p>
          <w:p w:rsidR="00903708" w:rsidRPr="0097307D" w:rsidRDefault="00903708" w:rsidP="006B648E">
            <w:pPr>
              <w:rPr>
                <w:sz w:val="20"/>
                <w:szCs w:val="20"/>
              </w:rPr>
            </w:pPr>
            <w:r w:rsidRPr="0097307D">
              <w:rPr>
                <w:sz w:val="20"/>
                <w:szCs w:val="20"/>
              </w:rPr>
              <w:t>Во всех остальных случаях указывается 1.</w:t>
            </w:r>
          </w:p>
        </w:tc>
        <w:tc>
          <w:tcPr>
            <w:tcW w:w="873" w:type="pct"/>
            <w:gridSpan w:val="2"/>
            <w:tcBorders>
              <w:top w:val="single" w:sz="4" w:space="0" w:color="auto"/>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Для реанимации и отделений круглосуточного стационара указывается количество койко-дней.</w:t>
            </w:r>
          </w:p>
          <w:p w:rsidR="00903708" w:rsidRPr="0097307D" w:rsidRDefault="00903708" w:rsidP="006B648E">
            <w:pPr>
              <w:rPr>
                <w:sz w:val="20"/>
                <w:szCs w:val="20"/>
              </w:rPr>
            </w:pPr>
            <w:r w:rsidRPr="0097307D">
              <w:rPr>
                <w:sz w:val="20"/>
                <w:szCs w:val="20"/>
              </w:rPr>
              <w:t>Для отделений дневного стационара указывается кол-во фактических пациенто-дней пребывания в отделении.</w:t>
            </w:r>
          </w:p>
          <w:p w:rsidR="00903708" w:rsidRPr="0097307D" w:rsidRDefault="00903708" w:rsidP="006B648E">
            <w:pPr>
              <w:rPr>
                <w:sz w:val="20"/>
                <w:szCs w:val="20"/>
              </w:rPr>
            </w:pPr>
            <w:r w:rsidRPr="0097307D">
              <w:rPr>
                <w:sz w:val="20"/>
                <w:szCs w:val="20"/>
              </w:rPr>
              <w:t>Для доп.услуг в рамках АПП указывается их количество. Для обращений по заболеванию в рамках АПП указывается количество посещений. Во всех остальных случаях указывается 1.</w:t>
            </w:r>
          </w:p>
          <w:p w:rsidR="00903708" w:rsidRPr="0097307D" w:rsidRDefault="00903708" w:rsidP="006B648E">
            <w:pPr>
              <w:rPr>
                <w:sz w:val="20"/>
                <w:szCs w:val="20"/>
              </w:rPr>
            </w:pPr>
            <w:r w:rsidRPr="0097307D">
              <w:rPr>
                <w:sz w:val="20"/>
                <w:szCs w:val="20"/>
              </w:rPr>
              <w:t xml:space="preserve">Для лабораторных исследований, проведённых в </w:t>
            </w:r>
            <w:r w:rsidRPr="0097307D">
              <w:rPr>
                <w:sz w:val="20"/>
                <w:szCs w:val="20"/>
              </w:rPr>
              <w:lastRenderedPageBreak/>
              <w:t>ГАУЗ «РКИБ» и ГКБ №7, указывается их количество.</w:t>
            </w:r>
          </w:p>
        </w:tc>
        <w:tc>
          <w:tcPr>
            <w:tcW w:w="807" w:type="pct"/>
            <w:gridSpan w:val="2"/>
            <w:tcBorders>
              <w:top w:val="single" w:sz="4" w:space="0" w:color="auto"/>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lastRenderedPageBreak/>
              <w:t>Указывается 1 (одно посещение)</w:t>
            </w:r>
          </w:p>
        </w:tc>
      </w:tr>
      <w:tr w:rsidR="00903708" w:rsidRPr="0097307D" w:rsidTr="00CF7953">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rPr>
                <w:sz w:val="20"/>
                <w:szCs w:val="20"/>
                <w:lang w:val="en-US"/>
              </w:rPr>
            </w:pPr>
            <w:r w:rsidRPr="0097307D">
              <w:rPr>
                <w:sz w:val="20"/>
                <w:szCs w:val="20"/>
              </w:rPr>
              <w:t>LEK</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lang w:val="en-US"/>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lang w:val="en-US"/>
              </w:rPr>
            </w:pPr>
            <w:r w:rsidRPr="0097307D">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bCs/>
                <w:iCs/>
                <w:sz w:val="20"/>
                <w:szCs w:val="20"/>
              </w:rPr>
            </w:pPr>
            <w:r w:rsidRPr="0097307D">
              <w:rPr>
                <w:bCs/>
                <w:iCs/>
                <w:sz w:val="20"/>
                <w:szCs w:val="20"/>
              </w:rPr>
              <w:t>Сведения о введенных лекарственных препаратах</w:t>
            </w:r>
          </w:p>
        </w:tc>
        <w:tc>
          <w:tcPr>
            <w:tcW w:w="1067" w:type="pct"/>
            <w:tcBorders>
              <w:top w:val="single" w:sz="4" w:space="0" w:color="auto"/>
              <w:left w:val="nil"/>
              <w:bottom w:val="single" w:sz="4" w:space="0" w:color="auto"/>
              <w:right w:val="single" w:sz="4" w:space="0" w:color="auto"/>
            </w:tcBorders>
            <w:shd w:val="clear" w:color="auto" w:fill="auto"/>
          </w:tcPr>
          <w:p w:rsidR="00551C86" w:rsidRPr="0097307D" w:rsidRDefault="00551C86" w:rsidP="006B648E">
            <w:pPr>
              <w:rPr>
                <w:sz w:val="20"/>
                <w:szCs w:val="20"/>
              </w:rPr>
            </w:pPr>
            <w:r w:rsidRPr="0097307D">
              <w:rPr>
                <w:sz w:val="20"/>
                <w:szCs w:val="20"/>
              </w:rPr>
              <w:t>Обязательно для заполнения при основном диагнозе [U07.1 или U07.2] только для взрослых (&gt;=18 на дату начала лечения) за исключением случаев с DS2 IN (O00-O99, Z34-Z35):</w:t>
            </w:r>
          </w:p>
          <w:p w:rsidR="00551C86" w:rsidRPr="0097307D" w:rsidRDefault="00551C86" w:rsidP="006B648E">
            <w:pPr>
              <w:rPr>
                <w:sz w:val="20"/>
                <w:szCs w:val="20"/>
              </w:rPr>
            </w:pPr>
            <w:r w:rsidRPr="0097307D">
              <w:rPr>
                <w:sz w:val="20"/>
                <w:szCs w:val="20"/>
              </w:rPr>
              <w:t xml:space="preserve">- для круглосуточно стационара за исключением реабилитации или </w:t>
            </w:r>
            <w:r w:rsidRPr="0097307D">
              <w:rPr>
                <w:sz w:val="20"/>
                <w:szCs w:val="20"/>
                <w:lang w:val="en-US"/>
              </w:rPr>
              <w:t>CRIT</w:t>
            </w:r>
            <w:r w:rsidRPr="0097307D">
              <w:rPr>
                <w:sz w:val="20"/>
                <w:szCs w:val="20"/>
              </w:rPr>
              <w:t xml:space="preserve"> &lt;&gt; </w:t>
            </w:r>
            <w:r w:rsidRPr="0097307D">
              <w:rPr>
                <w:sz w:val="20"/>
                <w:szCs w:val="20"/>
                <w:lang w:val="en-US"/>
              </w:rPr>
              <w:t>STT</w:t>
            </w:r>
            <w:r w:rsidRPr="0097307D">
              <w:rPr>
                <w:sz w:val="20"/>
                <w:szCs w:val="20"/>
              </w:rPr>
              <w:t>5;</w:t>
            </w:r>
          </w:p>
          <w:p w:rsidR="00903708" w:rsidRPr="0097307D" w:rsidRDefault="00551C86" w:rsidP="006B648E">
            <w:pPr>
              <w:rPr>
                <w:sz w:val="20"/>
                <w:szCs w:val="20"/>
              </w:rPr>
            </w:pPr>
            <w:r w:rsidRPr="0097307D">
              <w:rPr>
                <w:sz w:val="20"/>
                <w:szCs w:val="20"/>
              </w:rPr>
              <w:t>- для АПП</w:t>
            </w:r>
            <w:r w:rsidR="00341812" w:rsidRPr="0097307D">
              <w:rPr>
                <w:sz w:val="20"/>
                <w:szCs w:val="20"/>
              </w:rPr>
              <w:t xml:space="preserve"> за исключением доп услуг (</w:t>
            </w:r>
            <w:r w:rsidR="00341812" w:rsidRPr="0097307D">
              <w:rPr>
                <w:sz w:val="20"/>
                <w:szCs w:val="20"/>
                <w:lang w:val="en-US"/>
              </w:rPr>
              <w:t>IDSP</w:t>
            </w:r>
            <w:r w:rsidR="00341812" w:rsidRPr="0097307D">
              <w:rPr>
                <w:sz w:val="20"/>
                <w:szCs w:val="20"/>
              </w:rPr>
              <w:t>=4)</w:t>
            </w:r>
            <w:r w:rsidR="00F93660" w:rsidRPr="0097307D">
              <w:rPr>
                <w:sz w:val="20"/>
                <w:szCs w:val="20"/>
              </w:rPr>
              <w:t xml:space="preserve"> и мед помощи в ФАП</w:t>
            </w:r>
            <w:r w:rsidR="00D43485" w:rsidRPr="0097307D">
              <w:rPr>
                <w:sz w:val="20"/>
                <w:szCs w:val="20"/>
              </w:rPr>
              <w:t xml:space="preserve"> и  </w:t>
            </w:r>
            <w:r w:rsidR="00D43485" w:rsidRPr="0097307D">
              <w:rPr>
                <w:sz w:val="20"/>
                <w:szCs w:val="20"/>
                <w:lang w:val="en-US"/>
              </w:rPr>
              <w:t>FOR</w:t>
            </w:r>
            <w:r w:rsidR="00D43485" w:rsidRPr="0097307D">
              <w:rPr>
                <w:sz w:val="20"/>
                <w:szCs w:val="20"/>
              </w:rPr>
              <w:t>_</w:t>
            </w:r>
            <w:r w:rsidR="00D43485" w:rsidRPr="0097307D">
              <w:rPr>
                <w:sz w:val="20"/>
                <w:szCs w:val="20"/>
                <w:lang w:val="en-US"/>
              </w:rPr>
              <w:t>POM</w:t>
            </w:r>
            <w:r w:rsidR="00D43485" w:rsidRPr="0097307D">
              <w:rPr>
                <w:sz w:val="20"/>
                <w:szCs w:val="20"/>
              </w:rPr>
              <w:t>=2</w:t>
            </w:r>
            <w:r w:rsidR="00F93660" w:rsidRPr="0097307D">
              <w:rPr>
                <w:sz w:val="20"/>
                <w:szCs w:val="20"/>
              </w:rPr>
              <w:t>.</w:t>
            </w:r>
            <w:r w:rsidR="008A3CC6" w:rsidRPr="0097307D">
              <w:rPr>
                <w:sz w:val="20"/>
                <w:szCs w:val="20"/>
              </w:rPr>
              <w:t xml:space="preserve"> </w:t>
            </w:r>
            <w:r w:rsidR="003755B9" w:rsidRPr="0097307D">
              <w:rPr>
                <w:sz w:val="20"/>
                <w:szCs w:val="20"/>
              </w:rPr>
              <w:t xml:space="preserve">Указывается </w:t>
            </w:r>
            <w:r w:rsidR="008A3CC6" w:rsidRPr="0097307D">
              <w:rPr>
                <w:sz w:val="20"/>
                <w:szCs w:val="20"/>
              </w:rPr>
              <w:t>хотя бы в одном случае (</w:t>
            </w:r>
            <w:r w:rsidR="008A3CC6" w:rsidRPr="0097307D">
              <w:rPr>
                <w:sz w:val="20"/>
                <w:szCs w:val="20"/>
                <w:lang w:val="en-US"/>
              </w:rPr>
              <w:t>SL</w:t>
            </w:r>
            <w:r w:rsidR="008A3CC6" w:rsidRPr="0097307D">
              <w:rPr>
                <w:sz w:val="20"/>
                <w:szCs w:val="20"/>
              </w:rPr>
              <w:t>) законченного случая</w:t>
            </w:r>
            <w:r w:rsidR="00F93660" w:rsidRPr="0097307D">
              <w:rPr>
                <w:sz w:val="20"/>
                <w:szCs w:val="20"/>
              </w:rPr>
              <w:t>.</w:t>
            </w:r>
          </w:p>
        </w:tc>
        <w:tc>
          <w:tcPr>
            <w:tcW w:w="873" w:type="pct"/>
            <w:gridSpan w:val="2"/>
            <w:tcBorders>
              <w:top w:val="single" w:sz="4" w:space="0" w:color="auto"/>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c>
          <w:tcPr>
            <w:tcW w:w="807" w:type="pct"/>
            <w:gridSpan w:val="2"/>
            <w:tcBorders>
              <w:top w:val="single" w:sz="4" w:space="0" w:color="auto"/>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r>
      <w:tr w:rsidR="00903708" w:rsidRPr="0097307D" w:rsidTr="00CF7953">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USL</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bCs/>
                <w:iCs/>
                <w:sz w:val="20"/>
                <w:szCs w:val="20"/>
              </w:rPr>
            </w:pPr>
            <w:r w:rsidRPr="0097307D">
              <w:rPr>
                <w:bCs/>
                <w:iCs/>
                <w:sz w:val="20"/>
                <w:szCs w:val="20"/>
              </w:rPr>
              <w:t>Сведения об услугах</w:t>
            </w:r>
          </w:p>
        </w:tc>
        <w:tc>
          <w:tcPr>
            <w:tcW w:w="1067" w:type="pct"/>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Описывает услуги, оказанные в рамках данного случая.</w:t>
            </w:r>
            <w:r w:rsidRPr="0097307D">
              <w:rPr>
                <w:sz w:val="20"/>
                <w:szCs w:val="20"/>
              </w:rPr>
              <w:br/>
              <w:t>Обязательно к заполнению при установленном основном диагнозе ЗНО или нейтропении в случае проведения хирургического лечения, лучевой или химиолучевой терапии, диагностических мероприятий.</w:t>
            </w:r>
            <w:r w:rsidRPr="0097307D">
              <w:rPr>
                <w:sz w:val="20"/>
                <w:szCs w:val="20"/>
              </w:rPr>
              <w:br/>
              <w:t>Реанимация приравнивается к услугам, выполненным в профильном отделении</w:t>
            </w:r>
          </w:p>
        </w:tc>
        <w:tc>
          <w:tcPr>
            <w:tcW w:w="873" w:type="pct"/>
            <w:gridSpan w:val="2"/>
            <w:tcBorders>
              <w:top w:val="single" w:sz="4" w:space="0" w:color="auto"/>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Описывает услуги, оказанные в рамках данного случая.</w:t>
            </w:r>
          </w:p>
          <w:p w:rsidR="00903708" w:rsidRPr="0097307D" w:rsidRDefault="00903708" w:rsidP="006B648E">
            <w:pPr>
              <w:rPr>
                <w:sz w:val="20"/>
                <w:szCs w:val="20"/>
              </w:rPr>
            </w:pPr>
            <w:r w:rsidRPr="0097307D">
              <w:rPr>
                <w:sz w:val="20"/>
                <w:szCs w:val="20"/>
              </w:rPr>
              <w:t>Реанимация приравнивается к услугам, выполненным в профильном отделении.</w:t>
            </w:r>
          </w:p>
          <w:p w:rsidR="00903708" w:rsidRPr="0097307D" w:rsidRDefault="00903708" w:rsidP="006B648E">
            <w:pPr>
              <w:rPr>
                <w:sz w:val="20"/>
                <w:szCs w:val="20"/>
              </w:rPr>
            </w:pPr>
            <w:r w:rsidRPr="0097307D">
              <w:rPr>
                <w:sz w:val="20"/>
                <w:szCs w:val="20"/>
              </w:rPr>
              <w:t>Для АПП и сан.авиации не заполняется.</w:t>
            </w:r>
            <w:r w:rsidR="00C43213" w:rsidRPr="0097307D">
              <w:rPr>
                <w:sz w:val="20"/>
                <w:szCs w:val="20"/>
              </w:rPr>
              <w:t xml:space="preserve"> Д</w:t>
            </w:r>
            <w:r w:rsidR="00C43213" w:rsidRPr="0097307D">
              <w:rPr>
                <w:sz w:val="20"/>
                <w:szCs w:val="18"/>
              </w:rPr>
              <w:t xml:space="preserve">ля </w:t>
            </w:r>
            <w:r w:rsidR="00C43213" w:rsidRPr="0097307D">
              <w:rPr>
                <w:sz w:val="20"/>
                <w:szCs w:val="20"/>
              </w:rPr>
              <w:t xml:space="preserve">диспансеризаций госслужащих, </w:t>
            </w:r>
            <w:r w:rsidR="00C43213" w:rsidRPr="0097307D">
              <w:rPr>
                <w:sz w:val="20"/>
                <w:szCs w:val="18"/>
              </w:rPr>
              <w:t>медицинских осмотров работников детских оздоровительных, образовательных организаций и организаций социального обслуживания обязательно к заполнению</w:t>
            </w:r>
          </w:p>
        </w:tc>
        <w:tc>
          <w:tcPr>
            <w:tcW w:w="807" w:type="pct"/>
            <w:gridSpan w:val="2"/>
            <w:tcBorders>
              <w:top w:val="single" w:sz="4" w:space="0" w:color="auto"/>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Описывает услуги, оказанные в рамках данного посещения</w:t>
            </w:r>
          </w:p>
        </w:tc>
      </w:tr>
      <w:tr w:rsidR="00903708" w:rsidRPr="0097307D" w:rsidTr="00CF7953">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COMENTSL</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T(250)</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Служебное поле</w:t>
            </w:r>
          </w:p>
        </w:tc>
        <w:tc>
          <w:tcPr>
            <w:tcW w:w="1067" w:type="pct"/>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p>
        </w:tc>
        <w:tc>
          <w:tcPr>
            <w:tcW w:w="873" w:type="pct"/>
            <w:gridSpan w:val="2"/>
            <w:tcBorders>
              <w:top w:val="single" w:sz="4" w:space="0" w:color="auto"/>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Обязательно к заполнению одним из следующих значений:</w:t>
            </w:r>
          </w:p>
          <w:p w:rsidR="00903708" w:rsidRPr="0097307D" w:rsidRDefault="00903708" w:rsidP="006B648E">
            <w:pPr>
              <w:rPr>
                <w:sz w:val="20"/>
                <w:szCs w:val="20"/>
              </w:rPr>
            </w:pPr>
            <w:r w:rsidRPr="0097307D">
              <w:rPr>
                <w:sz w:val="20"/>
                <w:szCs w:val="20"/>
                <w:lang w:val="en-US"/>
              </w:rPr>
              <w:t>P</w:t>
            </w:r>
            <w:r w:rsidRPr="0097307D">
              <w:rPr>
                <w:sz w:val="20"/>
                <w:szCs w:val="20"/>
              </w:rPr>
              <w:t>-социально-значимые виды мед.помощи в условиях поликлиники;</w:t>
            </w:r>
          </w:p>
          <w:p w:rsidR="00903708" w:rsidRPr="0097307D" w:rsidRDefault="00903708" w:rsidP="006B648E">
            <w:pPr>
              <w:rPr>
                <w:sz w:val="20"/>
                <w:szCs w:val="20"/>
              </w:rPr>
            </w:pPr>
            <w:r w:rsidRPr="0097307D">
              <w:rPr>
                <w:sz w:val="20"/>
                <w:szCs w:val="20"/>
                <w:lang w:val="en-US"/>
              </w:rPr>
              <w:t>S</w:t>
            </w:r>
            <w:r w:rsidRPr="0097307D">
              <w:rPr>
                <w:sz w:val="20"/>
                <w:szCs w:val="20"/>
              </w:rPr>
              <w:t>- социально-значимые виды мед.помощи в условиях круглосуточного и дневного стационаров;</w:t>
            </w:r>
          </w:p>
          <w:p w:rsidR="00903708" w:rsidRPr="0097307D" w:rsidRDefault="00903708" w:rsidP="006B648E">
            <w:pPr>
              <w:rPr>
                <w:sz w:val="20"/>
                <w:szCs w:val="20"/>
              </w:rPr>
            </w:pPr>
            <w:r w:rsidRPr="0097307D">
              <w:rPr>
                <w:sz w:val="20"/>
                <w:szCs w:val="20"/>
                <w:lang w:val="en-US"/>
              </w:rPr>
              <w:t>F</w:t>
            </w:r>
            <w:r w:rsidRPr="0097307D">
              <w:rPr>
                <w:sz w:val="20"/>
                <w:szCs w:val="20"/>
              </w:rPr>
              <w:t xml:space="preserve"> – санитарно-авиационная медицинская помощь;</w:t>
            </w:r>
          </w:p>
          <w:p w:rsidR="00903708" w:rsidRPr="0097307D" w:rsidRDefault="00903708" w:rsidP="006B648E">
            <w:pPr>
              <w:rPr>
                <w:sz w:val="20"/>
                <w:szCs w:val="20"/>
              </w:rPr>
            </w:pPr>
            <w:r w:rsidRPr="0097307D">
              <w:rPr>
                <w:sz w:val="20"/>
                <w:szCs w:val="20"/>
                <w:lang w:val="en-US"/>
              </w:rPr>
              <w:lastRenderedPageBreak/>
              <w:t>V</w:t>
            </w:r>
            <w:r w:rsidRPr="0097307D">
              <w:rPr>
                <w:sz w:val="20"/>
                <w:szCs w:val="20"/>
              </w:rPr>
              <w:t xml:space="preserve"> – амбулаторно-поликлиническая помощь, оказанная ГАУЗ "Республиканский центр по профилактике и борьбе со СПИД и инфекционными заболеваниями Министерства здравоохранения Республики Татарстан «)( за исключением проведения мониторинга гепатита В и С);</w:t>
            </w:r>
          </w:p>
          <w:p w:rsidR="00903708" w:rsidRPr="0097307D" w:rsidRDefault="00903708" w:rsidP="006B648E">
            <w:pPr>
              <w:rPr>
                <w:sz w:val="20"/>
                <w:szCs w:val="20"/>
              </w:rPr>
            </w:pPr>
            <w:r w:rsidRPr="0097307D">
              <w:rPr>
                <w:sz w:val="20"/>
                <w:szCs w:val="20"/>
                <w:lang w:val="en-US"/>
              </w:rPr>
              <w:t>L</w:t>
            </w:r>
            <w:r w:rsidRPr="0097307D">
              <w:rPr>
                <w:sz w:val="20"/>
                <w:szCs w:val="20"/>
              </w:rPr>
              <w:t xml:space="preserve"> – амбулаторно-поликлиническую помощь, оказанная в кабинетах (отделениях) планирования семьи, в Центре восстановительного лечения для детей-инвалидов с психоневрологическими заболеваниями ГАУЗ «Городская детская поликлиника №7»;</w:t>
            </w:r>
          </w:p>
          <w:p w:rsidR="00903708" w:rsidRPr="0097307D" w:rsidRDefault="00903708" w:rsidP="006B648E">
            <w:pPr>
              <w:rPr>
                <w:sz w:val="20"/>
                <w:szCs w:val="20"/>
              </w:rPr>
            </w:pPr>
            <w:r w:rsidRPr="0097307D">
              <w:rPr>
                <w:sz w:val="20"/>
                <w:szCs w:val="20"/>
                <w:lang w:val="en-US"/>
              </w:rPr>
              <w:t>Y</w:t>
            </w:r>
            <w:r w:rsidRPr="0097307D">
              <w:rPr>
                <w:sz w:val="20"/>
                <w:szCs w:val="20"/>
              </w:rPr>
              <w:t xml:space="preserve"> – амбулаторная паллиативная помощь;</w:t>
            </w:r>
          </w:p>
          <w:p w:rsidR="00903708" w:rsidRPr="0097307D" w:rsidRDefault="00903708" w:rsidP="006B648E">
            <w:pPr>
              <w:rPr>
                <w:sz w:val="20"/>
                <w:szCs w:val="20"/>
              </w:rPr>
            </w:pPr>
            <w:r w:rsidRPr="0097307D">
              <w:rPr>
                <w:sz w:val="20"/>
                <w:szCs w:val="20"/>
              </w:rPr>
              <w:t xml:space="preserve">B – стационарная мед.помощь, оказанная в Республиканском центре профпатологии </w:t>
            </w:r>
            <w:r w:rsidR="00BE7456" w:rsidRPr="0097307D">
              <w:rPr>
                <w:sz w:val="20"/>
                <w:szCs w:val="20"/>
              </w:rPr>
              <w:t>ГАУЗ ГКБ №12</w:t>
            </w:r>
            <w:r w:rsidRPr="0097307D">
              <w:rPr>
                <w:sz w:val="20"/>
                <w:szCs w:val="20"/>
              </w:rPr>
              <w:t>;</w:t>
            </w:r>
          </w:p>
          <w:p w:rsidR="00903708" w:rsidRPr="0097307D" w:rsidRDefault="00903708" w:rsidP="006B648E">
            <w:pPr>
              <w:rPr>
                <w:sz w:val="20"/>
                <w:szCs w:val="20"/>
              </w:rPr>
            </w:pPr>
            <w:r w:rsidRPr="0097307D">
              <w:rPr>
                <w:sz w:val="20"/>
                <w:szCs w:val="20"/>
              </w:rPr>
              <w:t>C – санатории;</w:t>
            </w:r>
          </w:p>
          <w:p w:rsidR="00903708" w:rsidRPr="0097307D" w:rsidRDefault="00903708" w:rsidP="006B648E">
            <w:pPr>
              <w:rPr>
                <w:sz w:val="20"/>
                <w:szCs w:val="20"/>
              </w:rPr>
            </w:pPr>
            <w:r w:rsidRPr="0097307D">
              <w:rPr>
                <w:sz w:val="20"/>
                <w:szCs w:val="20"/>
              </w:rPr>
              <w:t>Z –стационарная паллиативная помощь;</w:t>
            </w:r>
          </w:p>
          <w:p w:rsidR="00903708" w:rsidRPr="0097307D" w:rsidRDefault="00903708" w:rsidP="006B648E">
            <w:pPr>
              <w:rPr>
                <w:sz w:val="20"/>
                <w:szCs w:val="20"/>
              </w:rPr>
            </w:pPr>
            <w:r w:rsidRPr="0097307D">
              <w:rPr>
                <w:sz w:val="20"/>
                <w:szCs w:val="20"/>
                <w:lang w:val="en-US"/>
              </w:rPr>
              <w:t>G</w:t>
            </w:r>
            <w:r w:rsidRPr="0097307D">
              <w:rPr>
                <w:sz w:val="20"/>
                <w:szCs w:val="20"/>
              </w:rPr>
              <w:t xml:space="preserve"> - лабораторные исследования, проведённые в ГАУЗ «РКИБ и ГКБ №7;</w:t>
            </w:r>
          </w:p>
        </w:tc>
        <w:tc>
          <w:tcPr>
            <w:tcW w:w="807" w:type="pct"/>
            <w:gridSpan w:val="2"/>
            <w:tcBorders>
              <w:top w:val="single" w:sz="4" w:space="0" w:color="auto"/>
              <w:left w:val="nil"/>
              <w:bottom w:val="single" w:sz="4" w:space="0" w:color="auto"/>
              <w:right w:val="single" w:sz="4" w:space="0" w:color="auto"/>
            </w:tcBorders>
          </w:tcPr>
          <w:p w:rsidR="00903708" w:rsidRPr="0097307D" w:rsidRDefault="00903708" w:rsidP="006B648E">
            <w:pPr>
              <w:rPr>
                <w:sz w:val="20"/>
                <w:szCs w:val="20"/>
                <w:lang w:val="en-US"/>
              </w:rPr>
            </w:pPr>
            <w:r w:rsidRPr="0097307D">
              <w:rPr>
                <w:sz w:val="20"/>
                <w:szCs w:val="20"/>
              </w:rPr>
              <w:lastRenderedPageBreak/>
              <w:t>Не заполняется</w:t>
            </w:r>
          </w:p>
        </w:tc>
      </w:tr>
      <w:tr w:rsidR="00903708" w:rsidRPr="0097307D" w:rsidTr="00DC00DE">
        <w:trPr>
          <w:trHeight w:val="22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TAL_D</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D</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Дата выдачи талона на ВМП</w:t>
            </w:r>
          </w:p>
        </w:tc>
        <w:tc>
          <w:tcPr>
            <w:tcW w:w="1067" w:type="pct"/>
            <w:vMerge w:val="restart"/>
            <w:tcBorders>
              <w:top w:val="single" w:sz="4" w:space="0" w:color="auto"/>
              <w:left w:val="nil"/>
              <w:right w:val="single" w:sz="4" w:space="0" w:color="auto"/>
            </w:tcBorders>
            <w:shd w:val="clear" w:color="auto" w:fill="auto"/>
          </w:tcPr>
          <w:p w:rsidR="00903708" w:rsidRPr="0097307D" w:rsidRDefault="00903708" w:rsidP="006B648E">
            <w:pPr>
              <w:rPr>
                <w:sz w:val="20"/>
                <w:szCs w:val="20"/>
              </w:rPr>
            </w:pPr>
            <w:r w:rsidRPr="0097307D">
              <w:rPr>
                <w:sz w:val="20"/>
                <w:szCs w:val="20"/>
              </w:rPr>
              <w:t>Заполняется на основании талона на ВМП.</w:t>
            </w:r>
          </w:p>
          <w:p w:rsidR="00903708" w:rsidRPr="0097307D" w:rsidRDefault="00903708" w:rsidP="006B648E">
            <w:pPr>
              <w:rPr>
                <w:sz w:val="20"/>
                <w:szCs w:val="20"/>
              </w:rPr>
            </w:pPr>
            <w:r w:rsidRPr="0097307D">
              <w:rPr>
                <w:sz w:val="20"/>
                <w:szCs w:val="20"/>
              </w:rPr>
              <w:t>Указывается обязательно для отделений  круглосуточного и дневного стационаров, в которых оказывалось ВМП.</w:t>
            </w:r>
            <w:r w:rsidR="00722747" w:rsidRPr="0097307D">
              <w:rPr>
                <w:sz w:val="20"/>
                <w:szCs w:val="20"/>
              </w:rPr>
              <w:t xml:space="preserve"> Номер талона на ВМП в соответствии с приказом Минздрава России от 30.01.2015 № </w:t>
            </w:r>
            <w:r w:rsidR="00722747" w:rsidRPr="0097307D">
              <w:rPr>
                <w:sz w:val="20"/>
                <w:szCs w:val="20"/>
              </w:rPr>
              <w:lastRenderedPageBreak/>
              <w:t>29н заполняется по маске 99.9999.99999.999</w:t>
            </w:r>
          </w:p>
        </w:tc>
        <w:tc>
          <w:tcPr>
            <w:tcW w:w="1680" w:type="pct"/>
            <w:gridSpan w:val="4"/>
            <w:vMerge w:val="restart"/>
            <w:tcBorders>
              <w:top w:val="single" w:sz="4" w:space="0" w:color="auto"/>
              <w:left w:val="nil"/>
              <w:right w:val="single" w:sz="4" w:space="0" w:color="auto"/>
            </w:tcBorders>
          </w:tcPr>
          <w:p w:rsidR="00903708" w:rsidRPr="0097307D" w:rsidRDefault="00903708" w:rsidP="006B648E">
            <w:pPr>
              <w:rPr>
                <w:sz w:val="20"/>
                <w:szCs w:val="20"/>
              </w:rPr>
            </w:pPr>
            <w:r w:rsidRPr="0097307D">
              <w:rPr>
                <w:sz w:val="20"/>
                <w:szCs w:val="20"/>
              </w:rPr>
              <w:lastRenderedPageBreak/>
              <w:t>Не заполняется</w:t>
            </w:r>
          </w:p>
        </w:tc>
      </w:tr>
      <w:tr w:rsidR="00903708" w:rsidRPr="0097307D" w:rsidTr="00DC00DE">
        <w:trPr>
          <w:trHeight w:val="25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rPr>
                <w:sz w:val="20"/>
                <w:szCs w:val="20"/>
                <w:lang w:val="en-US"/>
              </w:rPr>
            </w:pPr>
            <w:r w:rsidRPr="0097307D">
              <w:rPr>
                <w:sz w:val="20"/>
                <w:szCs w:val="20"/>
                <w:lang w:val="en-US"/>
              </w:rPr>
              <w:t>TAL_NUM</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T(</w:t>
            </w:r>
            <w:r w:rsidRPr="0097307D">
              <w:rPr>
                <w:sz w:val="20"/>
                <w:szCs w:val="20"/>
                <w:lang w:val="en-US"/>
              </w:rPr>
              <w:t>2</w:t>
            </w:r>
            <w:r w:rsidRPr="0097307D">
              <w:rPr>
                <w:sz w:val="20"/>
                <w:szCs w:val="20"/>
              </w:rPr>
              <w:t>0)</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Номер талона на ВМП</w:t>
            </w:r>
          </w:p>
        </w:tc>
        <w:tc>
          <w:tcPr>
            <w:tcW w:w="1067" w:type="pct"/>
            <w:vMerge/>
            <w:tcBorders>
              <w:left w:val="nil"/>
              <w:right w:val="single" w:sz="4" w:space="0" w:color="auto"/>
            </w:tcBorders>
            <w:shd w:val="clear" w:color="auto" w:fill="auto"/>
          </w:tcPr>
          <w:p w:rsidR="00903708" w:rsidRPr="0097307D" w:rsidRDefault="00903708" w:rsidP="006B648E">
            <w:pPr>
              <w:rPr>
                <w:sz w:val="20"/>
                <w:szCs w:val="20"/>
              </w:rPr>
            </w:pPr>
          </w:p>
        </w:tc>
        <w:tc>
          <w:tcPr>
            <w:tcW w:w="1680" w:type="pct"/>
            <w:gridSpan w:val="4"/>
            <w:vMerge/>
            <w:tcBorders>
              <w:left w:val="nil"/>
              <w:right w:val="single" w:sz="4" w:space="0" w:color="auto"/>
            </w:tcBorders>
          </w:tcPr>
          <w:p w:rsidR="00903708" w:rsidRPr="0097307D" w:rsidRDefault="00903708" w:rsidP="006B648E">
            <w:pPr>
              <w:rPr>
                <w:sz w:val="20"/>
                <w:szCs w:val="20"/>
              </w:rPr>
            </w:pPr>
          </w:p>
        </w:tc>
      </w:tr>
      <w:tr w:rsidR="00903708" w:rsidRPr="0097307D" w:rsidTr="00DC00DE">
        <w:trPr>
          <w:trHeight w:val="429"/>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TAL_P</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D</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Дата планируемой госпитализации</w:t>
            </w:r>
          </w:p>
        </w:tc>
        <w:tc>
          <w:tcPr>
            <w:tcW w:w="1067" w:type="pct"/>
            <w:vMerge/>
            <w:tcBorders>
              <w:left w:val="nil"/>
              <w:bottom w:val="single" w:sz="4" w:space="0" w:color="auto"/>
              <w:right w:val="single" w:sz="4" w:space="0" w:color="auto"/>
            </w:tcBorders>
            <w:shd w:val="clear" w:color="auto" w:fill="auto"/>
          </w:tcPr>
          <w:p w:rsidR="00903708" w:rsidRPr="0097307D" w:rsidRDefault="00903708" w:rsidP="006B648E">
            <w:pPr>
              <w:rPr>
                <w:sz w:val="20"/>
                <w:szCs w:val="20"/>
              </w:rPr>
            </w:pPr>
          </w:p>
        </w:tc>
        <w:tc>
          <w:tcPr>
            <w:tcW w:w="1680" w:type="pct"/>
            <w:gridSpan w:val="4"/>
            <w:vMerge/>
            <w:tcBorders>
              <w:left w:val="nil"/>
              <w:bottom w:val="single" w:sz="4" w:space="0" w:color="auto"/>
              <w:right w:val="single" w:sz="4" w:space="0" w:color="auto"/>
            </w:tcBorders>
          </w:tcPr>
          <w:p w:rsidR="00903708" w:rsidRPr="0097307D" w:rsidRDefault="00903708" w:rsidP="006B648E">
            <w:pPr>
              <w:rPr>
                <w:sz w:val="20"/>
                <w:szCs w:val="20"/>
              </w:rPr>
            </w:pPr>
          </w:p>
        </w:tc>
      </w:tr>
      <w:tr w:rsidR="00903708" w:rsidRPr="0097307D" w:rsidTr="00DC00DE">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rPr>
                <w:sz w:val="20"/>
                <w:szCs w:val="20"/>
                <w:lang w:val="en-US"/>
              </w:rPr>
            </w:pPr>
            <w:r w:rsidRPr="0097307D">
              <w:rPr>
                <w:sz w:val="20"/>
                <w:szCs w:val="20"/>
                <w:lang w:val="en-US"/>
              </w:rPr>
              <w:t>NAZ</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lang w:val="en-US"/>
              </w:rPr>
            </w:pPr>
            <w:r w:rsidRPr="0097307D">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Сведения об оформлении направления</w:t>
            </w:r>
          </w:p>
        </w:tc>
        <w:tc>
          <w:tcPr>
            <w:tcW w:w="1067" w:type="pct"/>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Заполняется только для диспансеризации и медицинских осмотров.</w:t>
            </w:r>
          </w:p>
          <w:p w:rsidR="00903708" w:rsidRPr="0097307D" w:rsidRDefault="00903708" w:rsidP="006B648E">
            <w:pPr>
              <w:rPr>
                <w:sz w:val="20"/>
                <w:szCs w:val="20"/>
              </w:rPr>
            </w:pPr>
            <w:r w:rsidRPr="0097307D">
              <w:rPr>
                <w:sz w:val="20"/>
                <w:szCs w:val="20"/>
              </w:rPr>
              <w:t>Указывается отдельно для каждого направления. Заполняется при присвоении группы здоровья для диспансеризаций и медосмотров, кроме I и II</w:t>
            </w:r>
            <w:r w:rsidR="0088338B" w:rsidRPr="0097307D">
              <w:rPr>
                <w:sz w:val="20"/>
                <w:szCs w:val="20"/>
              </w:rPr>
              <w:t>, а также в случае подозрения на ЗНО</w:t>
            </w:r>
          </w:p>
        </w:tc>
        <w:tc>
          <w:tcPr>
            <w:tcW w:w="888" w:type="pct"/>
            <w:gridSpan w:val="3"/>
            <w:tcBorders>
              <w:top w:val="single" w:sz="4" w:space="0" w:color="auto"/>
              <w:left w:val="nil"/>
              <w:bottom w:val="single" w:sz="4" w:space="0" w:color="auto"/>
              <w:right w:val="single" w:sz="4" w:space="0" w:color="auto"/>
            </w:tcBorders>
          </w:tcPr>
          <w:p w:rsidR="00903708" w:rsidRPr="0097307D" w:rsidRDefault="00903708" w:rsidP="00D958F3">
            <w:pPr>
              <w:rPr>
                <w:sz w:val="20"/>
                <w:szCs w:val="20"/>
              </w:rPr>
            </w:pPr>
            <w:r w:rsidRPr="0097307D">
              <w:rPr>
                <w:sz w:val="20"/>
                <w:szCs w:val="20"/>
              </w:rPr>
              <w:t>Заполняется только для медицинских осмотров работников детских оздоровительных, образовательных организаций и организаций социального обслуживания. Заполняется при присвоении группы здоровья, кроме I и II.</w:t>
            </w:r>
            <w:r w:rsidR="007144E5" w:rsidRPr="0097307D">
              <w:rPr>
                <w:sz w:val="20"/>
                <w:szCs w:val="20"/>
              </w:rPr>
              <w:t xml:space="preserve"> </w:t>
            </w:r>
            <w:r w:rsidR="00D958F3" w:rsidRPr="0097307D">
              <w:rPr>
                <w:sz w:val="20"/>
                <w:szCs w:val="20"/>
              </w:rPr>
              <w:t>Д</w:t>
            </w:r>
            <w:r w:rsidR="007144E5" w:rsidRPr="0097307D">
              <w:rPr>
                <w:sz w:val="20"/>
                <w:szCs w:val="20"/>
              </w:rPr>
              <w:t>ля диспансеризаций госслужащих</w:t>
            </w:r>
            <w:r w:rsidR="00D958F3" w:rsidRPr="0097307D">
              <w:rPr>
                <w:sz w:val="20"/>
                <w:szCs w:val="20"/>
              </w:rPr>
              <w:t xml:space="preserve"> не контролируется</w:t>
            </w:r>
            <w:r w:rsidR="007144E5" w:rsidRPr="0097307D">
              <w:rPr>
                <w:sz w:val="20"/>
                <w:szCs w:val="20"/>
              </w:rPr>
              <w:t>.</w:t>
            </w:r>
          </w:p>
        </w:tc>
        <w:tc>
          <w:tcPr>
            <w:tcW w:w="792" w:type="pct"/>
            <w:tcBorders>
              <w:top w:val="single" w:sz="4" w:space="0" w:color="auto"/>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r>
      <w:tr w:rsidR="00903708" w:rsidRPr="0097307D" w:rsidTr="00DC00DE">
        <w:trPr>
          <w:trHeight w:val="402"/>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lang w:val="en-US"/>
              </w:rPr>
            </w:pPr>
            <w:r w:rsidRPr="0097307D">
              <w:rPr>
                <w:sz w:val="20"/>
                <w:szCs w:val="20"/>
                <w:lang w:val="en-US"/>
              </w:rPr>
              <w:t>DNEV</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tcPr>
          <w:p w:rsidR="00903708" w:rsidRPr="0097307D" w:rsidRDefault="00903708" w:rsidP="006B648E">
            <w:pPr>
              <w:jc w:val="center"/>
              <w:rPr>
                <w:sz w:val="20"/>
                <w:szCs w:val="20"/>
                <w:lang w:val="en-US"/>
              </w:rPr>
            </w:pPr>
            <w:r w:rsidRPr="0097307D">
              <w:rPr>
                <w:sz w:val="20"/>
                <w:szCs w:val="20"/>
                <w:lang w:val="en-US"/>
              </w:rPr>
              <w:t>N(2)</w:t>
            </w:r>
          </w:p>
        </w:tc>
        <w:tc>
          <w:tcPr>
            <w:tcW w:w="141" w:type="pct"/>
            <w:tcBorders>
              <w:top w:val="nil"/>
              <w:left w:val="nil"/>
              <w:bottom w:val="single" w:sz="4" w:space="0" w:color="auto"/>
              <w:right w:val="single" w:sz="4" w:space="0" w:color="auto"/>
            </w:tcBorders>
            <w:shd w:val="clear" w:color="auto" w:fill="auto"/>
          </w:tcPr>
          <w:p w:rsidR="00903708" w:rsidRPr="0097307D" w:rsidRDefault="00903708" w:rsidP="006B648E">
            <w:pPr>
              <w:jc w:val="center"/>
              <w:rPr>
                <w:sz w:val="20"/>
                <w:szCs w:val="20"/>
              </w:rPr>
            </w:pPr>
            <w:r w:rsidRPr="0097307D">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Тип дневного стационара</w:t>
            </w:r>
          </w:p>
        </w:tc>
        <w:tc>
          <w:tcPr>
            <w:tcW w:w="1067" w:type="pct"/>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Не заполняется</w:t>
            </w:r>
          </w:p>
        </w:tc>
        <w:tc>
          <w:tcPr>
            <w:tcW w:w="888" w:type="pct"/>
            <w:gridSpan w:val="3"/>
            <w:tcBorders>
              <w:top w:val="nil"/>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Обязательно заполняется для случаев дневного стационара из РТ12.</w:t>
            </w:r>
          </w:p>
        </w:tc>
        <w:tc>
          <w:tcPr>
            <w:tcW w:w="792" w:type="pct"/>
            <w:tcBorders>
              <w:top w:val="nil"/>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r>
      <w:tr w:rsidR="00903708" w:rsidRPr="0097307D" w:rsidTr="00DC00DE">
        <w:trPr>
          <w:trHeight w:val="402"/>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ISHOD</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tcPr>
          <w:p w:rsidR="00903708" w:rsidRPr="0097307D" w:rsidRDefault="00903708" w:rsidP="006B648E">
            <w:pPr>
              <w:jc w:val="center"/>
              <w:rPr>
                <w:sz w:val="20"/>
                <w:szCs w:val="20"/>
              </w:rPr>
            </w:pPr>
            <w:r w:rsidRPr="0097307D">
              <w:rPr>
                <w:sz w:val="20"/>
                <w:szCs w:val="20"/>
              </w:rPr>
              <w:t>N(3)</w:t>
            </w:r>
          </w:p>
        </w:tc>
        <w:tc>
          <w:tcPr>
            <w:tcW w:w="141" w:type="pct"/>
            <w:tcBorders>
              <w:top w:val="nil"/>
              <w:left w:val="nil"/>
              <w:bottom w:val="single" w:sz="4" w:space="0" w:color="auto"/>
              <w:right w:val="single" w:sz="4" w:space="0" w:color="auto"/>
            </w:tcBorders>
            <w:shd w:val="clear" w:color="auto" w:fill="auto"/>
          </w:tcPr>
          <w:p w:rsidR="00903708" w:rsidRPr="0097307D" w:rsidRDefault="00903708" w:rsidP="006B648E">
            <w:pPr>
              <w:jc w:val="center"/>
              <w:rPr>
                <w:sz w:val="20"/>
                <w:szCs w:val="20"/>
              </w:rPr>
            </w:pPr>
            <w:r w:rsidRPr="0097307D">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Исход заболевания</w:t>
            </w:r>
          </w:p>
        </w:tc>
        <w:tc>
          <w:tcPr>
            <w:tcW w:w="1955" w:type="pct"/>
            <w:gridSpan w:val="4"/>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Классификатор исходов заболевания V012. Указывается исход пребывания в профильных отделениях в рамках госпитализации.</w:t>
            </w:r>
          </w:p>
          <w:p w:rsidR="00EC3299" w:rsidRPr="0097307D" w:rsidRDefault="00EC3299" w:rsidP="00EC3299">
            <w:pPr>
              <w:rPr>
                <w:sz w:val="20"/>
                <w:szCs w:val="20"/>
              </w:rPr>
            </w:pPr>
            <w:r w:rsidRPr="0097307D">
              <w:rPr>
                <w:sz w:val="20"/>
                <w:szCs w:val="20"/>
              </w:rPr>
              <w:t>Заполняется только для стационара и дневного стационара.</w:t>
            </w:r>
          </w:p>
        </w:tc>
        <w:tc>
          <w:tcPr>
            <w:tcW w:w="792" w:type="pct"/>
            <w:tcBorders>
              <w:top w:val="nil"/>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r>
      <w:tr w:rsidR="00903708" w:rsidRPr="0097307D" w:rsidTr="00DC00DE">
        <w:trPr>
          <w:trHeight w:val="402"/>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GDE</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tcPr>
          <w:p w:rsidR="00903708" w:rsidRPr="0097307D" w:rsidRDefault="00903708" w:rsidP="006B648E">
            <w:pPr>
              <w:jc w:val="center"/>
              <w:rPr>
                <w:sz w:val="20"/>
                <w:szCs w:val="20"/>
              </w:rPr>
            </w:pPr>
            <w:r w:rsidRPr="0097307D">
              <w:rPr>
                <w:sz w:val="20"/>
                <w:szCs w:val="20"/>
              </w:rPr>
              <w:t>T(1)</w:t>
            </w:r>
          </w:p>
        </w:tc>
        <w:tc>
          <w:tcPr>
            <w:tcW w:w="141" w:type="pct"/>
            <w:tcBorders>
              <w:top w:val="nil"/>
              <w:left w:val="nil"/>
              <w:bottom w:val="single" w:sz="4" w:space="0" w:color="auto"/>
              <w:right w:val="single" w:sz="4" w:space="0" w:color="auto"/>
            </w:tcBorders>
            <w:shd w:val="clear" w:color="auto" w:fill="auto"/>
          </w:tcPr>
          <w:p w:rsidR="00903708" w:rsidRPr="0097307D" w:rsidRDefault="00903708" w:rsidP="006B648E">
            <w:pPr>
              <w:jc w:val="center"/>
              <w:rPr>
                <w:sz w:val="20"/>
                <w:szCs w:val="20"/>
              </w:rPr>
            </w:pPr>
            <w:r w:rsidRPr="0097307D">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Где был прием</w:t>
            </w:r>
          </w:p>
        </w:tc>
        <w:tc>
          <w:tcPr>
            <w:tcW w:w="1067" w:type="pct"/>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Обязательно заполняется значение кода только для АПП (1-в АПУ, 2- на выезде, 3-на дому по вызову, 4- на дому активно)</w:t>
            </w:r>
          </w:p>
        </w:tc>
        <w:tc>
          <w:tcPr>
            <w:tcW w:w="888" w:type="pct"/>
            <w:gridSpan w:val="3"/>
            <w:tcBorders>
              <w:top w:val="nil"/>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c>
          <w:tcPr>
            <w:tcW w:w="792" w:type="pct"/>
            <w:tcBorders>
              <w:top w:val="nil"/>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r>
      <w:tr w:rsidR="00903708" w:rsidRPr="0097307D" w:rsidTr="00DC00DE">
        <w:trPr>
          <w:trHeight w:val="402"/>
        </w:trPr>
        <w:tc>
          <w:tcPr>
            <w:tcW w:w="433" w:type="pct"/>
            <w:tcBorders>
              <w:top w:val="nil"/>
              <w:left w:val="single" w:sz="4" w:space="0" w:color="auto"/>
              <w:bottom w:val="single" w:sz="4" w:space="0" w:color="auto"/>
              <w:right w:val="single" w:sz="4" w:space="0" w:color="auto"/>
            </w:tcBorders>
            <w:shd w:val="clear" w:color="auto" w:fill="auto"/>
            <w:noWrap/>
          </w:tcPr>
          <w:p w:rsidR="00903708" w:rsidRPr="0097307D" w:rsidRDefault="00903708"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tcPr>
          <w:p w:rsidR="00903708" w:rsidRPr="0097307D" w:rsidRDefault="00903708" w:rsidP="006B648E">
            <w:pPr>
              <w:rPr>
                <w:strike/>
                <w:sz w:val="20"/>
                <w:szCs w:val="20"/>
                <w:lang w:val="en-US"/>
              </w:rPr>
            </w:pPr>
            <w:r w:rsidRPr="0097307D">
              <w:rPr>
                <w:sz w:val="20"/>
                <w:szCs w:val="20"/>
                <w:lang w:val="en-US"/>
              </w:rPr>
              <w:t xml:space="preserve">CRIT </w:t>
            </w:r>
          </w:p>
        </w:tc>
        <w:tc>
          <w:tcPr>
            <w:tcW w:w="190" w:type="pct"/>
            <w:tcBorders>
              <w:top w:val="nil"/>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УМ</w:t>
            </w:r>
          </w:p>
        </w:tc>
        <w:tc>
          <w:tcPr>
            <w:tcW w:w="299" w:type="pct"/>
            <w:tcBorders>
              <w:top w:val="nil"/>
              <w:left w:val="nil"/>
              <w:bottom w:val="single" w:sz="4" w:space="0" w:color="auto"/>
              <w:right w:val="single" w:sz="4" w:space="0" w:color="auto"/>
            </w:tcBorders>
            <w:shd w:val="clear" w:color="auto" w:fill="auto"/>
          </w:tcPr>
          <w:p w:rsidR="00903708" w:rsidRPr="0097307D" w:rsidRDefault="00903708" w:rsidP="006B648E">
            <w:pPr>
              <w:jc w:val="center"/>
              <w:rPr>
                <w:sz w:val="20"/>
                <w:szCs w:val="20"/>
                <w:lang w:val="en-US"/>
              </w:rPr>
            </w:pPr>
            <w:r w:rsidRPr="0097307D">
              <w:rPr>
                <w:sz w:val="20"/>
                <w:szCs w:val="20"/>
                <w:lang w:val="en-US"/>
              </w:rPr>
              <w:t>T(</w:t>
            </w:r>
            <w:r w:rsidR="001152BE" w:rsidRPr="0097307D">
              <w:rPr>
                <w:sz w:val="20"/>
                <w:szCs w:val="20"/>
                <w:lang w:val="en-US"/>
              </w:rPr>
              <w:t>2</w:t>
            </w:r>
            <w:r w:rsidRPr="0097307D">
              <w:rPr>
                <w:sz w:val="20"/>
                <w:szCs w:val="20"/>
                <w:lang w:val="en-US"/>
              </w:rPr>
              <w:t>0)</w:t>
            </w:r>
          </w:p>
        </w:tc>
        <w:tc>
          <w:tcPr>
            <w:tcW w:w="141" w:type="pct"/>
            <w:tcBorders>
              <w:top w:val="nil"/>
              <w:left w:val="nil"/>
              <w:bottom w:val="single" w:sz="4" w:space="0" w:color="auto"/>
              <w:right w:val="single" w:sz="4" w:space="0" w:color="auto"/>
            </w:tcBorders>
            <w:shd w:val="clear" w:color="auto" w:fill="auto"/>
          </w:tcPr>
          <w:p w:rsidR="00903708" w:rsidRPr="0097307D" w:rsidRDefault="00903708" w:rsidP="006B648E">
            <w:pPr>
              <w:jc w:val="cente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Дополнительные критерии для определения КСГ</w:t>
            </w:r>
          </w:p>
        </w:tc>
        <w:tc>
          <w:tcPr>
            <w:tcW w:w="1067" w:type="pct"/>
            <w:tcBorders>
              <w:top w:val="nil"/>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Указывается при наличии только для профильных отделений.</w:t>
            </w:r>
          </w:p>
          <w:p w:rsidR="00903708" w:rsidRPr="0097307D" w:rsidRDefault="00903708" w:rsidP="006B648E">
            <w:pPr>
              <w:rPr>
                <w:sz w:val="20"/>
                <w:szCs w:val="20"/>
              </w:rPr>
            </w:pPr>
            <w:r w:rsidRPr="0097307D">
              <w:rPr>
                <w:sz w:val="20"/>
                <w:szCs w:val="20"/>
              </w:rPr>
              <w:t>Для профильных отделений круглосуточного и дневного стационаров для определения КСГ допустимы значения из классификатора V024</w:t>
            </w:r>
            <w:r w:rsidR="00690722" w:rsidRPr="0097307D">
              <w:rPr>
                <w:sz w:val="20"/>
                <w:szCs w:val="20"/>
              </w:rPr>
              <w:t xml:space="preserve"> (в т.ч. схемы сопуствующей лекарственной терапии при ЗНО)</w:t>
            </w:r>
            <w:r w:rsidRPr="0097307D">
              <w:rPr>
                <w:sz w:val="20"/>
                <w:szCs w:val="20"/>
              </w:rPr>
              <w:t>, а также региональные коды.</w:t>
            </w:r>
          </w:p>
          <w:p w:rsidR="00903708" w:rsidRPr="0097307D" w:rsidRDefault="00522F7A" w:rsidP="00C811D7">
            <w:pPr>
              <w:rPr>
                <w:sz w:val="20"/>
                <w:szCs w:val="20"/>
              </w:rPr>
            </w:pPr>
            <w:r w:rsidRPr="0097307D">
              <w:rPr>
                <w:sz w:val="20"/>
                <w:szCs w:val="20"/>
              </w:rPr>
              <w:t>Отметка 9 -</w:t>
            </w:r>
            <w:r w:rsidR="00C811D7" w:rsidRPr="0097307D">
              <w:rPr>
                <w:sz w:val="20"/>
                <w:szCs w:val="20"/>
              </w:rPr>
              <w:t xml:space="preserve"> </w:t>
            </w:r>
            <w:r w:rsidRPr="0097307D">
              <w:rPr>
                <w:sz w:val="20"/>
                <w:szCs w:val="20"/>
              </w:rPr>
              <w:t>транслюминальная баллонная ангиопластика и стентирование коронарных артерий.</w:t>
            </w:r>
          </w:p>
        </w:tc>
        <w:tc>
          <w:tcPr>
            <w:tcW w:w="888" w:type="pct"/>
            <w:gridSpan w:val="3"/>
            <w:tcBorders>
              <w:top w:val="nil"/>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c>
          <w:tcPr>
            <w:tcW w:w="792" w:type="pct"/>
            <w:tcBorders>
              <w:top w:val="nil"/>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r>
      <w:tr w:rsidR="00903708" w:rsidRPr="0097307D"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lang w:val="en-US"/>
              </w:rPr>
              <w:t>TIMRV</w:t>
            </w:r>
            <w:r w:rsidRPr="0097307D">
              <w:rPr>
                <w:sz w:val="20"/>
                <w:szCs w:val="20"/>
              </w:rPr>
              <w:t>1</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 xml:space="preserve"> </w:t>
            </w:r>
            <w:r w:rsidRPr="0097307D">
              <w:rPr>
                <w:sz w:val="20"/>
                <w:szCs w:val="20"/>
                <w:lang w:val="en-US"/>
              </w:rPr>
              <w:t>DT</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Дата и время приёма вызова</w:t>
            </w:r>
          </w:p>
        </w:tc>
        <w:tc>
          <w:tcPr>
            <w:tcW w:w="1067" w:type="pct"/>
            <w:tcBorders>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Обязательно заполняется только для скорой медицинской помощи</w:t>
            </w:r>
          </w:p>
        </w:tc>
        <w:tc>
          <w:tcPr>
            <w:tcW w:w="888" w:type="pct"/>
            <w:gridSpan w:val="3"/>
            <w:tcBorders>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c>
          <w:tcPr>
            <w:tcW w:w="792" w:type="pct"/>
            <w:tcBorders>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r>
      <w:tr w:rsidR="00903708" w:rsidRPr="0097307D"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rPr>
              <w:t>TIMRV2</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lang w:val="en-US"/>
              </w:rPr>
              <w:t xml:space="preserve"> DT</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Дата и время прибытия на место вызова</w:t>
            </w:r>
          </w:p>
        </w:tc>
        <w:tc>
          <w:tcPr>
            <w:tcW w:w="1067" w:type="pct"/>
            <w:tcBorders>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Обязательно заполняется только для скорой медицинской помощи</w:t>
            </w:r>
          </w:p>
        </w:tc>
        <w:tc>
          <w:tcPr>
            <w:tcW w:w="888" w:type="pct"/>
            <w:gridSpan w:val="3"/>
            <w:tcBorders>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c>
          <w:tcPr>
            <w:tcW w:w="792" w:type="pct"/>
            <w:tcBorders>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r>
      <w:tr w:rsidR="00903708" w:rsidRPr="0097307D"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rPr>
                <w:sz w:val="20"/>
                <w:szCs w:val="20"/>
                <w:lang w:val="en-US"/>
              </w:rPr>
            </w:pPr>
            <w:r w:rsidRPr="0097307D">
              <w:rPr>
                <w:sz w:val="20"/>
                <w:szCs w:val="20"/>
                <w:lang w:val="en-US"/>
              </w:rPr>
              <w:t>DENT</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lang w:val="en-US"/>
              </w:rPr>
            </w:pPr>
            <w:r w:rsidRPr="0097307D">
              <w:rPr>
                <w:sz w:val="20"/>
                <w:szCs w:val="20"/>
                <w:lang w:val="en-US"/>
              </w:rPr>
              <w:t>N(2)</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Номер зуба</w:t>
            </w:r>
          </w:p>
        </w:tc>
        <w:tc>
          <w:tcPr>
            <w:tcW w:w="1067" w:type="pct"/>
            <w:tcBorders>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 xml:space="preserve">Обязательно заполняется при </w:t>
            </w:r>
            <w:r w:rsidRPr="0097307D">
              <w:rPr>
                <w:sz w:val="20"/>
                <w:szCs w:val="20"/>
              </w:rPr>
              <w:lastRenderedPageBreak/>
              <w:t>оказании стоматологической помощи в соответствии со справочником РТ24</w:t>
            </w:r>
          </w:p>
        </w:tc>
        <w:tc>
          <w:tcPr>
            <w:tcW w:w="888" w:type="pct"/>
            <w:gridSpan w:val="3"/>
            <w:tcBorders>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lastRenderedPageBreak/>
              <w:t>Не заполняется</w:t>
            </w:r>
          </w:p>
        </w:tc>
        <w:tc>
          <w:tcPr>
            <w:tcW w:w="792" w:type="pct"/>
            <w:tcBorders>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r>
      <w:tr w:rsidR="00903708" w:rsidRPr="0097307D"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rPr>
                <w:sz w:val="20"/>
                <w:szCs w:val="20"/>
                <w:lang w:val="en-US"/>
              </w:rPr>
            </w:pPr>
            <w:r w:rsidRPr="0097307D">
              <w:rPr>
                <w:sz w:val="20"/>
                <w:szCs w:val="20"/>
                <w:lang w:val="en-US"/>
              </w:rPr>
              <w:t>DENT_SIDE</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lang w:val="en-US"/>
              </w:rPr>
            </w:pPr>
            <w:r w:rsidRPr="0097307D">
              <w:rPr>
                <w:sz w:val="20"/>
                <w:szCs w:val="20"/>
                <w:lang w:val="en-US"/>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lang w:val="en-US"/>
              </w:rPr>
            </w:pPr>
            <w:r w:rsidRPr="0097307D">
              <w:rPr>
                <w:sz w:val="20"/>
                <w:szCs w:val="20"/>
                <w:lang w:val="en-US"/>
              </w:rPr>
              <w:t>N (2)</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lang w:val="en-US"/>
              </w:rPr>
            </w:pPr>
            <w:r w:rsidRPr="0097307D">
              <w:rPr>
                <w:sz w:val="20"/>
                <w:szCs w:val="20"/>
                <w:lang w:val="en-US"/>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lang w:val="en-US"/>
              </w:rPr>
            </w:pPr>
            <w:r w:rsidRPr="0097307D">
              <w:rPr>
                <w:sz w:val="20"/>
                <w:szCs w:val="20"/>
                <w:lang w:val="en-US"/>
              </w:rPr>
              <w:t>Пораженная поверхность зуба</w:t>
            </w:r>
          </w:p>
        </w:tc>
        <w:tc>
          <w:tcPr>
            <w:tcW w:w="1067" w:type="pct"/>
            <w:tcBorders>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Обязательно заполняется при оказании стоматологической помощи терапевтического профиля в соответствии со справочником РТ25, если DENT не равен 86,88,87. Если зуб имеет несколько пораженных поверхностей, то ставится одна наиболее обширная.</w:t>
            </w:r>
          </w:p>
        </w:tc>
        <w:tc>
          <w:tcPr>
            <w:tcW w:w="888" w:type="pct"/>
            <w:gridSpan w:val="3"/>
            <w:tcBorders>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c>
          <w:tcPr>
            <w:tcW w:w="792" w:type="pct"/>
            <w:tcBorders>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r>
      <w:tr w:rsidR="00903708" w:rsidRPr="0097307D"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97307D"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rPr>
                <w:sz w:val="20"/>
                <w:szCs w:val="20"/>
              </w:rPr>
            </w:pPr>
            <w:r w:rsidRPr="0097307D">
              <w:rPr>
                <w:sz w:val="20"/>
                <w:szCs w:val="20"/>
                <w:lang w:val="en-US"/>
              </w:rPr>
              <w:t>DENT</w:t>
            </w:r>
            <w:r w:rsidRPr="0097307D">
              <w:rPr>
                <w:sz w:val="20"/>
                <w:szCs w:val="20"/>
              </w:rPr>
              <w:t>_</w:t>
            </w:r>
            <w:r w:rsidRPr="0097307D">
              <w:rPr>
                <w:sz w:val="20"/>
                <w:szCs w:val="20"/>
                <w:lang w:val="en-US"/>
              </w:rPr>
              <w:t>KSG</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lang w:val="en-US"/>
              </w:rPr>
              <w:t>T</w:t>
            </w:r>
            <w:r w:rsidRPr="0097307D">
              <w:rPr>
                <w:sz w:val="20"/>
                <w:szCs w:val="20"/>
              </w:rPr>
              <w:t>(5)</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Номер КСГ по стоматологии</w:t>
            </w:r>
          </w:p>
        </w:tc>
        <w:tc>
          <w:tcPr>
            <w:tcW w:w="1067" w:type="pct"/>
            <w:tcBorders>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Заполняется при оказании стоматологической помощи в соответствии со справочником РТ26. Заполняется только в случае завершения лечения.</w:t>
            </w:r>
          </w:p>
        </w:tc>
        <w:tc>
          <w:tcPr>
            <w:tcW w:w="888" w:type="pct"/>
            <w:gridSpan w:val="3"/>
            <w:tcBorders>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c>
          <w:tcPr>
            <w:tcW w:w="792" w:type="pct"/>
            <w:tcBorders>
              <w:left w:val="nil"/>
              <w:bottom w:val="single" w:sz="4" w:space="0" w:color="auto"/>
              <w:right w:val="single" w:sz="4" w:space="0" w:color="auto"/>
            </w:tcBorders>
          </w:tcPr>
          <w:p w:rsidR="00903708" w:rsidRPr="0097307D" w:rsidRDefault="00903708" w:rsidP="006B648E">
            <w:pPr>
              <w:rPr>
                <w:sz w:val="20"/>
                <w:szCs w:val="20"/>
              </w:rPr>
            </w:pPr>
            <w:r w:rsidRPr="0097307D">
              <w:rPr>
                <w:sz w:val="20"/>
                <w:szCs w:val="20"/>
              </w:rPr>
              <w:t>Не заполняется</w:t>
            </w:r>
          </w:p>
        </w:tc>
      </w:tr>
      <w:tr w:rsidR="00903708" w:rsidRPr="0097307D" w:rsidTr="00973D75">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03708" w:rsidRPr="0097307D" w:rsidRDefault="00903708" w:rsidP="006B648E">
            <w:pPr>
              <w:jc w:val="center"/>
              <w:rPr>
                <w:b/>
                <w:sz w:val="20"/>
                <w:szCs w:val="20"/>
              </w:rPr>
            </w:pPr>
            <w:r w:rsidRPr="0097307D">
              <w:rPr>
                <w:b/>
                <w:sz w:val="20"/>
                <w:szCs w:val="20"/>
              </w:rPr>
              <w:t>Сведения о введенных лекарственных препаратах</w:t>
            </w:r>
          </w:p>
        </w:tc>
      </w:tr>
      <w:tr w:rsidR="00903708" w:rsidRPr="0097307D"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97307D" w:rsidRDefault="00903708" w:rsidP="006B648E">
            <w:pPr>
              <w:rPr>
                <w:color w:val="000000"/>
                <w:sz w:val="20"/>
                <w:szCs w:val="20"/>
              </w:rPr>
            </w:pPr>
            <w:r w:rsidRPr="0097307D">
              <w:rPr>
                <w:color w:val="000000"/>
                <w:sz w:val="20"/>
                <w:szCs w:val="20"/>
                <w:lang w:val="en-US"/>
              </w:rPr>
              <w:t>LEK</w:t>
            </w:r>
          </w:p>
        </w:tc>
        <w:tc>
          <w:tcPr>
            <w:tcW w:w="534"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rPr>
                <w:color w:val="000000"/>
                <w:sz w:val="20"/>
                <w:szCs w:val="20"/>
              </w:rPr>
            </w:pPr>
            <w:r w:rsidRPr="0097307D">
              <w:rPr>
                <w:color w:val="000000"/>
                <w:sz w:val="20"/>
                <w:szCs w:val="20"/>
                <w:lang w:val="en-US"/>
              </w:rPr>
              <w:t>LEK_PR</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rPr>
            </w:pPr>
            <w:r w:rsidRPr="0097307D">
              <w:rPr>
                <w:sz w:val="20"/>
                <w:szCs w:val="20"/>
              </w:rPr>
              <w:t>ОМ</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97307D" w:rsidRDefault="00903708" w:rsidP="006B648E">
            <w:pPr>
              <w:jc w:val="center"/>
              <w:rPr>
                <w:sz w:val="20"/>
                <w:szCs w:val="20"/>
                <w:lang w:val="en-US"/>
              </w:rPr>
            </w:pPr>
            <w:r w:rsidRPr="0097307D">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97307D"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vAlign w:val="center"/>
          </w:tcPr>
          <w:p w:rsidR="00903708" w:rsidRPr="0097307D" w:rsidRDefault="00903708" w:rsidP="006B648E">
            <w:pPr>
              <w:rPr>
                <w:color w:val="000000"/>
                <w:sz w:val="20"/>
                <w:szCs w:val="20"/>
              </w:rPr>
            </w:pPr>
            <w:r w:rsidRPr="0097307D">
              <w:rPr>
                <w:bCs/>
                <w:iCs/>
                <w:sz w:val="20"/>
                <w:szCs w:val="20"/>
              </w:rPr>
              <w:t>Сведения о введенном лекарственном препарате</w:t>
            </w:r>
          </w:p>
        </w:tc>
        <w:tc>
          <w:tcPr>
            <w:tcW w:w="1067" w:type="pct"/>
            <w:tcBorders>
              <w:top w:val="single" w:sz="4" w:space="0" w:color="auto"/>
              <w:left w:val="nil"/>
              <w:bottom w:val="single" w:sz="4" w:space="0" w:color="auto"/>
              <w:right w:val="single" w:sz="4" w:space="0" w:color="auto"/>
            </w:tcBorders>
            <w:shd w:val="clear" w:color="auto" w:fill="auto"/>
            <w:vAlign w:val="bottom"/>
          </w:tcPr>
          <w:p w:rsidR="00903708" w:rsidRPr="0097307D" w:rsidRDefault="00903708" w:rsidP="006B648E">
            <w:pPr>
              <w:rPr>
                <w:color w:val="000000"/>
                <w:sz w:val="20"/>
                <w:szCs w:val="20"/>
              </w:rPr>
            </w:pPr>
          </w:p>
        </w:tc>
        <w:tc>
          <w:tcPr>
            <w:tcW w:w="888" w:type="pct"/>
            <w:gridSpan w:val="3"/>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903708" w:rsidRPr="0097307D" w:rsidRDefault="00903708" w:rsidP="006B648E">
            <w:pPr>
              <w:rPr>
                <w:sz w:val="20"/>
                <w:szCs w:val="20"/>
              </w:rPr>
            </w:pPr>
            <w:r w:rsidRPr="0097307D">
              <w:rPr>
                <w:sz w:val="20"/>
                <w:szCs w:val="20"/>
              </w:rPr>
              <w:t>Не заполняется</w:t>
            </w:r>
          </w:p>
        </w:tc>
      </w:tr>
      <w:tr w:rsidR="000D5100" w:rsidRPr="0097307D"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color w:val="000000"/>
                <w:sz w:val="20"/>
                <w:szCs w:val="20"/>
              </w:rPr>
            </w:pPr>
            <w:r w:rsidRPr="0097307D">
              <w:rPr>
                <w:color w:val="000000"/>
                <w:sz w:val="20"/>
                <w:szCs w:val="20"/>
                <w:lang w:val="en-US"/>
              </w:rPr>
              <w:t>LEK_PR</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color w:val="000000"/>
                <w:sz w:val="20"/>
                <w:szCs w:val="20"/>
              </w:rPr>
            </w:pPr>
            <w:r w:rsidRPr="0097307D">
              <w:rPr>
                <w:color w:val="000000"/>
                <w:sz w:val="20"/>
                <w:szCs w:val="20"/>
                <w:lang w:val="en-US"/>
              </w:rPr>
              <w:t>DATA_INJ</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lang w:val="en-US"/>
              </w:rPr>
            </w:pPr>
            <w:r w:rsidRPr="0097307D">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color w:val="000000"/>
                <w:sz w:val="20"/>
                <w:szCs w:val="20"/>
              </w:rPr>
            </w:pPr>
            <w:r w:rsidRPr="0097307D">
              <w:rPr>
                <w:color w:val="000000"/>
                <w:sz w:val="20"/>
                <w:szCs w:val="20"/>
              </w:rPr>
              <w:t>Дата введения / назначения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vAlign w:val="center"/>
          </w:tcPr>
          <w:p w:rsidR="000D5100" w:rsidRPr="0097307D" w:rsidRDefault="000D5100" w:rsidP="006B648E">
            <w:pPr>
              <w:rPr>
                <w:color w:val="000000"/>
                <w:sz w:val="20"/>
                <w:szCs w:val="20"/>
              </w:rPr>
            </w:pPr>
            <w:r w:rsidRPr="0097307D">
              <w:rPr>
                <w:color w:val="000000"/>
                <w:sz w:val="20"/>
                <w:szCs w:val="20"/>
              </w:rPr>
              <w:t>Если USL_OK=1, то "Дата введения лекарственного препарата", если USL_OK=3, то "Дата назначения лекарственного препарата"</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Не заполняется</w:t>
            </w:r>
          </w:p>
        </w:tc>
      </w:tr>
      <w:tr w:rsidR="000D5100" w:rsidRPr="0097307D"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color w:val="000000"/>
                <w:sz w:val="20"/>
                <w:szCs w:val="20"/>
              </w:rPr>
            </w:pPr>
            <w:r w:rsidRPr="0097307D">
              <w:rPr>
                <w:color w:val="000000"/>
                <w:sz w:val="20"/>
                <w:szCs w:val="20"/>
              </w:rPr>
              <w:t>CODE_SH</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2F0A22" w:rsidP="006B648E">
            <w:pPr>
              <w:jc w:val="center"/>
              <w:rPr>
                <w:sz w:val="20"/>
                <w:szCs w:val="20"/>
                <w:lang w:val="en-US"/>
              </w:rPr>
            </w:pPr>
            <w:r w:rsidRPr="0097307D">
              <w:rPr>
                <w:sz w:val="20"/>
                <w:szCs w:val="20"/>
                <w:lang w:val="en-US"/>
              </w:rPr>
              <w:t>T(2</w:t>
            </w:r>
            <w:r w:rsidR="000D5100" w:rsidRPr="0097307D">
              <w:rPr>
                <w:sz w:val="20"/>
                <w:szCs w:val="20"/>
                <w:lang w:val="en-US"/>
              </w:rPr>
              <w:t>0)</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color w:val="000000"/>
                <w:sz w:val="20"/>
                <w:szCs w:val="20"/>
              </w:rPr>
            </w:pPr>
            <w:r w:rsidRPr="0097307D">
              <w:rPr>
                <w:color w:val="000000"/>
                <w:sz w:val="20"/>
                <w:szCs w:val="20"/>
              </w:rPr>
              <w:t>Код схемы лечения пациента/код группы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jc w:val="both"/>
              <w:rPr>
                <w:color w:val="000000"/>
                <w:sz w:val="20"/>
                <w:szCs w:val="20"/>
              </w:rPr>
            </w:pPr>
            <w:r w:rsidRPr="0097307D">
              <w:rPr>
                <w:color w:val="000000"/>
                <w:sz w:val="20"/>
                <w:szCs w:val="20"/>
              </w:rPr>
              <w:t>Для диагнозов U07.1 или U07.2 заполняется значением  реквизита «Код схемы/группы препаратов» справочника V032 «Схемы группы препаратов»</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Не заполняется</w:t>
            </w:r>
          </w:p>
        </w:tc>
      </w:tr>
      <w:tr w:rsidR="000D5100" w:rsidRPr="0097307D"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color w:val="000000"/>
                <w:sz w:val="20"/>
                <w:szCs w:val="20"/>
              </w:rPr>
            </w:pPr>
            <w:r w:rsidRPr="0097307D">
              <w:rPr>
                <w:color w:val="000000"/>
                <w:sz w:val="20"/>
                <w:szCs w:val="20"/>
                <w:lang w:val="en-US"/>
              </w:rPr>
              <w:t>REGNUM</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lang w:val="en-US"/>
              </w:rPr>
            </w:pPr>
            <w:r w:rsidRPr="0097307D">
              <w:rPr>
                <w:sz w:val="20"/>
                <w:szCs w:val="20"/>
                <w:lang w:val="en-US"/>
              </w:rPr>
              <w:t>T(6)</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color w:val="000000"/>
                <w:sz w:val="20"/>
                <w:szCs w:val="20"/>
              </w:rPr>
            </w:pPr>
            <w:r w:rsidRPr="0097307D">
              <w:rPr>
                <w:color w:val="000000"/>
                <w:sz w:val="20"/>
                <w:szCs w:val="20"/>
              </w:rPr>
              <w:t>Идентификатор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vAlign w:val="bottom"/>
          </w:tcPr>
          <w:p w:rsidR="000D5100" w:rsidRPr="0097307D" w:rsidRDefault="000D5100" w:rsidP="006B648E">
            <w:pPr>
              <w:jc w:val="both"/>
              <w:rPr>
                <w:color w:val="000000"/>
                <w:sz w:val="20"/>
                <w:szCs w:val="20"/>
              </w:rPr>
            </w:pPr>
            <w:r w:rsidRPr="0097307D">
              <w:rPr>
                <w:color w:val="000000"/>
                <w:sz w:val="20"/>
                <w:szCs w:val="20"/>
              </w:rPr>
              <w:t>Обязательно для заполнения, если в справочнике V031 "Группы препаратов для лечения заболевания COVID-19 (GroupDrugs)" заполнено поле "Признак обязательности указания МНН"(ManIndMNN). Заполняется значением поля "Идентификатор лекарственного препарата" справочника N020 "Классификатор лекарственных препаратов, применяемых при проведении лекарственной терапии (OnkLekp)"</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Не заполняется</w:t>
            </w:r>
          </w:p>
        </w:tc>
      </w:tr>
      <w:tr w:rsidR="000D5100" w:rsidRPr="0097307D"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color w:val="000000"/>
                <w:sz w:val="20"/>
                <w:szCs w:val="20"/>
              </w:rPr>
            </w:pPr>
            <w:r w:rsidRPr="0097307D">
              <w:rPr>
                <w:color w:val="000000"/>
                <w:sz w:val="20"/>
                <w:szCs w:val="20"/>
                <w:lang w:val="en-US"/>
              </w:rPr>
              <w:t>COD_MARK</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lang w:val="en-US"/>
              </w:rPr>
            </w:pPr>
            <w:r w:rsidRPr="0097307D">
              <w:rPr>
                <w:sz w:val="20"/>
                <w:szCs w:val="20"/>
                <w:lang w:val="en-US"/>
              </w:rPr>
              <w:t>T(</w:t>
            </w:r>
            <w:r w:rsidRPr="0097307D">
              <w:rPr>
                <w:sz w:val="20"/>
                <w:szCs w:val="20"/>
              </w:rPr>
              <w:t>100</w:t>
            </w:r>
            <w:r w:rsidRPr="0097307D">
              <w:rPr>
                <w:sz w:val="20"/>
                <w:szCs w:val="20"/>
                <w:lang w:val="en-US"/>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vAlign w:val="center"/>
          </w:tcPr>
          <w:p w:rsidR="000D5100" w:rsidRPr="0097307D" w:rsidRDefault="000D5100" w:rsidP="006B648E">
            <w:pPr>
              <w:jc w:val="both"/>
              <w:rPr>
                <w:color w:val="000000"/>
                <w:sz w:val="20"/>
                <w:szCs w:val="20"/>
              </w:rPr>
            </w:pPr>
            <w:r w:rsidRPr="0097307D">
              <w:rPr>
                <w:color w:val="000000"/>
                <w:sz w:val="20"/>
                <w:szCs w:val="20"/>
              </w:rPr>
              <w:t>Код маркировки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jc w:val="both"/>
              <w:rPr>
                <w:color w:val="000000"/>
                <w:sz w:val="20"/>
                <w:szCs w:val="20"/>
              </w:rPr>
            </w:pPr>
            <w:r w:rsidRPr="0097307D">
              <w:rPr>
                <w:color w:val="000000"/>
                <w:sz w:val="20"/>
                <w:szCs w:val="20"/>
              </w:rPr>
              <w:t>Заполняется при наличии</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Не заполняется</w:t>
            </w:r>
          </w:p>
        </w:tc>
      </w:tr>
      <w:tr w:rsidR="000D5100" w:rsidRPr="0097307D"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color w:val="000000"/>
                <w:sz w:val="20"/>
                <w:szCs w:val="20"/>
              </w:rPr>
            </w:pPr>
            <w:r w:rsidRPr="0097307D">
              <w:rPr>
                <w:color w:val="000000"/>
                <w:sz w:val="20"/>
                <w:szCs w:val="20"/>
                <w:lang w:val="en-US"/>
              </w:rPr>
              <w:t>LEK_DOSE</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lang w:val="en-US"/>
              </w:rPr>
            </w:pPr>
            <w:r w:rsidRPr="0097307D">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color w:val="000000"/>
                <w:sz w:val="20"/>
                <w:szCs w:val="20"/>
              </w:rPr>
            </w:pPr>
            <w:r w:rsidRPr="0097307D">
              <w:rPr>
                <w:color w:val="000000"/>
                <w:sz w:val="20"/>
                <w:szCs w:val="20"/>
              </w:rPr>
              <w:t>Сведения о дозе введения лекарственного препарата /</w:t>
            </w:r>
          </w:p>
          <w:p w:rsidR="000D5100" w:rsidRPr="0097307D" w:rsidRDefault="000D5100" w:rsidP="006B648E">
            <w:pPr>
              <w:rPr>
                <w:color w:val="000000"/>
                <w:sz w:val="20"/>
                <w:szCs w:val="20"/>
              </w:rPr>
            </w:pPr>
            <w:r w:rsidRPr="0097307D">
              <w:rPr>
                <w:color w:val="000000"/>
                <w:sz w:val="20"/>
                <w:szCs w:val="20"/>
              </w:rPr>
              <w:t>Сведения о дозе введения назначенного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jc w:val="both"/>
              <w:rPr>
                <w:color w:val="000000"/>
                <w:sz w:val="20"/>
                <w:szCs w:val="20"/>
              </w:rPr>
            </w:pPr>
            <w:r w:rsidRPr="0097307D">
              <w:rPr>
                <w:color w:val="000000"/>
                <w:sz w:val="20"/>
                <w:szCs w:val="20"/>
              </w:rPr>
              <w:t>Обязательно для заполнения, если в справочнике V031 "Группа препаратов" заполнено поле "Признак обязательности указания МНН"(ManIndMNN)</w:t>
            </w:r>
          </w:p>
          <w:p w:rsidR="000D5100" w:rsidRPr="0097307D" w:rsidRDefault="000D5100" w:rsidP="006B648E">
            <w:pPr>
              <w:jc w:val="both"/>
              <w:rPr>
                <w:color w:val="000000"/>
                <w:sz w:val="20"/>
                <w:szCs w:val="20"/>
              </w:rPr>
            </w:pPr>
          </w:p>
          <w:p w:rsidR="000D5100" w:rsidRPr="0097307D" w:rsidRDefault="000D5100" w:rsidP="006B648E">
            <w:pPr>
              <w:jc w:val="both"/>
              <w:rPr>
                <w:color w:val="000000"/>
                <w:sz w:val="20"/>
                <w:szCs w:val="20"/>
              </w:rPr>
            </w:pPr>
            <w:r w:rsidRPr="0097307D">
              <w:rPr>
                <w:color w:val="000000"/>
                <w:sz w:val="20"/>
                <w:szCs w:val="20"/>
              </w:rPr>
              <w:t>Если USL_OK=1, то "Сведения о дозе введения лекарственного препарата", если USL_OK=3, то "Сведения о дозе введения назначенного лекарственного препарата"</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Не заполняется</w:t>
            </w:r>
          </w:p>
        </w:tc>
      </w:tr>
      <w:tr w:rsidR="000D5100" w:rsidRPr="0097307D" w:rsidTr="00973D75">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b/>
                <w:sz w:val="20"/>
                <w:szCs w:val="20"/>
              </w:rPr>
              <w:t>Сведения о дозе введения лекарственного препарата</w:t>
            </w:r>
          </w:p>
        </w:tc>
      </w:tr>
      <w:tr w:rsidR="000D5100" w:rsidRPr="0097307D"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color w:val="000000"/>
                <w:sz w:val="20"/>
                <w:szCs w:val="20"/>
              </w:rPr>
            </w:pPr>
            <w:r w:rsidRPr="0097307D">
              <w:rPr>
                <w:color w:val="000000"/>
                <w:sz w:val="20"/>
                <w:szCs w:val="20"/>
                <w:lang w:val="en-US"/>
              </w:rPr>
              <w:t>LEK_DOSE</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color w:val="000000"/>
                <w:sz w:val="20"/>
                <w:szCs w:val="20"/>
              </w:rPr>
            </w:pPr>
            <w:r w:rsidRPr="0097307D">
              <w:rPr>
                <w:color w:val="000000"/>
                <w:sz w:val="20"/>
                <w:szCs w:val="20"/>
                <w:lang w:val="en-US"/>
              </w:rPr>
              <w:t>ED_IZM</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rPr>
              <w:t>T(3)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color w:val="000000"/>
                <w:sz w:val="20"/>
                <w:szCs w:val="20"/>
              </w:rPr>
            </w:pPr>
            <w:r w:rsidRPr="0097307D">
              <w:rPr>
                <w:color w:val="000000"/>
                <w:sz w:val="20"/>
                <w:szCs w:val="20"/>
              </w:rPr>
              <w:t>Единица измерения дозы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jc w:val="both"/>
              <w:rPr>
                <w:sz w:val="20"/>
                <w:szCs w:val="20"/>
              </w:rPr>
            </w:pPr>
            <w:r w:rsidRPr="0097307D">
              <w:rPr>
                <w:sz w:val="20"/>
                <w:szCs w:val="20"/>
              </w:rPr>
              <w:t>Заполняется в соответствии с уникальным идентификатором справочника Министерства Здравоохранения РФ "Единицы измерения" (OID 1.2.643.5.1.13.13.11.1358)</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Не заполняется</w:t>
            </w:r>
          </w:p>
        </w:tc>
      </w:tr>
      <w:tr w:rsidR="000D5100" w:rsidRPr="0097307D"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color w:val="000000"/>
                <w:sz w:val="20"/>
                <w:szCs w:val="20"/>
              </w:rPr>
            </w:pPr>
            <w:r w:rsidRPr="0097307D">
              <w:rPr>
                <w:color w:val="000000"/>
                <w:sz w:val="20"/>
                <w:szCs w:val="20"/>
                <w:lang w:val="en-US"/>
              </w:rPr>
              <w:t> </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color w:val="000000"/>
                <w:sz w:val="20"/>
                <w:szCs w:val="20"/>
              </w:rPr>
            </w:pPr>
            <w:r w:rsidRPr="0097307D">
              <w:rPr>
                <w:color w:val="000000"/>
                <w:sz w:val="20"/>
                <w:szCs w:val="20"/>
                <w:lang w:val="en-US"/>
              </w:rPr>
              <w:t>DOSE_INJ</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rPr>
              <w:t>N(7.7)</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color w:val="000000"/>
                <w:sz w:val="20"/>
                <w:szCs w:val="20"/>
              </w:rPr>
            </w:pPr>
            <w:r w:rsidRPr="0097307D">
              <w:rPr>
                <w:color w:val="000000"/>
                <w:sz w:val="20"/>
                <w:szCs w:val="20"/>
              </w:rPr>
              <w:t>Доза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jc w:val="both"/>
              <w:rPr>
                <w:color w:val="000000"/>
                <w:sz w:val="20"/>
                <w:szCs w:val="20"/>
              </w:rPr>
            </w:pPr>
            <w:r w:rsidRPr="0097307D">
              <w:rPr>
                <w:color w:val="000000"/>
                <w:sz w:val="20"/>
                <w:szCs w:val="20"/>
              </w:rPr>
              <w:t xml:space="preserve">Если USL_OK=1, то указывается доза введения лекарственного препарата. </w:t>
            </w:r>
          </w:p>
          <w:p w:rsidR="000D5100" w:rsidRPr="0097307D" w:rsidRDefault="000D5100" w:rsidP="006B648E">
            <w:pPr>
              <w:jc w:val="both"/>
              <w:rPr>
                <w:sz w:val="20"/>
                <w:szCs w:val="20"/>
              </w:rPr>
            </w:pPr>
            <w:r w:rsidRPr="0097307D">
              <w:rPr>
                <w:color w:val="000000"/>
                <w:sz w:val="20"/>
                <w:szCs w:val="20"/>
              </w:rPr>
              <w:t>Если USL_OK=3, то указывается назначенная доза введения лекарственного препарата</w:t>
            </w:r>
            <w:r w:rsidR="0044363D" w:rsidRPr="0097307D">
              <w:rPr>
                <w:color w:val="000000"/>
                <w:sz w:val="20"/>
                <w:szCs w:val="20"/>
              </w:rPr>
              <w:t>.</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Не заполняется</w:t>
            </w:r>
          </w:p>
        </w:tc>
      </w:tr>
      <w:tr w:rsidR="000D5100" w:rsidRPr="0097307D"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color w:val="000000"/>
                <w:sz w:val="20"/>
                <w:szCs w:val="20"/>
              </w:rPr>
            </w:pPr>
            <w:r w:rsidRPr="0097307D">
              <w:rPr>
                <w:color w:val="000000"/>
                <w:sz w:val="20"/>
                <w:szCs w:val="20"/>
                <w:lang w:val="en-US"/>
              </w:rPr>
              <w:t> </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color w:val="000000"/>
                <w:sz w:val="20"/>
                <w:szCs w:val="20"/>
              </w:rPr>
            </w:pPr>
            <w:r w:rsidRPr="0097307D">
              <w:rPr>
                <w:color w:val="000000"/>
                <w:sz w:val="20"/>
                <w:szCs w:val="20"/>
                <w:lang w:val="en-US"/>
              </w:rPr>
              <w:t>METHOD</w:t>
            </w:r>
            <w:r w:rsidRPr="0097307D">
              <w:rPr>
                <w:color w:val="000000"/>
                <w:sz w:val="20"/>
                <w:szCs w:val="20"/>
              </w:rPr>
              <w:t>_</w:t>
            </w:r>
            <w:r w:rsidRPr="0097307D">
              <w:rPr>
                <w:color w:val="000000"/>
                <w:sz w:val="20"/>
                <w:szCs w:val="20"/>
                <w:lang w:val="en-US"/>
              </w:rPr>
              <w:t>INJ</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rPr>
              <w:t>T(3)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44363D" w:rsidP="006B648E">
            <w:pPr>
              <w:rPr>
                <w:color w:val="000000"/>
                <w:sz w:val="20"/>
                <w:szCs w:val="20"/>
              </w:rPr>
            </w:pPr>
            <w:r w:rsidRPr="0097307D">
              <w:rPr>
                <w:color w:val="000000"/>
                <w:sz w:val="20"/>
                <w:szCs w:val="20"/>
              </w:rPr>
              <w:t>Путь введения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jc w:val="both"/>
              <w:rPr>
                <w:sz w:val="20"/>
                <w:szCs w:val="20"/>
              </w:rPr>
            </w:pPr>
            <w:r w:rsidRPr="0097307D">
              <w:rPr>
                <w:sz w:val="20"/>
                <w:szCs w:val="20"/>
              </w:rPr>
              <w:t>Заполняется значением поля "Код" справочника Министерства Здравоохранения РФ "Пути введения лекарственных препаратов, в том числе для льготного обеспечения граждан лекарственными средствами" (OID 1.2.643.5.1.13.13.11.1468)</w:t>
            </w:r>
            <w:r w:rsidR="0044363D" w:rsidRPr="0097307D">
              <w:rPr>
                <w:sz w:val="20"/>
                <w:szCs w:val="20"/>
              </w:rPr>
              <w:t>.</w:t>
            </w:r>
          </w:p>
          <w:p w:rsidR="0044363D" w:rsidRPr="0097307D" w:rsidRDefault="0044363D" w:rsidP="006B648E">
            <w:pPr>
              <w:jc w:val="both"/>
              <w:rPr>
                <w:sz w:val="20"/>
                <w:szCs w:val="20"/>
              </w:rPr>
            </w:pPr>
          </w:p>
          <w:p w:rsidR="000D5100" w:rsidRPr="0097307D" w:rsidRDefault="0044363D" w:rsidP="006B648E">
            <w:pPr>
              <w:jc w:val="both"/>
              <w:rPr>
                <w:sz w:val="20"/>
                <w:szCs w:val="20"/>
              </w:rPr>
            </w:pPr>
            <w:r w:rsidRPr="0097307D">
              <w:rPr>
                <w:color w:val="000000"/>
                <w:sz w:val="20"/>
                <w:szCs w:val="20"/>
              </w:rPr>
              <w:t>Если USL_OK=1, то "Путь введения лекарственного препарата", если USL_OK=3, то "Путь введения назначенного лекарственного препарата"</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Не заполняется</w:t>
            </w:r>
          </w:p>
        </w:tc>
      </w:tr>
      <w:tr w:rsidR="000D5100" w:rsidRPr="0097307D"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color w:val="000000"/>
                <w:sz w:val="20"/>
                <w:szCs w:val="20"/>
              </w:rPr>
            </w:pPr>
            <w:r w:rsidRPr="0097307D">
              <w:rPr>
                <w:color w:val="000000"/>
                <w:sz w:val="20"/>
                <w:szCs w:val="20"/>
                <w:lang w:val="en-US"/>
              </w:rPr>
              <w:t> </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color w:val="000000"/>
                <w:sz w:val="20"/>
                <w:szCs w:val="20"/>
              </w:rPr>
            </w:pPr>
            <w:r w:rsidRPr="0097307D">
              <w:rPr>
                <w:color w:val="000000"/>
                <w:sz w:val="20"/>
                <w:szCs w:val="20"/>
                <w:lang w:val="en-US"/>
              </w:rPr>
              <w:t>COL_INJ</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rPr>
              <w:t>N(5)</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44363D" w:rsidP="006B648E">
            <w:pPr>
              <w:rPr>
                <w:color w:val="000000"/>
                <w:sz w:val="20"/>
                <w:szCs w:val="20"/>
              </w:rPr>
            </w:pPr>
            <w:r w:rsidRPr="0097307D">
              <w:rPr>
                <w:color w:val="000000"/>
                <w:sz w:val="20"/>
                <w:szCs w:val="20"/>
              </w:rPr>
              <w:t>Количество введений</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44363D" w:rsidP="006B648E">
            <w:pPr>
              <w:rPr>
                <w:sz w:val="20"/>
                <w:szCs w:val="20"/>
              </w:rPr>
            </w:pPr>
            <w:r w:rsidRPr="0097307D">
              <w:rPr>
                <w:color w:val="000000"/>
                <w:sz w:val="20"/>
                <w:szCs w:val="20"/>
              </w:rPr>
              <w:t xml:space="preserve">Если USL_OK=1, то "Количество </w:t>
            </w:r>
            <w:r w:rsidRPr="0097307D">
              <w:rPr>
                <w:color w:val="000000"/>
                <w:sz w:val="20"/>
                <w:szCs w:val="20"/>
              </w:rPr>
              <w:lastRenderedPageBreak/>
              <w:t>введений", если USL_OK=3, то "Количество введений назначенного лекарственного препарата"</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lastRenderedPageBreak/>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Не заполняется</w:t>
            </w:r>
          </w:p>
        </w:tc>
      </w:tr>
      <w:tr w:rsidR="000D5100" w:rsidRPr="0097307D" w:rsidTr="00973D75">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b/>
                <w:sz w:val="20"/>
                <w:szCs w:val="20"/>
              </w:rPr>
              <w:t>Сопутствующие заболевания</w:t>
            </w:r>
          </w:p>
        </w:tc>
      </w:tr>
      <w:tr w:rsidR="000D5100" w:rsidRPr="0097307D" w:rsidTr="00973D75">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rPr>
              <w:t>DS2_N</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rPr>
              <w:t>DS2</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Т(10)</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Диагноз сопутствующего заболевания</w:t>
            </w:r>
          </w:p>
        </w:tc>
        <w:tc>
          <w:tcPr>
            <w:tcW w:w="2747" w:type="pct"/>
            <w:gridSpan w:val="5"/>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 xml:space="preserve">Код из справочника МКБ до уровня подрубрики. Указывается в случае установления в соответствии с медицинской документацией. </w:t>
            </w:r>
          </w:p>
        </w:tc>
      </w:tr>
      <w:tr w:rsidR="000D5100" w:rsidRPr="0097307D"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rPr>
              <w:t>DS2_PR</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lang w:val="en-US"/>
              </w:rPr>
              <w:t>N(1</w:t>
            </w:r>
            <w:r w:rsidRPr="0097307D">
              <w:rPr>
                <w:sz w:val="20"/>
                <w:szCs w:val="20"/>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Установлен впервые (сопутствующий)</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Обязательно указывается «1», если данный сопутствующий диагноз выявлен впервые в результате проведённой диспансеризации / медицинского осмотра</w:t>
            </w:r>
          </w:p>
        </w:tc>
        <w:tc>
          <w:tcPr>
            <w:tcW w:w="1680" w:type="pct"/>
            <w:gridSpan w:val="4"/>
            <w:vMerge w:val="restart"/>
            <w:tcBorders>
              <w:top w:val="single" w:sz="4" w:space="0" w:color="auto"/>
              <w:left w:val="nil"/>
              <w:right w:val="single" w:sz="4" w:space="0" w:color="auto"/>
            </w:tcBorders>
          </w:tcPr>
          <w:p w:rsidR="000D5100" w:rsidRPr="0097307D" w:rsidRDefault="000D5100" w:rsidP="006B648E">
            <w:pPr>
              <w:rPr>
                <w:sz w:val="20"/>
                <w:szCs w:val="20"/>
              </w:rPr>
            </w:pPr>
            <w:r w:rsidRPr="0097307D">
              <w:rPr>
                <w:sz w:val="20"/>
                <w:szCs w:val="20"/>
              </w:rPr>
              <w:t>Не заполняется</w:t>
            </w:r>
          </w:p>
        </w:tc>
      </w:tr>
      <w:tr w:rsidR="000D5100" w:rsidRPr="0097307D"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rPr>
              <w:t>PR_DS2_N</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lang w:val="en-US"/>
              </w:rPr>
            </w:pPr>
            <w:r w:rsidRPr="0097307D">
              <w:rPr>
                <w:sz w:val="20"/>
                <w:szCs w:val="20"/>
                <w:lang w:val="en-US"/>
              </w:rPr>
              <w:t>N(1</w:t>
            </w:r>
            <w:r w:rsidRPr="0097307D">
              <w:rPr>
                <w:sz w:val="20"/>
                <w:szCs w:val="20"/>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Диспансерное наблюдение</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Указываются  сведения о диспансерном наблюдении по поводу сопутствующего заболевания:</w:t>
            </w:r>
          </w:p>
          <w:p w:rsidR="000D5100" w:rsidRPr="0097307D" w:rsidRDefault="000D5100" w:rsidP="006B648E">
            <w:pPr>
              <w:rPr>
                <w:sz w:val="20"/>
                <w:szCs w:val="20"/>
              </w:rPr>
            </w:pPr>
            <w:r w:rsidRPr="0097307D">
              <w:rPr>
                <w:sz w:val="20"/>
                <w:szCs w:val="20"/>
              </w:rPr>
              <w:t>1 - состоит,</w:t>
            </w:r>
          </w:p>
          <w:p w:rsidR="000D5100" w:rsidRPr="0097307D" w:rsidRDefault="000D5100" w:rsidP="006B648E">
            <w:pPr>
              <w:rPr>
                <w:sz w:val="20"/>
                <w:szCs w:val="20"/>
              </w:rPr>
            </w:pPr>
            <w:r w:rsidRPr="0097307D">
              <w:rPr>
                <w:sz w:val="20"/>
                <w:szCs w:val="20"/>
              </w:rPr>
              <w:t>2 – взят,</w:t>
            </w:r>
          </w:p>
          <w:p w:rsidR="000D5100" w:rsidRPr="0097307D" w:rsidRDefault="000D5100" w:rsidP="006B648E">
            <w:pPr>
              <w:rPr>
                <w:sz w:val="20"/>
                <w:szCs w:val="20"/>
              </w:rPr>
            </w:pPr>
            <w:r w:rsidRPr="0097307D">
              <w:rPr>
                <w:sz w:val="20"/>
                <w:szCs w:val="20"/>
              </w:rPr>
              <w:t>3- не подлежит диспансерному наблюдению.</w:t>
            </w:r>
          </w:p>
          <w:p w:rsidR="000D5100" w:rsidRPr="0097307D" w:rsidRDefault="000D5100" w:rsidP="006B648E">
            <w:pPr>
              <w:rPr>
                <w:sz w:val="20"/>
                <w:szCs w:val="20"/>
              </w:rPr>
            </w:pPr>
            <w:r w:rsidRPr="0097307D">
              <w:rPr>
                <w:sz w:val="20"/>
                <w:szCs w:val="20"/>
              </w:rPr>
              <w:t>Обязательно заполняется для всех видов медосмотров и диспансеризаций.</w:t>
            </w:r>
          </w:p>
        </w:tc>
        <w:tc>
          <w:tcPr>
            <w:tcW w:w="1680" w:type="pct"/>
            <w:gridSpan w:val="4"/>
            <w:vMerge/>
            <w:tcBorders>
              <w:left w:val="nil"/>
              <w:bottom w:val="single" w:sz="4" w:space="0" w:color="auto"/>
              <w:right w:val="single" w:sz="4" w:space="0" w:color="auto"/>
            </w:tcBorders>
          </w:tcPr>
          <w:p w:rsidR="000D5100" w:rsidRPr="0097307D" w:rsidRDefault="000D5100" w:rsidP="006B648E">
            <w:pPr>
              <w:rPr>
                <w:sz w:val="20"/>
                <w:szCs w:val="20"/>
              </w:rPr>
            </w:pPr>
          </w:p>
        </w:tc>
      </w:tr>
      <w:tr w:rsidR="0091797A" w:rsidRPr="0097307D" w:rsidTr="0091797A">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1797A" w:rsidRPr="0097307D" w:rsidRDefault="0091797A" w:rsidP="006B648E">
            <w:pPr>
              <w:jc w:val="center"/>
              <w:rPr>
                <w:b/>
                <w:sz w:val="20"/>
                <w:szCs w:val="20"/>
              </w:rPr>
            </w:pPr>
            <w:r w:rsidRPr="0097307D">
              <w:rPr>
                <w:b/>
                <w:sz w:val="20"/>
                <w:szCs w:val="20"/>
              </w:rPr>
              <w:t>Сведения об оформлении направления</w:t>
            </w: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lang w:val="en-US"/>
              </w:rPr>
            </w:pPr>
            <w:r w:rsidRPr="0097307D">
              <w:rPr>
                <w:sz w:val="20"/>
                <w:szCs w:val="20"/>
                <w:lang w:val="en-US"/>
              </w:rPr>
              <w:t>NAPR</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lang w:val="en-US"/>
              </w:rPr>
            </w:pPr>
            <w:r w:rsidRPr="0097307D">
              <w:rPr>
                <w:sz w:val="20"/>
                <w:szCs w:val="20"/>
                <w:lang w:val="en-US"/>
              </w:rPr>
              <w:t>NAPR_DATE</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lang w:val="en-US"/>
              </w:rPr>
            </w:pPr>
            <w:r w:rsidRPr="0097307D">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Дата направления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lang w:val="en-US"/>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lang w:val="en-US"/>
              </w:rPr>
            </w:pPr>
            <w:r w:rsidRPr="0097307D">
              <w:rPr>
                <w:sz w:val="20"/>
                <w:szCs w:val="20"/>
                <w:lang w:val="en-US"/>
              </w:rPr>
              <w:t>NAPR_MO</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lang w:val="en-US"/>
              </w:rPr>
            </w:pPr>
            <w:r w:rsidRPr="0097307D">
              <w:rPr>
                <w:sz w:val="20"/>
                <w:szCs w:val="20"/>
              </w:rPr>
              <w:t>Т</w:t>
            </w:r>
            <w:r w:rsidRPr="0097307D">
              <w:rPr>
                <w:sz w:val="20"/>
                <w:szCs w:val="20"/>
                <w:lang w:val="en-US"/>
              </w:rPr>
              <w:t>(6)</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Код МО, куда оформлено направление</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 xml:space="preserve">Код МО – юридического лица. Заполняется в соответствии с </w:t>
            </w:r>
            <w:r w:rsidRPr="0097307D">
              <w:rPr>
                <w:sz w:val="20"/>
                <w:szCs w:val="20"/>
                <w:lang w:val="en-US"/>
              </w:rPr>
              <w:t>F</w:t>
            </w:r>
            <w:r w:rsidRPr="0097307D">
              <w:rPr>
                <w:sz w:val="20"/>
                <w:szCs w:val="20"/>
              </w:rPr>
              <w:t>003. Заполняется обязательно в случае направления в другую МО</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pStyle w:val="1d"/>
              <w:rPr>
                <w:rFonts w:eastAsia="Calibri"/>
                <w:sz w:val="20"/>
                <w:szCs w:val="20"/>
                <w:lang w:val="en-US"/>
              </w:rPr>
            </w:pPr>
            <w:r w:rsidRPr="0097307D">
              <w:rPr>
                <w:rFonts w:eastAsia="Calibri"/>
                <w:sz w:val="20"/>
                <w:szCs w:val="20"/>
                <w:lang w:val="en-US"/>
              </w:rPr>
              <w:t>NAPR_MR</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pStyle w:val="1d"/>
              <w:jc w:val="center"/>
              <w:rPr>
                <w:sz w:val="20"/>
                <w:szCs w:val="20"/>
              </w:rPr>
            </w:pPr>
            <w:r w:rsidRPr="0097307D">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pStyle w:val="1d"/>
              <w:jc w:val="center"/>
              <w:rPr>
                <w:sz w:val="20"/>
                <w:szCs w:val="20"/>
                <w:lang w:val="en-US"/>
              </w:rPr>
            </w:pPr>
            <w:r w:rsidRPr="0097307D">
              <w:rPr>
                <w:sz w:val="20"/>
                <w:szCs w:val="20"/>
              </w:rPr>
              <w:t>Т(25)</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pStyle w:val="1d"/>
              <w:jc w:val="left"/>
              <w:rPr>
                <w:sz w:val="20"/>
                <w:szCs w:val="20"/>
              </w:rPr>
            </w:pPr>
            <w:r w:rsidRPr="0097307D">
              <w:rPr>
                <w:sz w:val="20"/>
                <w:szCs w:val="20"/>
              </w:rPr>
              <w:t>Код медицинского работника, выдавшего направление</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Указывается СНИЛС медицинского работника, выдавшего направление</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pStyle w:val="1d"/>
              <w:rPr>
                <w:rFonts w:eastAsia="Calibri"/>
                <w:sz w:val="20"/>
                <w:szCs w:val="20"/>
                <w:lang w:val="en-US"/>
              </w:rPr>
            </w:pPr>
            <w:r w:rsidRPr="0097307D">
              <w:rPr>
                <w:rFonts w:eastAsia="Calibri"/>
                <w:sz w:val="20"/>
                <w:szCs w:val="20"/>
                <w:lang w:val="en-US"/>
              </w:rPr>
              <w:t>NAPR_MR_PRVS</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N(4)</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pStyle w:val="1d"/>
              <w:jc w:val="left"/>
              <w:rPr>
                <w:sz w:val="20"/>
                <w:szCs w:val="20"/>
              </w:rPr>
            </w:pPr>
            <w:r w:rsidRPr="0097307D">
              <w:rPr>
                <w:sz w:val="20"/>
                <w:szCs w:val="20"/>
              </w:rPr>
              <w:t>Специальность медицинского работника, выдавшего направление</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rPr>
              <w:t>NAPR_V</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O</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Вид направления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lang w:val="en-US"/>
              </w:rPr>
            </w:pPr>
            <w:r w:rsidRPr="0097307D">
              <w:rPr>
                <w:sz w:val="20"/>
                <w:szCs w:val="20"/>
              </w:rPr>
              <w:t>Классификатор видов направлений V028</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5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rPr>
              <w:t>MET_ISSL</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N(</w:t>
            </w:r>
            <w:r w:rsidRPr="0097307D">
              <w:rPr>
                <w:sz w:val="20"/>
                <w:szCs w:val="20"/>
                <w:lang w:val="en-US"/>
              </w:rPr>
              <w:t>2</w:t>
            </w:r>
            <w:r w:rsidRPr="0097307D">
              <w:rPr>
                <w:sz w:val="20"/>
                <w:szCs w:val="20"/>
              </w:rPr>
              <w:t>)</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 xml:space="preserve">Метод диагностического </w:t>
            </w:r>
            <w:r w:rsidRPr="0097307D">
              <w:rPr>
                <w:sz w:val="20"/>
                <w:szCs w:val="20"/>
              </w:rPr>
              <w:lastRenderedPageBreak/>
              <w:t>исследования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lastRenderedPageBreak/>
              <w:t xml:space="preserve">Если NAPR_V=3, заполняется в соответствии с классификатором </w:t>
            </w:r>
            <w:r w:rsidRPr="0097307D">
              <w:rPr>
                <w:sz w:val="20"/>
                <w:szCs w:val="20"/>
              </w:rPr>
              <w:lastRenderedPageBreak/>
              <w:t xml:space="preserve">методов диагностических исследований </w:t>
            </w:r>
            <w:r w:rsidRPr="0097307D">
              <w:rPr>
                <w:sz w:val="20"/>
                <w:szCs w:val="20"/>
                <w:lang w:val="en-US"/>
              </w:rPr>
              <w:t>V</w:t>
            </w:r>
            <w:r w:rsidRPr="0097307D">
              <w:rPr>
                <w:sz w:val="20"/>
                <w:szCs w:val="20"/>
              </w:rPr>
              <w:t>029</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rPr>
              <w:t>NAPR_USL</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Т(15)</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Медицинская услуга (код), указанная в направлении</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Указывается в соответствии с номенклатурой медицинских услуг (V001). Обязательно к заполнению при заполненном MET_ISSL</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pStyle w:val="1d"/>
              <w:rPr>
                <w:rFonts w:eastAsia="Calibri"/>
                <w:sz w:val="20"/>
                <w:szCs w:val="20"/>
                <w:lang w:val="en-US"/>
              </w:rPr>
            </w:pPr>
            <w:r w:rsidRPr="0097307D">
              <w:rPr>
                <w:rFonts w:eastAsia="Calibri"/>
                <w:sz w:val="20"/>
                <w:szCs w:val="20"/>
                <w:lang w:val="en-US"/>
              </w:rPr>
              <w:t>NAZ_DATE</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pStyle w:val="1d"/>
              <w:jc w:val="center"/>
              <w:rPr>
                <w:sz w:val="20"/>
                <w:szCs w:val="20"/>
              </w:rPr>
            </w:pPr>
            <w:r w:rsidRPr="0097307D">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lang w:val="en-US"/>
              </w:rPr>
            </w:pPr>
            <w:r w:rsidRPr="0097307D">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pStyle w:val="1d"/>
              <w:rPr>
                <w:sz w:val="20"/>
                <w:szCs w:val="20"/>
              </w:rPr>
            </w:pPr>
            <w:r w:rsidRPr="0097307D">
              <w:rPr>
                <w:sz w:val="20"/>
                <w:szCs w:val="20"/>
              </w:rPr>
              <w:t xml:space="preserve">Плановая назначенная дата </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313E62">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jc w:val="center"/>
              <w:rPr>
                <w:b/>
                <w:sz w:val="20"/>
                <w:szCs w:val="20"/>
              </w:rPr>
            </w:pPr>
            <w:r w:rsidRPr="0097307D">
              <w:rPr>
                <w:b/>
                <w:sz w:val="20"/>
                <w:szCs w:val="20"/>
              </w:rPr>
              <w:t>Сведения о проведении консилиума</w:t>
            </w: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lang w:val="en-US"/>
              </w:rPr>
            </w:pPr>
            <w:r w:rsidRPr="0097307D">
              <w:rPr>
                <w:sz w:val="20"/>
                <w:szCs w:val="20"/>
                <w:lang w:val="en-US"/>
              </w:rPr>
              <w:t>CONS</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lang w:val="en-US"/>
              </w:rPr>
            </w:pPr>
            <w:r w:rsidRPr="0097307D">
              <w:rPr>
                <w:sz w:val="20"/>
                <w:szCs w:val="20"/>
                <w:lang w:val="en-US"/>
              </w:rPr>
              <w:t>PR_CONS</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lang w:val="en-US"/>
              </w:rPr>
            </w:pPr>
            <w:r w:rsidRPr="0097307D">
              <w:rPr>
                <w:sz w:val="20"/>
                <w:szCs w:val="20"/>
                <w:lang w:val="en-US"/>
              </w:rPr>
              <w:t>O</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lang w:val="en-US"/>
              </w:rPr>
            </w:pPr>
            <w:r w:rsidRPr="0097307D">
              <w:rPr>
                <w:sz w:val="20"/>
                <w:szCs w:val="20"/>
                <w:lang w:val="en-US"/>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Цель проведения консилиума</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Классификатор целей проведения консилиума N019. Для случаев со способом оплаты 4 (</w:t>
            </w:r>
            <w:r w:rsidRPr="0097307D">
              <w:rPr>
                <w:sz w:val="20"/>
                <w:szCs w:val="20"/>
                <w:lang w:val="en-US"/>
              </w:rPr>
              <w:t>idsp</w:t>
            </w:r>
            <w:r w:rsidRPr="0097307D">
              <w:rPr>
                <w:sz w:val="20"/>
                <w:szCs w:val="20"/>
              </w:rPr>
              <w:t>=4) должен указываться 0. Для скорой медицинской помощи (</w:t>
            </w:r>
            <w:r w:rsidRPr="0097307D">
              <w:rPr>
                <w:sz w:val="20"/>
                <w:szCs w:val="20"/>
                <w:lang w:val="en-US"/>
              </w:rPr>
              <w:t>usl</w:t>
            </w:r>
            <w:r w:rsidRPr="0097307D">
              <w:rPr>
                <w:sz w:val="20"/>
                <w:szCs w:val="20"/>
              </w:rPr>
              <w:t>_</w:t>
            </w:r>
            <w:r w:rsidRPr="0097307D">
              <w:rPr>
                <w:sz w:val="20"/>
                <w:szCs w:val="20"/>
                <w:lang w:val="en-US"/>
              </w:rPr>
              <w:t>ok</w:t>
            </w:r>
            <w:r w:rsidRPr="0097307D">
              <w:rPr>
                <w:sz w:val="20"/>
                <w:szCs w:val="20"/>
              </w:rPr>
              <w:t>=4) должен указываться 0.</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lang w:val="en-US"/>
              </w:rPr>
              <w:t>DT</w:t>
            </w:r>
            <w:r w:rsidRPr="0097307D">
              <w:rPr>
                <w:sz w:val="20"/>
                <w:szCs w:val="20"/>
              </w:rPr>
              <w:t>_</w:t>
            </w:r>
            <w:r w:rsidRPr="0097307D">
              <w:rPr>
                <w:sz w:val="20"/>
                <w:szCs w:val="20"/>
                <w:lang w:val="en-US"/>
              </w:rPr>
              <w:t>CONS</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Дата проведения консилиума</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Обязательно к заполнению, если консилиум проведен (</w:t>
            </w:r>
            <w:r w:rsidRPr="0097307D">
              <w:rPr>
                <w:sz w:val="20"/>
                <w:szCs w:val="20"/>
                <w:lang w:val="en-US"/>
              </w:rPr>
              <w:t>PR</w:t>
            </w:r>
            <w:r w:rsidRPr="0097307D">
              <w:rPr>
                <w:sz w:val="20"/>
                <w:szCs w:val="20"/>
              </w:rPr>
              <w:t>_</w:t>
            </w:r>
            <w:r w:rsidRPr="0097307D">
              <w:rPr>
                <w:sz w:val="20"/>
                <w:szCs w:val="20"/>
                <w:lang w:val="en-US"/>
              </w:rPr>
              <w:t>CONS</w:t>
            </w:r>
            <w:r w:rsidRPr="0097307D">
              <w:rPr>
                <w:sz w:val="20"/>
                <w:szCs w:val="20"/>
              </w:rPr>
              <w:t>={1,2,3}). Во всех остальных случаях не заполняется.</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313E62">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jc w:val="center"/>
              <w:rPr>
                <w:b/>
                <w:sz w:val="20"/>
                <w:szCs w:val="20"/>
              </w:rPr>
            </w:pPr>
            <w:r w:rsidRPr="0097307D">
              <w:rPr>
                <w:b/>
                <w:sz w:val="20"/>
                <w:szCs w:val="20"/>
              </w:rPr>
              <w:t>Сведения о случае лечения онкологического заболевания</w:t>
            </w: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lang w:val="en-US"/>
              </w:rPr>
              <w:t>ONK</w:t>
            </w:r>
            <w:r w:rsidRPr="0097307D">
              <w:rPr>
                <w:sz w:val="20"/>
                <w:szCs w:val="20"/>
              </w:rPr>
              <w:t>_</w:t>
            </w:r>
            <w:r w:rsidRPr="0097307D">
              <w:rPr>
                <w:sz w:val="20"/>
                <w:szCs w:val="20"/>
                <w:lang w:val="en-US"/>
              </w:rPr>
              <w:t>SL</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lang w:val="en-US"/>
              </w:rPr>
              <w:t>DS</w:t>
            </w:r>
            <w:r w:rsidRPr="0097307D">
              <w:rPr>
                <w:sz w:val="20"/>
                <w:szCs w:val="20"/>
              </w:rPr>
              <w:t>1_</w:t>
            </w:r>
            <w:r w:rsidRPr="0097307D">
              <w:rPr>
                <w:sz w:val="20"/>
                <w:szCs w:val="20"/>
                <w:lang w:val="en-US"/>
              </w:rPr>
              <w:t>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lang w:val="en-US"/>
              </w:rPr>
              <w:t>O</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lang w:val="en-US"/>
              </w:rPr>
              <w:t>N</w:t>
            </w:r>
            <w:r w:rsidRPr="0097307D">
              <w:rPr>
                <w:sz w:val="20"/>
                <w:szCs w:val="20"/>
              </w:rPr>
              <w:t>(2)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Повод обращения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lang w:val="en-US"/>
              </w:rPr>
            </w:pPr>
            <w:r w:rsidRPr="0097307D">
              <w:rPr>
                <w:sz w:val="20"/>
                <w:szCs w:val="20"/>
              </w:rPr>
              <w:t xml:space="preserve">Классификатор поводов обращения </w:t>
            </w:r>
            <w:r w:rsidRPr="0097307D">
              <w:rPr>
                <w:sz w:val="20"/>
                <w:szCs w:val="20"/>
                <w:lang w:val="en-US"/>
              </w:rPr>
              <w:t>N018</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lang w:val="en-US"/>
              </w:rPr>
              <w:t>STAD</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lang w:val="en-US"/>
              </w:rPr>
              <w:t>N</w:t>
            </w:r>
            <w:r w:rsidR="008E6331" w:rsidRPr="0097307D">
              <w:rPr>
                <w:sz w:val="20"/>
                <w:szCs w:val="20"/>
              </w:rPr>
              <w:t>(4</w:t>
            </w:r>
            <w:r w:rsidRPr="0097307D">
              <w:rPr>
                <w:sz w:val="20"/>
                <w:szCs w:val="20"/>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Стадия заболевания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 xml:space="preserve">Заполняется в соответствии со справочником </w:t>
            </w:r>
            <w:r w:rsidRPr="0097307D">
              <w:rPr>
                <w:sz w:val="20"/>
                <w:szCs w:val="20"/>
                <w:lang w:val="en-US"/>
              </w:rPr>
              <w:t>N</w:t>
            </w:r>
            <w:r w:rsidRPr="0097307D">
              <w:rPr>
                <w:sz w:val="20"/>
                <w:szCs w:val="20"/>
              </w:rPr>
              <w:t xml:space="preserve">002. </w:t>
            </w:r>
            <w:r w:rsidRPr="0097307D">
              <w:rPr>
                <w:sz w:val="20"/>
                <w:szCs w:val="20"/>
              </w:rPr>
              <w:br/>
              <w:t xml:space="preserve">При ВМП обязательно к заполнению при проведении противоопухолевого лечения </w:t>
            </w:r>
            <w:r w:rsidR="0052494E" w:rsidRPr="0097307D">
              <w:rPr>
                <w:sz w:val="20"/>
                <w:szCs w:val="20"/>
              </w:rPr>
              <w:t xml:space="preserve">злокачественных опухолей </w:t>
            </w:r>
            <w:r w:rsidRPr="0097307D">
              <w:rPr>
                <w:sz w:val="20"/>
                <w:szCs w:val="20"/>
              </w:rPr>
              <w:t xml:space="preserve"> (DS1_T={0,1,2}</w:t>
            </w:r>
            <w:r w:rsidR="008E6331" w:rsidRPr="0097307D">
              <w:rPr>
                <w:sz w:val="20"/>
                <w:szCs w:val="20"/>
              </w:rPr>
              <w:t xml:space="preserve"> </w:t>
            </w:r>
            <w:r w:rsidR="00CA156F" w:rsidRPr="00CA156F">
              <w:rPr>
                <w:sz w:val="20"/>
                <w:szCs w:val="20"/>
                <w:highlight w:val="yellow"/>
              </w:rPr>
              <w:t>и DS1 найден по справочнику M002 в поле "Код МКБ-10"). Не подлежит заполнению при отсутствии DS1 в M002 (поле "Код МКБ-10")</w:t>
            </w:r>
            <w:r w:rsidRPr="0097307D">
              <w:rPr>
                <w:sz w:val="20"/>
                <w:szCs w:val="20"/>
              </w:rPr>
              <w:t>)</w:t>
            </w:r>
            <w:r w:rsidRPr="0097307D">
              <w:rPr>
                <w:sz w:val="20"/>
                <w:szCs w:val="20"/>
              </w:rPr>
              <w:br/>
              <w:t xml:space="preserve">Обязательно к заполнению при проведении противоопухолевого лечения или наблюдении </w:t>
            </w:r>
            <w:r w:rsidR="0052494E" w:rsidRPr="0097307D">
              <w:rPr>
                <w:sz w:val="20"/>
                <w:szCs w:val="20"/>
              </w:rPr>
              <w:t xml:space="preserve">злокачественных опухолей  </w:t>
            </w:r>
            <w:r w:rsidRPr="0097307D">
              <w:rPr>
                <w:sz w:val="20"/>
                <w:szCs w:val="20"/>
              </w:rPr>
              <w:t>(DS1_T={0,1,2,3,4</w:t>
            </w:r>
            <w:r w:rsidR="00CA156F" w:rsidRPr="00CA156F">
              <w:rPr>
                <w:sz w:val="20"/>
                <w:szCs w:val="20"/>
              </w:rPr>
              <w:t xml:space="preserve"> </w:t>
            </w:r>
            <w:r w:rsidR="00CA156F" w:rsidRPr="00CA156F">
              <w:rPr>
                <w:sz w:val="20"/>
                <w:szCs w:val="20"/>
                <w:highlight w:val="yellow"/>
              </w:rPr>
              <w:t>и DS1 найден по справочнику M002 в поле "Код МКБ-10"). Не подлежит заполнению при отсутствии DS1 в M002 (поле "Код МКБ-10")</w:t>
            </w:r>
            <w:r w:rsidRPr="0097307D">
              <w:rPr>
                <w:sz w:val="20"/>
                <w:szCs w:val="20"/>
              </w:rPr>
              <w:t>).</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lang w:val="en-US"/>
              </w:rPr>
              <w:t>ONK</w:t>
            </w:r>
            <w:r w:rsidRPr="0097307D">
              <w:rPr>
                <w:sz w:val="20"/>
                <w:szCs w:val="20"/>
              </w:rPr>
              <w:t>_</w:t>
            </w:r>
            <w:r w:rsidRPr="0097307D">
              <w:rPr>
                <w:sz w:val="20"/>
                <w:szCs w:val="20"/>
                <w:lang w:val="en-US"/>
              </w:rPr>
              <w:t>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lang w:val="en-US"/>
              </w:rPr>
              <w:t>N</w:t>
            </w:r>
            <w:r w:rsidR="008E6331" w:rsidRPr="0097307D">
              <w:rPr>
                <w:sz w:val="20"/>
                <w:szCs w:val="20"/>
              </w:rPr>
              <w:t>(5</w:t>
            </w:r>
            <w:r w:rsidRPr="0097307D">
              <w:rPr>
                <w:sz w:val="20"/>
                <w:szCs w:val="20"/>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 xml:space="preserve">Значение </w:t>
            </w:r>
            <w:r w:rsidRPr="0097307D">
              <w:rPr>
                <w:sz w:val="20"/>
                <w:szCs w:val="20"/>
                <w:lang w:val="en-US"/>
              </w:rPr>
              <w:t>Tumor</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 xml:space="preserve">Заполняется в соответствии со справочником </w:t>
            </w:r>
            <w:r w:rsidRPr="0097307D">
              <w:rPr>
                <w:sz w:val="20"/>
                <w:szCs w:val="20"/>
                <w:lang w:val="en-US"/>
              </w:rPr>
              <w:t>N</w:t>
            </w:r>
            <w:r w:rsidRPr="0097307D">
              <w:rPr>
                <w:sz w:val="20"/>
                <w:szCs w:val="20"/>
              </w:rPr>
              <w:t xml:space="preserve">003. Обязательно к </w:t>
            </w:r>
            <w:r w:rsidRPr="0097307D">
              <w:rPr>
                <w:sz w:val="20"/>
                <w:szCs w:val="20"/>
              </w:rPr>
              <w:lastRenderedPageBreak/>
              <w:t>заполнению при первичном лечении</w:t>
            </w:r>
            <w:r w:rsidR="0052494E" w:rsidRPr="0097307D">
              <w:rPr>
                <w:sz w:val="20"/>
                <w:szCs w:val="20"/>
              </w:rPr>
              <w:t xml:space="preserve"> злокачественных опухолей  </w:t>
            </w:r>
            <w:r w:rsidRPr="0097307D">
              <w:rPr>
                <w:sz w:val="20"/>
                <w:szCs w:val="20"/>
              </w:rPr>
              <w:t>(DS1_T=0</w:t>
            </w:r>
            <w:r w:rsidR="008E6331" w:rsidRPr="0097307D">
              <w:rPr>
                <w:sz w:val="20"/>
                <w:szCs w:val="20"/>
              </w:rPr>
              <w:t xml:space="preserve"> </w:t>
            </w:r>
            <w:r w:rsidR="00CA156F" w:rsidRPr="00CA156F">
              <w:rPr>
                <w:sz w:val="20"/>
                <w:szCs w:val="20"/>
                <w:highlight w:val="yellow"/>
              </w:rPr>
              <w:t>и DS1 найден по справочнику M002 в поле "Код МКБ-10"</w:t>
            </w:r>
            <w:r w:rsidRPr="0097307D">
              <w:rPr>
                <w:sz w:val="20"/>
                <w:szCs w:val="20"/>
              </w:rPr>
              <w:t>) для пациентов, возраст которых на дату начала лечения более 18 лет</w:t>
            </w:r>
            <w:r w:rsidR="00CA156F">
              <w:rPr>
                <w:sz w:val="20"/>
                <w:szCs w:val="20"/>
              </w:rPr>
              <w:t xml:space="preserve">. </w:t>
            </w:r>
            <w:r w:rsidR="00CA156F" w:rsidRPr="00CA156F">
              <w:rPr>
                <w:sz w:val="20"/>
                <w:szCs w:val="20"/>
                <w:highlight w:val="yellow"/>
              </w:rPr>
              <w:t>Не подлежит заполнению при отсутствии DS1 в M002 (поле "Код МКБ-10").</w:t>
            </w:r>
            <w:r w:rsidRPr="0097307D">
              <w:rPr>
                <w:sz w:val="20"/>
                <w:szCs w:val="20"/>
              </w:rPr>
              <w:t xml:space="preserve"> </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lang w:val="en-US"/>
              </w:rPr>
              <w:t>ONK</w:t>
            </w:r>
            <w:r w:rsidRPr="0097307D">
              <w:rPr>
                <w:sz w:val="20"/>
                <w:szCs w:val="20"/>
              </w:rPr>
              <w:t>_</w:t>
            </w:r>
            <w:r w:rsidRPr="0097307D">
              <w:rPr>
                <w:sz w:val="20"/>
                <w:szCs w:val="20"/>
                <w:lang w:val="en-US"/>
              </w:rPr>
              <w:t>N</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lang w:val="en-US"/>
              </w:rPr>
              <w:t>N</w:t>
            </w:r>
            <w:r w:rsidR="008E6331" w:rsidRPr="0097307D">
              <w:rPr>
                <w:sz w:val="20"/>
                <w:szCs w:val="20"/>
              </w:rPr>
              <w:t>(5</w:t>
            </w:r>
            <w:r w:rsidRPr="0097307D">
              <w:rPr>
                <w:sz w:val="20"/>
                <w:szCs w:val="20"/>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 xml:space="preserve">Значение </w:t>
            </w:r>
            <w:r w:rsidRPr="0097307D">
              <w:rPr>
                <w:sz w:val="20"/>
                <w:szCs w:val="20"/>
                <w:lang w:val="en-US"/>
              </w:rPr>
              <w:t>Nodus</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 xml:space="preserve">Заполняется в соответствии со справочником </w:t>
            </w:r>
            <w:r w:rsidRPr="0097307D">
              <w:rPr>
                <w:sz w:val="20"/>
                <w:szCs w:val="20"/>
                <w:lang w:val="en-US"/>
              </w:rPr>
              <w:t>N</w:t>
            </w:r>
            <w:r w:rsidRPr="0097307D">
              <w:rPr>
                <w:sz w:val="20"/>
                <w:szCs w:val="20"/>
              </w:rPr>
              <w:t xml:space="preserve">004. Обязательно к заполнению при первичном </w:t>
            </w:r>
            <w:r w:rsidR="008E6331" w:rsidRPr="0097307D">
              <w:rPr>
                <w:sz w:val="20"/>
                <w:szCs w:val="20"/>
              </w:rPr>
              <w:t>лечении</w:t>
            </w:r>
            <w:r w:rsidR="0052494E" w:rsidRPr="0097307D">
              <w:rPr>
                <w:sz w:val="20"/>
                <w:szCs w:val="20"/>
              </w:rPr>
              <w:t xml:space="preserve"> злокачественных опухолей  </w:t>
            </w:r>
            <w:r w:rsidR="008E6331" w:rsidRPr="0097307D">
              <w:rPr>
                <w:sz w:val="20"/>
                <w:szCs w:val="20"/>
              </w:rPr>
              <w:t>(DS1_</w:t>
            </w:r>
            <w:r w:rsidRPr="0097307D">
              <w:rPr>
                <w:sz w:val="20"/>
                <w:szCs w:val="20"/>
              </w:rPr>
              <w:t>T=0</w:t>
            </w:r>
            <w:r w:rsidR="008E6331" w:rsidRPr="0097307D">
              <w:rPr>
                <w:sz w:val="20"/>
                <w:szCs w:val="20"/>
              </w:rPr>
              <w:t xml:space="preserve"> </w:t>
            </w:r>
            <w:r w:rsidR="00CA156F" w:rsidRPr="00CA156F">
              <w:rPr>
                <w:sz w:val="20"/>
                <w:szCs w:val="20"/>
                <w:highlight w:val="yellow"/>
              </w:rPr>
              <w:t>и DS1 найден по справочнику M002 в поле "Код МКБ-10"</w:t>
            </w:r>
            <w:r w:rsidRPr="0097307D">
              <w:rPr>
                <w:sz w:val="20"/>
                <w:szCs w:val="20"/>
              </w:rPr>
              <w:t>) для пациентов, возраст которых на дату начала лечения более 18 лет</w:t>
            </w:r>
            <w:r w:rsidR="00CA156F">
              <w:rPr>
                <w:sz w:val="20"/>
                <w:szCs w:val="20"/>
              </w:rPr>
              <w:t xml:space="preserve">. </w:t>
            </w:r>
            <w:r w:rsidR="00CA156F" w:rsidRPr="00CA156F">
              <w:rPr>
                <w:sz w:val="20"/>
                <w:szCs w:val="20"/>
                <w:highlight w:val="yellow"/>
              </w:rPr>
              <w:t>Не подлежит заполнению при отсутствии DS1 в M002 (поле "Код МКБ-10").</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lang w:val="en-US"/>
              </w:rPr>
            </w:pPr>
            <w:r w:rsidRPr="0097307D">
              <w:rPr>
                <w:sz w:val="20"/>
                <w:szCs w:val="20"/>
                <w:lang w:val="en-US"/>
              </w:rPr>
              <w:t>ONK_M</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lang w:val="en-US"/>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lang w:val="en-US"/>
              </w:rPr>
            </w:pPr>
            <w:r w:rsidRPr="0097307D">
              <w:rPr>
                <w:sz w:val="20"/>
                <w:szCs w:val="20"/>
                <w:lang w:val="en-US"/>
              </w:rPr>
              <w:t>N(</w:t>
            </w:r>
            <w:r w:rsidR="008E6331" w:rsidRPr="0097307D">
              <w:rPr>
                <w:sz w:val="20"/>
                <w:szCs w:val="20"/>
              </w:rPr>
              <w:t>5</w:t>
            </w:r>
            <w:r w:rsidRPr="0097307D">
              <w:rPr>
                <w:sz w:val="20"/>
                <w:szCs w:val="20"/>
                <w:lang w:val="en-US"/>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lang w:val="en-US"/>
              </w:rPr>
            </w:pPr>
            <w:r w:rsidRPr="0097307D">
              <w:rPr>
                <w:sz w:val="20"/>
                <w:szCs w:val="20"/>
              </w:rPr>
              <w:t xml:space="preserve">Значение </w:t>
            </w:r>
            <w:r w:rsidRPr="0097307D">
              <w:rPr>
                <w:sz w:val="20"/>
                <w:szCs w:val="20"/>
                <w:lang w:val="en-US"/>
              </w:rPr>
              <w:t xml:space="preserve">Metastasis </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 xml:space="preserve">Заполняется в соответствии со справочником </w:t>
            </w:r>
            <w:r w:rsidRPr="0097307D">
              <w:rPr>
                <w:sz w:val="20"/>
                <w:szCs w:val="20"/>
                <w:lang w:val="en-US"/>
              </w:rPr>
              <w:t>N</w:t>
            </w:r>
            <w:r w:rsidRPr="0097307D">
              <w:rPr>
                <w:sz w:val="20"/>
                <w:szCs w:val="20"/>
              </w:rPr>
              <w:t xml:space="preserve">005. Обязательно к заполнению при первичном лечении </w:t>
            </w:r>
            <w:r w:rsidR="0052494E" w:rsidRPr="0097307D">
              <w:rPr>
                <w:sz w:val="20"/>
                <w:szCs w:val="20"/>
              </w:rPr>
              <w:t xml:space="preserve">злокачественных опухолей  </w:t>
            </w:r>
            <w:bookmarkStart w:id="0" w:name="_GoBack"/>
            <w:bookmarkEnd w:id="0"/>
            <w:r w:rsidRPr="0097307D">
              <w:rPr>
                <w:sz w:val="20"/>
                <w:szCs w:val="20"/>
              </w:rPr>
              <w:t>(DS1_T=0</w:t>
            </w:r>
            <w:r w:rsidR="008E6331" w:rsidRPr="0097307D">
              <w:rPr>
                <w:sz w:val="20"/>
                <w:szCs w:val="20"/>
              </w:rPr>
              <w:t xml:space="preserve"> </w:t>
            </w:r>
            <w:r w:rsidR="00CA156F" w:rsidRPr="00CA156F">
              <w:rPr>
                <w:sz w:val="20"/>
                <w:szCs w:val="20"/>
                <w:highlight w:val="yellow"/>
              </w:rPr>
              <w:t>и DS1 найден по справочнику M002 в поле "Код МКБ-10"</w:t>
            </w:r>
            <w:r w:rsidRPr="0097307D">
              <w:rPr>
                <w:sz w:val="20"/>
                <w:szCs w:val="20"/>
              </w:rPr>
              <w:t>) для пациентов, возраст которых на дату начала лечения более 18 лет</w:t>
            </w:r>
            <w:r w:rsidR="00CA156F">
              <w:rPr>
                <w:sz w:val="20"/>
                <w:szCs w:val="20"/>
              </w:rPr>
              <w:t xml:space="preserve">. </w:t>
            </w:r>
            <w:r w:rsidR="00CA156F" w:rsidRPr="00CA156F">
              <w:rPr>
                <w:sz w:val="20"/>
                <w:szCs w:val="20"/>
                <w:highlight w:val="yellow"/>
              </w:rPr>
              <w:t>Не подлежит заполнению при отсутствии DS1 в M002 (поле "Код МКБ-10").</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lang w:val="en-US"/>
              </w:rPr>
              <w:t>MTSTZ</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lang w:val="en-US"/>
              </w:rPr>
              <w:t>N</w:t>
            </w:r>
            <w:r w:rsidRPr="0097307D">
              <w:rPr>
                <w:sz w:val="20"/>
                <w:szCs w:val="20"/>
              </w:rPr>
              <w:t>(1)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Признак выявления отдалённых метастазов</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Используется только при рецидиве или прогрессировании (DS1_T=1 или DS1_T=2). При выявлении отдалённых метастазов обязательно к заполнению значением 1</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lang w:val="en-US"/>
              </w:rPr>
            </w:pPr>
            <w:r w:rsidRPr="0097307D">
              <w:rPr>
                <w:sz w:val="20"/>
                <w:szCs w:val="20"/>
                <w:lang w:val="en-US"/>
              </w:rPr>
              <w:t>SOD</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lang w:val="en-US"/>
              </w:rPr>
            </w:pPr>
            <w:r w:rsidRPr="0097307D">
              <w:rPr>
                <w:sz w:val="20"/>
                <w:szCs w:val="20"/>
                <w:lang w:val="en-US"/>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lang w:val="en-US"/>
              </w:rPr>
            </w:pPr>
            <w:r w:rsidRPr="0097307D">
              <w:rPr>
                <w:sz w:val="20"/>
                <w:szCs w:val="20"/>
                <w:lang w:val="en-US"/>
              </w:rPr>
              <w:t>N(</w:t>
            </w:r>
            <w:r w:rsidRPr="0097307D">
              <w:rPr>
                <w:sz w:val="20"/>
                <w:szCs w:val="20"/>
              </w:rPr>
              <w:t>4</w:t>
            </w:r>
            <w:r w:rsidRPr="0097307D">
              <w:rPr>
                <w:sz w:val="20"/>
                <w:szCs w:val="20"/>
                <w:lang w:val="en-US"/>
              </w:rPr>
              <w:t>.2)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lang w:val="en-US"/>
              </w:rPr>
            </w:pPr>
            <w:r w:rsidRPr="0097307D">
              <w:rPr>
                <w:sz w:val="20"/>
                <w:szCs w:val="20"/>
              </w:rPr>
              <w:t>Суммарная</w:t>
            </w:r>
            <w:r w:rsidRPr="0097307D">
              <w:rPr>
                <w:sz w:val="20"/>
                <w:szCs w:val="20"/>
                <w:lang w:val="en-US"/>
              </w:rPr>
              <w:t xml:space="preserve"> </w:t>
            </w:r>
            <w:r w:rsidRPr="0097307D">
              <w:rPr>
                <w:sz w:val="20"/>
                <w:szCs w:val="20"/>
              </w:rPr>
              <w:t>очаговая доза</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Обязательно для заполнения при проведении лучевой или химиолучевой терапии (</w:t>
            </w:r>
            <w:r w:rsidRPr="0097307D">
              <w:rPr>
                <w:sz w:val="20"/>
                <w:szCs w:val="20"/>
                <w:lang w:val="en-US"/>
              </w:rPr>
              <w:t>USL</w:t>
            </w:r>
            <w:r w:rsidRPr="0097307D">
              <w:rPr>
                <w:sz w:val="20"/>
                <w:szCs w:val="20"/>
              </w:rPr>
              <w:t>_</w:t>
            </w:r>
            <w:r w:rsidRPr="0097307D">
              <w:rPr>
                <w:sz w:val="20"/>
                <w:szCs w:val="20"/>
                <w:lang w:val="en-US"/>
              </w:rPr>
              <w:t>TIP</w:t>
            </w:r>
            <w:r w:rsidRPr="0097307D">
              <w:rPr>
                <w:sz w:val="20"/>
                <w:szCs w:val="20"/>
              </w:rPr>
              <w:t xml:space="preserve">=3 или </w:t>
            </w:r>
            <w:r w:rsidRPr="0097307D">
              <w:rPr>
                <w:sz w:val="20"/>
                <w:szCs w:val="20"/>
                <w:lang w:val="en-US"/>
              </w:rPr>
              <w:t>USL</w:t>
            </w:r>
            <w:r w:rsidRPr="0097307D">
              <w:rPr>
                <w:sz w:val="20"/>
                <w:szCs w:val="20"/>
              </w:rPr>
              <w:t>_</w:t>
            </w:r>
            <w:r w:rsidRPr="0097307D">
              <w:rPr>
                <w:sz w:val="20"/>
                <w:szCs w:val="20"/>
                <w:lang w:val="en-US"/>
              </w:rPr>
              <w:t>TIP</w:t>
            </w:r>
            <w:r w:rsidRPr="0097307D">
              <w:rPr>
                <w:sz w:val="20"/>
                <w:szCs w:val="20"/>
              </w:rPr>
              <w:t>=4). Может принимать значение «0».</w:t>
            </w:r>
          </w:p>
          <w:p w:rsidR="000D5100" w:rsidRPr="0097307D" w:rsidRDefault="000D5100" w:rsidP="006B648E">
            <w:pPr>
              <w:rPr>
                <w:sz w:val="20"/>
                <w:szCs w:val="20"/>
              </w:rPr>
            </w:pPr>
            <w:r w:rsidRPr="0097307D">
              <w:rPr>
                <w:sz w:val="20"/>
                <w:szCs w:val="20"/>
              </w:rPr>
              <w:t xml:space="preserve">Единица измерения –Грей. </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rPr>
              <w:t>K_FR</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rPr>
              <w:t>N(2)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 xml:space="preserve">Количество фракций </w:t>
            </w:r>
            <w:r w:rsidRPr="0097307D">
              <w:rPr>
                <w:sz w:val="20"/>
                <w:szCs w:val="20"/>
              </w:rPr>
              <w:lastRenderedPageBreak/>
              <w:t>проведения лучевой терапии</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lastRenderedPageBreak/>
              <w:t xml:space="preserve">Обязательно к заполнению при </w:t>
            </w:r>
            <w:r w:rsidRPr="0097307D">
              <w:rPr>
                <w:sz w:val="20"/>
                <w:szCs w:val="20"/>
              </w:rPr>
              <w:lastRenderedPageBreak/>
              <w:t>проведении лучевой или химиолучевой терапии (USL_TIP=3 или USL_TIP=4).</w:t>
            </w:r>
          </w:p>
          <w:p w:rsidR="000D5100" w:rsidRPr="0097307D" w:rsidRDefault="000D5100" w:rsidP="006B648E">
            <w:pPr>
              <w:rPr>
                <w:sz w:val="20"/>
                <w:szCs w:val="20"/>
              </w:rPr>
            </w:pPr>
            <w:r w:rsidRPr="0097307D">
              <w:rPr>
                <w:sz w:val="20"/>
                <w:szCs w:val="20"/>
              </w:rPr>
              <w:t>Может принимать значение «0».</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pStyle w:val="1d"/>
              <w:spacing w:line="360" w:lineRule="auto"/>
              <w:jc w:val="left"/>
              <w:rPr>
                <w:kern w:val="0"/>
                <w:sz w:val="20"/>
                <w:szCs w:val="20"/>
                <w:lang w:eastAsia="ru-RU"/>
              </w:rPr>
            </w:pPr>
            <w:r w:rsidRPr="0097307D">
              <w:rPr>
                <w:kern w:val="0"/>
                <w:sz w:val="20"/>
                <w:szCs w:val="20"/>
                <w:lang w:eastAsia="ru-RU"/>
              </w:rPr>
              <w:t>WEI</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pStyle w:val="1d"/>
              <w:spacing w:line="360" w:lineRule="auto"/>
              <w:jc w:val="center"/>
              <w:rPr>
                <w:kern w:val="0"/>
                <w:sz w:val="20"/>
                <w:szCs w:val="20"/>
                <w:lang w:eastAsia="ru-RU"/>
              </w:rPr>
            </w:pPr>
            <w:r w:rsidRPr="0097307D">
              <w:rPr>
                <w:kern w:val="0"/>
                <w:sz w:val="20"/>
                <w:szCs w:val="20"/>
                <w:lang w:eastAsia="ru-RU"/>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pStyle w:val="1d"/>
              <w:spacing w:line="360" w:lineRule="auto"/>
              <w:jc w:val="left"/>
              <w:rPr>
                <w:kern w:val="0"/>
                <w:sz w:val="20"/>
                <w:szCs w:val="20"/>
                <w:lang w:eastAsia="ru-RU"/>
              </w:rPr>
            </w:pPr>
            <w:r w:rsidRPr="0097307D">
              <w:rPr>
                <w:kern w:val="0"/>
                <w:sz w:val="20"/>
                <w:szCs w:val="20"/>
                <w:lang w:eastAsia="ru-RU"/>
              </w:rPr>
              <w:t>N(3.1)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Масса тела (кг)</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pStyle w:val="1d"/>
              <w:jc w:val="left"/>
              <w:rPr>
                <w:kern w:val="0"/>
                <w:sz w:val="20"/>
                <w:szCs w:val="20"/>
                <w:lang w:eastAsia="ru-RU"/>
              </w:rPr>
            </w:pPr>
            <w:r w:rsidRPr="0097307D">
              <w:rPr>
                <w:kern w:val="0"/>
                <w:sz w:val="20"/>
                <w:szCs w:val="20"/>
                <w:lang w:eastAsia="ru-RU"/>
              </w:rPr>
              <w:t>Обязательно к заполнению при проведении лекарственной противоопухолевой терапии или химиолучевой терапии, при которых расчет дозы препарата производится на основании данных о массе тела или площади поверхности тела</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pStyle w:val="1d"/>
              <w:jc w:val="left"/>
              <w:rPr>
                <w:kern w:val="0"/>
                <w:sz w:val="20"/>
                <w:szCs w:val="20"/>
                <w:lang w:eastAsia="ru-RU"/>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pStyle w:val="1d"/>
              <w:jc w:val="left"/>
              <w:rPr>
                <w:kern w:val="0"/>
                <w:sz w:val="20"/>
                <w:szCs w:val="20"/>
                <w:lang w:eastAsia="ru-RU"/>
              </w:rPr>
            </w:pPr>
            <w:r w:rsidRPr="0097307D">
              <w:rPr>
                <w:kern w:val="0"/>
                <w:sz w:val="20"/>
                <w:szCs w:val="20"/>
                <w:lang w:eastAsia="ru-RU"/>
              </w:rPr>
              <w:t>HEI</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pStyle w:val="1d"/>
              <w:jc w:val="center"/>
              <w:rPr>
                <w:kern w:val="0"/>
                <w:sz w:val="20"/>
                <w:szCs w:val="20"/>
                <w:lang w:eastAsia="ru-RU"/>
              </w:rPr>
            </w:pPr>
            <w:r w:rsidRPr="0097307D">
              <w:rPr>
                <w:kern w:val="0"/>
                <w:sz w:val="20"/>
                <w:szCs w:val="20"/>
                <w:lang w:eastAsia="ru-RU"/>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pStyle w:val="1d"/>
              <w:jc w:val="left"/>
              <w:rPr>
                <w:kern w:val="0"/>
                <w:sz w:val="20"/>
                <w:szCs w:val="20"/>
                <w:lang w:eastAsia="ru-RU"/>
              </w:rPr>
            </w:pPr>
            <w:r w:rsidRPr="0097307D">
              <w:rPr>
                <w:kern w:val="0"/>
                <w:sz w:val="20"/>
                <w:szCs w:val="20"/>
                <w:lang w:eastAsia="ru-RU"/>
              </w:rPr>
              <w:t>N(3)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pStyle w:val="1d"/>
              <w:jc w:val="left"/>
              <w:rPr>
                <w:kern w:val="0"/>
                <w:sz w:val="20"/>
                <w:szCs w:val="20"/>
                <w:lang w:eastAsia="ru-RU"/>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pStyle w:val="1d"/>
              <w:jc w:val="left"/>
              <w:rPr>
                <w:kern w:val="0"/>
                <w:sz w:val="20"/>
                <w:szCs w:val="20"/>
                <w:lang w:eastAsia="ru-RU"/>
              </w:rPr>
            </w:pPr>
            <w:r w:rsidRPr="0097307D">
              <w:rPr>
                <w:kern w:val="0"/>
                <w:sz w:val="20"/>
                <w:szCs w:val="20"/>
                <w:lang w:eastAsia="ru-RU"/>
              </w:rPr>
              <w:t>Рост (см)</w:t>
            </w:r>
          </w:p>
        </w:tc>
        <w:tc>
          <w:tcPr>
            <w:tcW w:w="1067" w:type="pct"/>
            <w:vMerge w:val="restart"/>
            <w:tcBorders>
              <w:top w:val="single" w:sz="4" w:space="0" w:color="auto"/>
              <w:left w:val="nil"/>
              <w:right w:val="single" w:sz="4" w:space="0" w:color="auto"/>
            </w:tcBorders>
            <w:shd w:val="clear" w:color="auto" w:fill="auto"/>
          </w:tcPr>
          <w:p w:rsidR="000D5100" w:rsidRPr="0097307D" w:rsidRDefault="000D5100" w:rsidP="006B648E">
            <w:pPr>
              <w:pStyle w:val="1d"/>
              <w:jc w:val="left"/>
              <w:rPr>
                <w:kern w:val="0"/>
                <w:sz w:val="20"/>
                <w:szCs w:val="20"/>
                <w:lang w:eastAsia="ru-RU"/>
              </w:rPr>
            </w:pPr>
            <w:r w:rsidRPr="0097307D">
              <w:rPr>
                <w:kern w:val="0"/>
                <w:sz w:val="20"/>
                <w:szCs w:val="20"/>
                <w:lang w:eastAsia="ru-RU"/>
              </w:rPr>
              <w:t>Обязательно к заполнению при проведении лекарственной противоопухолевой терапии или химиолучевой терапии, при которых расчет дозы препарата производится на основании данных о площади поверхности тела</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pStyle w:val="1d"/>
              <w:jc w:val="left"/>
              <w:rPr>
                <w:kern w:val="0"/>
                <w:sz w:val="20"/>
                <w:szCs w:val="20"/>
                <w:lang w:eastAsia="ru-RU"/>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pStyle w:val="1d"/>
              <w:jc w:val="left"/>
              <w:rPr>
                <w:kern w:val="0"/>
                <w:sz w:val="20"/>
                <w:szCs w:val="20"/>
                <w:lang w:eastAsia="ru-RU"/>
              </w:rPr>
            </w:pPr>
            <w:r w:rsidRPr="0097307D">
              <w:rPr>
                <w:kern w:val="0"/>
                <w:sz w:val="20"/>
                <w:szCs w:val="20"/>
                <w:lang w:eastAsia="ru-RU"/>
              </w:rPr>
              <w:t>BSA</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pStyle w:val="1d"/>
              <w:jc w:val="center"/>
              <w:rPr>
                <w:kern w:val="0"/>
                <w:sz w:val="20"/>
                <w:szCs w:val="20"/>
                <w:lang w:eastAsia="ru-RU"/>
              </w:rPr>
            </w:pPr>
            <w:r w:rsidRPr="0097307D">
              <w:rPr>
                <w:kern w:val="0"/>
                <w:sz w:val="20"/>
                <w:szCs w:val="20"/>
                <w:lang w:eastAsia="ru-RU"/>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pStyle w:val="1d"/>
              <w:jc w:val="left"/>
              <w:rPr>
                <w:kern w:val="0"/>
                <w:sz w:val="20"/>
                <w:szCs w:val="20"/>
                <w:lang w:eastAsia="ru-RU"/>
              </w:rPr>
            </w:pPr>
            <w:r w:rsidRPr="0097307D">
              <w:rPr>
                <w:kern w:val="0"/>
                <w:sz w:val="20"/>
                <w:szCs w:val="20"/>
                <w:lang w:eastAsia="ru-RU"/>
              </w:rPr>
              <w:t>N(1.2)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pStyle w:val="1d"/>
              <w:jc w:val="left"/>
              <w:rPr>
                <w:kern w:val="0"/>
                <w:sz w:val="20"/>
                <w:szCs w:val="20"/>
                <w:lang w:eastAsia="ru-RU"/>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pStyle w:val="1d"/>
              <w:jc w:val="left"/>
              <w:rPr>
                <w:kern w:val="0"/>
                <w:sz w:val="20"/>
                <w:szCs w:val="20"/>
                <w:lang w:eastAsia="ru-RU"/>
              </w:rPr>
            </w:pPr>
            <w:r w:rsidRPr="0097307D">
              <w:rPr>
                <w:kern w:val="0"/>
                <w:sz w:val="20"/>
                <w:szCs w:val="20"/>
                <w:lang w:eastAsia="ru-RU"/>
              </w:rPr>
              <w:t>Площадь поверхности тела (м2)</w:t>
            </w:r>
          </w:p>
        </w:tc>
        <w:tc>
          <w:tcPr>
            <w:tcW w:w="1067" w:type="pct"/>
            <w:vMerge/>
            <w:tcBorders>
              <w:left w:val="nil"/>
              <w:bottom w:val="single" w:sz="4" w:space="0" w:color="auto"/>
              <w:right w:val="single" w:sz="4" w:space="0" w:color="auto"/>
            </w:tcBorders>
            <w:shd w:val="clear" w:color="auto" w:fill="auto"/>
          </w:tcPr>
          <w:p w:rsidR="000D5100" w:rsidRPr="0097307D" w:rsidRDefault="000D5100" w:rsidP="006B648E">
            <w:pPr>
              <w:pStyle w:val="1d"/>
              <w:jc w:val="left"/>
              <w:rPr>
                <w:kern w:val="0"/>
                <w:sz w:val="20"/>
                <w:szCs w:val="20"/>
                <w:lang w:eastAsia="ru-RU"/>
              </w:rPr>
            </w:pP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lang w:val="en-US"/>
              </w:rPr>
              <w:t>B</w:t>
            </w:r>
            <w:r w:rsidRPr="0097307D">
              <w:rPr>
                <w:sz w:val="20"/>
                <w:szCs w:val="20"/>
              </w:rPr>
              <w:t>_</w:t>
            </w:r>
            <w:r w:rsidRPr="0097307D">
              <w:rPr>
                <w:sz w:val="20"/>
                <w:szCs w:val="20"/>
                <w:lang w:val="en-US"/>
              </w:rPr>
              <w:t>DIAG</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Диагностический блок</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Содержит сведения о проведенных исследованиях и их результатах</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lang w:val="en-US"/>
              </w:rPr>
              <w:t>B</w:t>
            </w:r>
            <w:r w:rsidRPr="0097307D">
              <w:rPr>
                <w:sz w:val="20"/>
                <w:szCs w:val="20"/>
              </w:rPr>
              <w:t>_</w:t>
            </w:r>
            <w:r w:rsidRPr="0097307D">
              <w:rPr>
                <w:sz w:val="20"/>
                <w:szCs w:val="20"/>
                <w:lang w:val="en-US"/>
              </w:rPr>
              <w:t>PROT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Сведения об имеющихся противопоказаниях и отказах</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Заполняется в случае наличия противопоказаний к проведению определенных типов лечения или отказах пациента от проведения определенных типов лечения</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lang w:val="en-US"/>
              </w:rPr>
            </w:pPr>
            <w:r w:rsidRPr="0097307D">
              <w:rPr>
                <w:sz w:val="20"/>
                <w:szCs w:val="20"/>
                <w:lang w:val="en-US"/>
              </w:rPr>
              <w:t>ONK_USL</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97307D" w:rsidRDefault="000D5100" w:rsidP="006B648E">
            <w:pPr>
              <w:jc w:val="cente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Сведения об услуге при лечении онкологического заболевания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Обязательно к заполнению для круглосуточного и дневного стационаров  при проведении противоопухолевого лечения (DS1_T={0,1,2}), а также при оказании ВМП.</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91797A" w:rsidRPr="0097307D" w:rsidTr="0091797A">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1797A" w:rsidRPr="0097307D" w:rsidRDefault="0091797A" w:rsidP="006B648E">
            <w:pPr>
              <w:jc w:val="center"/>
              <w:rPr>
                <w:b/>
                <w:sz w:val="20"/>
                <w:szCs w:val="20"/>
              </w:rPr>
            </w:pPr>
            <w:r w:rsidRPr="0097307D">
              <w:rPr>
                <w:b/>
                <w:sz w:val="20"/>
                <w:szCs w:val="20"/>
              </w:rPr>
              <w:t>Диагностический блок</w:t>
            </w: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lang w:val="en-US"/>
              </w:rPr>
              <w:t>B_DIAG</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lang w:val="en-US"/>
              </w:rPr>
            </w:pPr>
            <w:r w:rsidRPr="0097307D">
              <w:rPr>
                <w:sz w:val="20"/>
                <w:szCs w:val="20"/>
                <w:lang w:val="en-US"/>
              </w:rPr>
              <w:t>DIAG_DATE</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lang w:val="en-US"/>
              </w:rPr>
            </w:pPr>
            <w:r w:rsidRPr="0097307D">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Дата взятия материала</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trike/>
                <w:sz w:val="20"/>
                <w:szCs w:val="20"/>
              </w:rPr>
            </w:pPr>
            <w:r w:rsidRPr="0097307D">
              <w:rPr>
                <w:sz w:val="20"/>
                <w:szCs w:val="20"/>
              </w:rPr>
              <w:t xml:space="preserve">Указывается дата взятия материала для проведения диагностики. </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lang w:val="en-US"/>
              </w:rPr>
              <w:t>DIAG</w:t>
            </w:r>
            <w:r w:rsidRPr="0097307D">
              <w:rPr>
                <w:sz w:val="20"/>
                <w:szCs w:val="20"/>
              </w:rPr>
              <w:t>_</w:t>
            </w:r>
            <w:r w:rsidRPr="0097307D">
              <w:rPr>
                <w:sz w:val="20"/>
                <w:szCs w:val="20"/>
                <w:lang w:val="en-US"/>
              </w:rPr>
              <w:t>TIP</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lang w:val="en-US"/>
              </w:rPr>
              <w:t>N</w:t>
            </w:r>
            <w:r w:rsidRPr="0097307D">
              <w:rPr>
                <w:sz w:val="20"/>
                <w:szCs w:val="20"/>
              </w:rPr>
              <w:t>(1)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Тип диагностического показателя</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Обязательно к заполнению значениями:</w:t>
            </w:r>
          </w:p>
          <w:p w:rsidR="000D5100" w:rsidRPr="0097307D" w:rsidRDefault="000D5100" w:rsidP="006B648E">
            <w:pPr>
              <w:rPr>
                <w:sz w:val="20"/>
                <w:szCs w:val="20"/>
              </w:rPr>
            </w:pPr>
            <w:r w:rsidRPr="0097307D">
              <w:rPr>
                <w:sz w:val="20"/>
                <w:szCs w:val="20"/>
              </w:rPr>
              <w:t>1 – гистологический признак;</w:t>
            </w:r>
          </w:p>
          <w:p w:rsidR="000D5100" w:rsidRPr="0097307D" w:rsidRDefault="000D5100" w:rsidP="006B648E">
            <w:pPr>
              <w:rPr>
                <w:sz w:val="20"/>
                <w:szCs w:val="20"/>
              </w:rPr>
            </w:pPr>
            <w:r w:rsidRPr="0097307D">
              <w:rPr>
                <w:sz w:val="20"/>
                <w:szCs w:val="20"/>
              </w:rPr>
              <w:t>2 – маркер (</w:t>
            </w:r>
            <w:r w:rsidR="009E03CF" w:rsidRPr="0097307D">
              <w:rPr>
                <w:sz w:val="20"/>
                <w:szCs w:val="20"/>
              </w:rPr>
              <w:t>МГИ и/или</w:t>
            </w:r>
            <w:r w:rsidR="009E03CF" w:rsidRPr="0097307D">
              <w:t xml:space="preserve"> </w:t>
            </w:r>
            <w:r w:rsidRPr="0097307D">
              <w:rPr>
                <w:sz w:val="20"/>
                <w:szCs w:val="20"/>
              </w:rPr>
              <w:t>ИГХ).</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lang w:val="en-US"/>
              </w:rPr>
            </w:pPr>
            <w:r w:rsidRPr="0097307D">
              <w:rPr>
                <w:sz w:val="20"/>
                <w:szCs w:val="20"/>
                <w:lang w:val="en-US"/>
              </w:rPr>
              <w:t>DIAG_CODE</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lang w:val="en-US"/>
              </w:rPr>
            </w:pPr>
            <w:r w:rsidRPr="0097307D">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lang w:val="en-US"/>
              </w:rPr>
            </w:pPr>
            <w:r w:rsidRPr="0097307D">
              <w:rPr>
                <w:sz w:val="20"/>
                <w:szCs w:val="20"/>
                <w:lang w:val="en-US"/>
              </w:rPr>
              <w:t>N(3)</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lang w:val="en-US"/>
              </w:rPr>
            </w:pPr>
            <w:r w:rsidRPr="0097307D">
              <w:rPr>
                <w:sz w:val="20"/>
                <w:szCs w:val="20"/>
              </w:rPr>
              <w:t>Код диагностического показателя</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 xml:space="preserve">При </w:t>
            </w:r>
            <w:r w:rsidRPr="0097307D">
              <w:rPr>
                <w:sz w:val="20"/>
                <w:szCs w:val="20"/>
                <w:lang w:val="en-US"/>
              </w:rPr>
              <w:t>DIAG</w:t>
            </w:r>
            <w:r w:rsidRPr="0097307D">
              <w:rPr>
                <w:sz w:val="20"/>
                <w:szCs w:val="20"/>
              </w:rPr>
              <w:t>_</w:t>
            </w:r>
            <w:r w:rsidRPr="0097307D">
              <w:rPr>
                <w:sz w:val="20"/>
                <w:szCs w:val="20"/>
                <w:lang w:val="en-US"/>
              </w:rPr>
              <w:t>TIP</w:t>
            </w:r>
            <w:r w:rsidRPr="0097307D">
              <w:rPr>
                <w:sz w:val="20"/>
                <w:szCs w:val="20"/>
              </w:rPr>
              <w:t xml:space="preserve">=1 заполняется в соответствии со справочником </w:t>
            </w:r>
            <w:r w:rsidRPr="0097307D">
              <w:rPr>
                <w:sz w:val="20"/>
                <w:szCs w:val="20"/>
                <w:lang w:val="en-US"/>
              </w:rPr>
              <w:t>N</w:t>
            </w:r>
            <w:r w:rsidRPr="0097307D">
              <w:rPr>
                <w:sz w:val="20"/>
                <w:szCs w:val="20"/>
              </w:rPr>
              <w:t xml:space="preserve">007 . </w:t>
            </w:r>
          </w:p>
          <w:p w:rsidR="000D5100" w:rsidRPr="0097307D" w:rsidRDefault="000D5100" w:rsidP="006B648E">
            <w:pPr>
              <w:rPr>
                <w:sz w:val="20"/>
                <w:szCs w:val="20"/>
              </w:rPr>
            </w:pPr>
            <w:r w:rsidRPr="0097307D">
              <w:rPr>
                <w:sz w:val="20"/>
                <w:szCs w:val="20"/>
              </w:rPr>
              <w:t xml:space="preserve">При </w:t>
            </w:r>
            <w:r w:rsidRPr="0097307D">
              <w:rPr>
                <w:sz w:val="20"/>
                <w:szCs w:val="20"/>
                <w:lang w:val="en-US"/>
              </w:rPr>
              <w:t>DIAG</w:t>
            </w:r>
            <w:r w:rsidRPr="0097307D">
              <w:rPr>
                <w:sz w:val="20"/>
                <w:szCs w:val="20"/>
              </w:rPr>
              <w:t>_</w:t>
            </w:r>
            <w:r w:rsidRPr="0097307D">
              <w:rPr>
                <w:sz w:val="20"/>
                <w:szCs w:val="20"/>
                <w:lang w:val="en-US"/>
              </w:rPr>
              <w:t>TIP</w:t>
            </w:r>
            <w:r w:rsidRPr="0097307D">
              <w:rPr>
                <w:sz w:val="20"/>
                <w:szCs w:val="20"/>
              </w:rPr>
              <w:t xml:space="preserve">=2 заполняется в </w:t>
            </w:r>
            <w:r w:rsidRPr="0097307D">
              <w:rPr>
                <w:sz w:val="20"/>
                <w:szCs w:val="20"/>
              </w:rPr>
              <w:lastRenderedPageBreak/>
              <w:t xml:space="preserve">соответствии со справочником </w:t>
            </w:r>
            <w:r w:rsidRPr="0097307D">
              <w:rPr>
                <w:sz w:val="20"/>
                <w:szCs w:val="20"/>
                <w:lang w:val="en-US"/>
              </w:rPr>
              <w:t>N</w:t>
            </w:r>
            <w:r w:rsidRPr="0097307D">
              <w:rPr>
                <w:sz w:val="20"/>
                <w:szCs w:val="20"/>
              </w:rPr>
              <w:t>010 .</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lang w:val="en-US"/>
              </w:rPr>
              <w:t>DIAG</w:t>
            </w:r>
            <w:r w:rsidRPr="0097307D">
              <w:rPr>
                <w:sz w:val="20"/>
                <w:szCs w:val="20"/>
              </w:rPr>
              <w:t>_</w:t>
            </w:r>
            <w:r w:rsidRPr="0097307D">
              <w:rPr>
                <w:sz w:val="20"/>
                <w:szCs w:val="20"/>
                <w:lang w:val="en-US"/>
              </w:rPr>
              <w:t>RSLT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lang w:val="en-US"/>
              </w:rPr>
              <w:t>N</w:t>
            </w:r>
            <w:r w:rsidRPr="0097307D">
              <w:rPr>
                <w:sz w:val="20"/>
                <w:szCs w:val="20"/>
              </w:rPr>
              <w:t>(3)</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Код результата диагностики</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Указывается при наличии сведений о получении результата диагностики (REC_RSLT =1).</w:t>
            </w:r>
            <w:r w:rsidRPr="0097307D">
              <w:rPr>
                <w:sz w:val="20"/>
                <w:szCs w:val="20"/>
              </w:rPr>
              <w:br/>
              <w:t xml:space="preserve">При </w:t>
            </w:r>
            <w:r w:rsidRPr="0097307D">
              <w:rPr>
                <w:sz w:val="20"/>
                <w:szCs w:val="20"/>
                <w:lang w:val="en-US"/>
              </w:rPr>
              <w:t>DIAG</w:t>
            </w:r>
            <w:r w:rsidRPr="0097307D">
              <w:rPr>
                <w:sz w:val="20"/>
                <w:szCs w:val="20"/>
              </w:rPr>
              <w:t>_</w:t>
            </w:r>
            <w:r w:rsidRPr="0097307D">
              <w:rPr>
                <w:sz w:val="20"/>
                <w:szCs w:val="20"/>
                <w:lang w:val="en-US"/>
              </w:rPr>
              <w:t>TIP</w:t>
            </w:r>
            <w:r w:rsidRPr="0097307D">
              <w:rPr>
                <w:sz w:val="20"/>
                <w:szCs w:val="20"/>
              </w:rPr>
              <w:t xml:space="preserve">=1 заполняется в соответствии со справочником </w:t>
            </w:r>
            <w:r w:rsidRPr="0097307D">
              <w:rPr>
                <w:sz w:val="20"/>
                <w:szCs w:val="20"/>
                <w:lang w:val="en-US"/>
              </w:rPr>
              <w:t>N</w:t>
            </w:r>
            <w:r w:rsidRPr="0097307D">
              <w:rPr>
                <w:sz w:val="20"/>
                <w:szCs w:val="20"/>
              </w:rPr>
              <w:t>008 .</w:t>
            </w:r>
          </w:p>
          <w:p w:rsidR="000D5100" w:rsidRPr="0097307D" w:rsidRDefault="000D5100" w:rsidP="006B648E">
            <w:pPr>
              <w:rPr>
                <w:sz w:val="20"/>
                <w:szCs w:val="20"/>
              </w:rPr>
            </w:pPr>
            <w:r w:rsidRPr="0097307D">
              <w:rPr>
                <w:sz w:val="20"/>
                <w:szCs w:val="20"/>
              </w:rPr>
              <w:t xml:space="preserve">При </w:t>
            </w:r>
            <w:r w:rsidRPr="0097307D">
              <w:rPr>
                <w:sz w:val="20"/>
                <w:szCs w:val="20"/>
                <w:lang w:val="en-US"/>
              </w:rPr>
              <w:t>DIAG</w:t>
            </w:r>
            <w:r w:rsidRPr="0097307D">
              <w:rPr>
                <w:sz w:val="20"/>
                <w:szCs w:val="20"/>
              </w:rPr>
              <w:t>_</w:t>
            </w:r>
            <w:r w:rsidRPr="0097307D">
              <w:rPr>
                <w:sz w:val="20"/>
                <w:szCs w:val="20"/>
                <w:lang w:val="en-US"/>
              </w:rPr>
              <w:t>TIP</w:t>
            </w:r>
            <w:r w:rsidRPr="0097307D">
              <w:rPr>
                <w:sz w:val="20"/>
                <w:szCs w:val="20"/>
              </w:rPr>
              <w:t xml:space="preserve">=2 заполняется в соответствии со справочником </w:t>
            </w:r>
            <w:r w:rsidRPr="0097307D">
              <w:rPr>
                <w:sz w:val="20"/>
                <w:szCs w:val="20"/>
                <w:lang w:val="en-US"/>
              </w:rPr>
              <w:t>N</w:t>
            </w:r>
            <w:r w:rsidRPr="0097307D">
              <w:rPr>
                <w:sz w:val="20"/>
                <w:szCs w:val="20"/>
              </w:rPr>
              <w:t>011 .</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lang w:val="en-US"/>
              </w:rPr>
            </w:pPr>
            <w:r w:rsidRPr="0097307D">
              <w:rPr>
                <w:sz w:val="20"/>
                <w:szCs w:val="20"/>
                <w:lang w:val="en-US"/>
              </w:rPr>
              <w:t>REC_RSLT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lang w:val="en-US"/>
              </w:rPr>
              <w:t>N</w:t>
            </w:r>
            <w:r w:rsidRPr="0097307D">
              <w:rPr>
                <w:sz w:val="20"/>
                <w:szCs w:val="20"/>
              </w:rPr>
              <w:t>(1)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Признак получения результата диагностики</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Заполняется значением «1» в случае получения результата диагностики</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91797A" w:rsidRPr="0097307D" w:rsidTr="0091797A">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1797A" w:rsidRPr="0097307D" w:rsidRDefault="0091797A" w:rsidP="006B648E">
            <w:pPr>
              <w:jc w:val="center"/>
              <w:rPr>
                <w:b/>
                <w:sz w:val="20"/>
                <w:szCs w:val="20"/>
              </w:rPr>
            </w:pPr>
            <w:r w:rsidRPr="0097307D">
              <w:rPr>
                <w:b/>
                <w:sz w:val="20"/>
                <w:szCs w:val="20"/>
              </w:rPr>
              <w:t>Сведения об имеющихся противопоказаниях и отказах</w:t>
            </w: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lang w:val="en-US"/>
              </w:rPr>
              <w:t>B_PROT</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lang w:val="en-US"/>
              </w:rPr>
            </w:pPr>
            <w:r w:rsidRPr="0097307D">
              <w:rPr>
                <w:sz w:val="20"/>
                <w:szCs w:val="20"/>
                <w:lang w:val="en-US"/>
              </w:rPr>
              <w:t>PROT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lang w:val="en-US"/>
              </w:rPr>
            </w:pPr>
            <w:r w:rsidRPr="0097307D">
              <w:rPr>
                <w:sz w:val="20"/>
                <w:szCs w:val="20"/>
                <w:lang w:val="en-US"/>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lang w:val="en-US"/>
              </w:rPr>
            </w:pPr>
            <w:r w:rsidRPr="0097307D">
              <w:rPr>
                <w:sz w:val="20"/>
                <w:szCs w:val="20"/>
                <w:lang w:val="en-US"/>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lang w:val="en-US"/>
              </w:rPr>
            </w:pPr>
            <w:r w:rsidRPr="0097307D">
              <w:rPr>
                <w:sz w:val="20"/>
                <w:szCs w:val="20"/>
              </w:rPr>
              <w:t>Код противопоказания или отказа</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 xml:space="preserve">Заполняется в соответствии со справочником </w:t>
            </w:r>
            <w:r w:rsidRPr="0097307D">
              <w:rPr>
                <w:sz w:val="20"/>
                <w:szCs w:val="20"/>
                <w:lang w:val="en-US"/>
              </w:rPr>
              <w:t>N</w:t>
            </w:r>
            <w:r w:rsidRPr="0097307D">
              <w:rPr>
                <w:sz w:val="20"/>
                <w:szCs w:val="20"/>
              </w:rPr>
              <w:t xml:space="preserve">001 </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lang w:val="en-US"/>
              </w:rPr>
            </w:pPr>
            <w:r w:rsidRPr="0097307D">
              <w:rPr>
                <w:sz w:val="20"/>
                <w:szCs w:val="20"/>
                <w:lang w:val="en-US"/>
              </w:rPr>
              <w:t>D_PROT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lang w:val="en-US"/>
              </w:rPr>
            </w:pPr>
            <w:r w:rsidRPr="0097307D">
              <w:rPr>
                <w:sz w:val="20"/>
                <w:szCs w:val="20"/>
                <w:lang w:val="en-US"/>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lang w:val="en-US"/>
              </w:rPr>
            </w:pPr>
            <w:r w:rsidRPr="0097307D">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Дата регистрации противопоказания или отказа</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313E62">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jc w:val="center"/>
              <w:rPr>
                <w:b/>
                <w:sz w:val="20"/>
                <w:szCs w:val="20"/>
              </w:rPr>
            </w:pPr>
            <w:r w:rsidRPr="0097307D">
              <w:rPr>
                <w:b/>
                <w:sz w:val="20"/>
                <w:szCs w:val="20"/>
              </w:rPr>
              <w:t>Сведения об услуге при лечении онкологического заболевания</w:t>
            </w: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rPr>
              <w:t>ONK_USL</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rPr>
              <w:t>USL_TIP</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Тип услуги</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 xml:space="preserve">Заполняется в соответствии со справочником N013 </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rPr>
              <w:t>HIR_TIP</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Тип хирургического лечения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При USL_TIP=1 заполняется в соответствии со справочником N014.</w:t>
            </w:r>
          </w:p>
          <w:p w:rsidR="000D5100" w:rsidRPr="0097307D" w:rsidRDefault="000D5100" w:rsidP="006B648E">
            <w:pPr>
              <w:rPr>
                <w:sz w:val="20"/>
                <w:szCs w:val="20"/>
              </w:rPr>
            </w:pPr>
            <w:r w:rsidRPr="0097307D">
              <w:rPr>
                <w:sz w:val="20"/>
                <w:szCs w:val="20"/>
              </w:rPr>
              <w:t>Не подлежит заполнению при USL_TIP не равном 1.</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rPr>
              <w:t>LEK_TIP_L</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Линия лекарственной терапии</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При USL_TIP=2 заполняется в соответствии со справочником N015.</w:t>
            </w:r>
          </w:p>
          <w:p w:rsidR="000D5100" w:rsidRPr="0097307D" w:rsidRDefault="000D5100" w:rsidP="006B648E">
            <w:pPr>
              <w:rPr>
                <w:sz w:val="20"/>
                <w:szCs w:val="20"/>
              </w:rPr>
            </w:pPr>
            <w:r w:rsidRPr="0097307D">
              <w:rPr>
                <w:sz w:val="20"/>
                <w:szCs w:val="20"/>
              </w:rPr>
              <w:t>Не подлежит заполнению при USL_TIP не равном 2.</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rPr>
              <w:t>LEK_TIP_V</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Цикл лекарственной терапии</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При USL_TIP=2 заполняется в соответствии со справочником N016.</w:t>
            </w:r>
          </w:p>
          <w:p w:rsidR="000D5100" w:rsidRPr="0097307D" w:rsidRDefault="000D5100" w:rsidP="006B648E">
            <w:pPr>
              <w:rPr>
                <w:sz w:val="20"/>
                <w:szCs w:val="20"/>
              </w:rPr>
            </w:pPr>
            <w:r w:rsidRPr="0097307D">
              <w:rPr>
                <w:sz w:val="20"/>
                <w:szCs w:val="20"/>
              </w:rPr>
              <w:t>Не подлежит заполнению при USL_TIP не равном 2.</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lang w:val="en-US"/>
              </w:rPr>
            </w:pPr>
            <w:r w:rsidRPr="0097307D">
              <w:rPr>
                <w:sz w:val="20"/>
                <w:szCs w:val="20"/>
                <w:lang w:val="en-US"/>
              </w:rPr>
              <w:t>LEK_PR</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lang w:val="en-US"/>
              </w:rPr>
            </w:pPr>
            <w:r w:rsidRPr="0097307D">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Сведения о введенном противоопухолевом лекарственном препарате</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Обязательно к заполнению при USL_TIP=2 или USL_TIP=4</w:t>
            </w:r>
            <w:r w:rsidR="00092AF5" w:rsidRPr="0097307D">
              <w:rPr>
                <w:sz w:val="20"/>
                <w:szCs w:val="20"/>
              </w:rPr>
              <w:t xml:space="preserve">, </w:t>
            </w:r>
            <w:r w:rsidR="00A67382" w:rsidRPr="0097307D">
              <w:rPr>
                <w:sz w:val="20"/>
                <w:szCs w:val="20"/>
              </w:rPr>
              <w:t>а так же применённых лекарственных препаратах в составе схем сопроводительной лекарственной терапии.</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rPr>
              <w:t>PPTR</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 xml:space="preserve">Признак проведения </w:t>
            </w:r>
            <w:r w:rsidRPr="0097307D">
              <w:rPr>
                <w:sz w:val="20"/>
                <w:szCs w:val="20"/>
              </w:rPr>
              <w:lastRenderedPageBreak/>
              <w:t>профилактики тошноты и рвотного рефлекса</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lastRenderedPageBreak/>
              <w:t xml:space="preserve">Указывается значение «1» в случае </w:t>
            </w:r>
            <w:r w:rsidRPr="0097307D">
              <w:rPr>
                <w:sz w:val="20"/>
                <w:szCs w:val="20"/>
              </w:rPr>
              <w:lastRenderedPageBreak/>
              <w:t>применения противорвотной терапии при проведении лекарственной противоопухолевой или химиолучевой терапии препаратом высоко-, средне- или низкоэметогенного потенциала</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rPr>
              <w:t>LUCH_TIP</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Тип лучевой терапии</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При USL_TIP=3 или USL_TIP=4 заполняется в соответствии со справочником N017.</w:t>
            </w:r>
          </w:p>
          <w:p w:rsidR="000D5100" w:rsidRPr="0097307D" w:rsidRDefault="000D5100" w:rsidP="006B648E">
            <w:pPr>
              <w:rPr>
                <w:sz w:val="20"/>
                <w:szCs w:val="20"/>
              </w:rPr>
            </w:pPr>
            <w:r w:rsidRPr="0097307D">
              <w:rPr>
                <w:sz w:val="20"/>
                <w:szCs w:val="20"/>
              </w:rPr>
              <w:t>Не подлежит заполнению при USL_TIP не равном 3 или 4.</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0D5100" w:rsidRPr="0097307D" w:rsidTr="00313E62">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jc w:val="center"/>
              <w:rPr>
                <w:b/>
                <w:sz w:val="20"/>
                <w:szCs w:val="20"/>
              </w:rPr>
            </w:pPr>
            <w:r w:rsidRPr="0097307D">
              <w:rPr>
                <w:b/>
                <w:sz w:val="20"/>
                <w:szCs w:val="20"/>
              </w:rPr>
              <w:t>Сведения о введенном противоопухолевом лекарственном препарате</w:t>
            </w:r>
          </w:p>
        </w:tc>
      </w:tr>
      <w:tr w:rsidR="000D5100"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97307D" w:rsidRDefault="000D5100" w:rsidP="006B648E">
            <w:pPr>
              <w:rPr>
                <w:sz w:val="20"/>
                <w:szCs w:val="20"/>
              </w:rPr>
            </w:pPr>
            <w:r w:rsidRPr="0097307D">
              <w:rPr>
                <w:sz w:val="20"/>
                <w:szCs w:val="20"/>
                <w:lang w:val="en-US"/>
              </w:rPr>
              <w:t>LEK_PR</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lang w:val="en-US"/>
              </w:rPr>
            </w:pPr>
            <w:r w:rsidRPr="0097307D">
              <w:rPr>
                <w:sz w:val="20"/>
                <w:szCs w:val="20"/>
                <w:lang w:val="en-US"/>
              </w:rPr>
              <w:t>REGNUM</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jc w:val="center"/>
              <w:rPr>
                <w:sz w:val="20"/>
                <w:szCs w:val="20"/>
              </w:rPr>
            </w:pPr>
            <w:r w:rsidRPr="0097307D">
              <w:rPr>
                <w:sz w:val="20"/>
                <w:szCs w:val="20"/>
              </w:rPr>
              <w:t>Т(6)</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97307D"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Идентификатор лекарственного препарата, применяемого при проведении лекарственной противоопухолевой терапии</w:t>
            </w:r>
          </w:p>
        </w:tc>
        <w:tc>
          <w:tcPr>
            <w:tcW w:w="1067" w:type="pct"/>
            <w:tcBorders>
              <w:top w:val="single" w:sz="4" w:space="0" w:color="auto"/>
              <w:left w:val="nil"/>
              <w:bottom w:val="single" w:sz="4" w:space="0" w:color="auto"/>
              <w:right w:val="single" w:sz="4" w:space="0" w:color="auto"/>
            </w:tcBorders>
            <w:shd w:val="clear" w:color="auto" w:fill="auto"/>
          </w:tcPr>
          <w:p w:rsidR="000D5100" w:rsidRPr="0097307D" w:rsidRDefault="000D5100" w:rsidP="006B648E">
            <w:pPr>
              <w:rPr>
                <w:sz w:val="20"/>
                <w:szCs w:val="20"/>
              </w:rPr>
            </w:pPr>
            <w:r w:rsidRPr="0097307D">
              <w:rPr>
                <w:sz w:val="20"/>
                <w:szCs w:val="20"/>
              </w:rPr>
              <w:t>Заполняется в соответствии с классификатором N020 (</w:t>
            </w:r>
            <w:r w:rsidRPr="0097307D">
              <w:rPr>
                <w:sz w:val="20"/>
                <w:szCs w:val="20"/>
                <w:lang w:val="en-US"/>
              </w:rPr>
              <w:t>ID</w:t>
            </w:r>
            <w:r w:rsidRPr="0097307D">
              <w:rPr>
                <w:sz w:val="20"/>
                <w:szCs w:val="20"/>
              </w:rPr>
              <w:t>_</w:t>
            </w:r>
            <w:r w:rsidRPr="0097307D">
              <w:rPr>
                <w:sz w:val="20"/>
                <w:szCs w:val="20"/>
                <w:lang w:val="en-US"/>
              </w:rPr>
              <w:t>LEKP</w:t>
            </w:r>
            <w:r w:rsidRPr="0097307D">
              <w:rPr>
                <w:sz w:val="20"/>
                <w:szCs w:val="20"/>
              </w:rPr>
              <w:t xml:space="preserve">) </w:t>
            </w:r>
          </w:p>
        </w:tc>
        <w:tc>
          <w:tcPr>
            <w:tcW w:w="873"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c>
          <w:tcPr>
            <w:tcW w:w="807" w:type="pct"/>
            <w:gridSpan w:val="2"/>
            <w:tcBorders>
              <w:top w:val="single" w:sz="4" w:space="0" w:color="auto"/>
              <w:left w:val="nil"/>
              <w:bottom w:val="single" w:sz="4" w:space="0" w:color="auto"/>
              <w:right w:val="single" w:sz="4" w:space="0" w:color="auto"/>
            </w:tcBorders>
          </w:tcPr>
          <w:p w:rsidR="000D5100" w:rsidRPr="0097307D" w:rsidRDefault="000D5100" w:rsidP="006B648E">
            <w:pPr>
              <w:rPr>
                <w:sz w:val="20"/>
                <w:szCs w:val="20"/>
              </w:rPr>
            </w:pPr>
          </w:p>
        </w:tc>
      </w:tr>
      <w:tr w:rsidR="00901FBE"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REGNUM_DOP</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97307D" w:rsidRDefault="00812FB6" w:rsidP="00901FBE">
            <w:pP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97307D" w:rsidRDefault="00812FB6" w:rsidP="00901FBE">
            <w:pPr>
              <w:rPr>
                <w:sz w:val="20"/>
                <w:szCs w:val="20"/>
              </w:rPr>
            </w:pPr>
            <w:r w:rsidRPr="0097307D">
              <w:rPr>
                <w:sz w:val="20"/>
                <w:szCs w:val="20"/>
              </w:rPr>
              <w:t>Т(25)</w:t>
            </w:r>
          </w:p>
        </w:tc>
        <w:tc>
          <w:tcPr>
            <w:tcW w:w="141"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Код расширенного идентификатора МНН лекарственного препарата с указанием пути введения (в том числе с уточнением действующего вещества или формы выпуска), типа лекарственной формы по агрегатному состоянию и виду высвобождения, единиц измерения</w:t>
            </w:r>
          </w:p>
        </w:tc>
        <w:tc>
          <w:tcPr>
            <w:tcW w:w="1067" w:type="pct"/>
            <w:tcBorders>
              <w:top w:val="single" w:sz="4" w:space="0" w:color="auto"/>
              <w:left w:val="nil"/>
              <w:bottom w:val="single" w:sz="4" w:space="0" w:color="auto"/>
              <w:right w:val="single" w:sz="4" w:space="0" w:color="auto"/>
            </w:tcBorders>
            <w:shd w:val="clear" w:color="auto" w:fill="auto"/>
          </w:tcPr>
          <w:p w:rsidR="00B865F7" w:rsidRPr="0097307D" w:rsidRDefault="00B865F7" w:rsidP="00B865F7">
            <w:pPr>
              <w:rPr>
                <w:sz w:val="20"/>
                <w:szCs w:val="20"/>
              </w:rPr>
            </w:pPr>
            <w:r w:rsidRPr="0097307D">
              <w:rPr>
                <w:sz w:val="20"/>
                <w:szCs w:val="20"/>
              </w:rPr>
              <w:t>Обязателен к заполнению для схем противоопухолевой лекарственной терапии (sh,</w:t>
            </w:r>
            <w:r w:rsidR="00155219" w:rsidRPr="0097307D">
              <w:rPr>
                <w:sz w:val="20"/>
                <w:szCs w:val="20"/>
              </w:rPr>
              <w:t xml:space="preserve"> </w:t>
            </w:r>
            <w:r w:rsidR="00CF3669" w:rsidRPr="0097307D">
              <w:rPr>
                <w:sz w:val="20"/>
                <w:szCs w:val="20"/>
              </w:rPr>
              <w:t xml:space="preserve">кроме </w:t>
            </w:r>
            <w:r w:rsidR="00CF3669" w:rsidRPr="0097307D">
              <w:rPr>
                <w:sz w:val="20"/>
                <w:szCs w:val="20"/>
                <w:lang w:val="en-US"/>
              </w:rPr>
              <w:t>sh</w:t>
            </w:r>
            <w:r w:rsidR="00CF3669" w:rsidRPr="0097307D">
              <w:rPr>
                <w:sz w:val="20"/>
                <w:szCs w:val="20"/>
              </w:rPr>
              <w:t>9003</w:t>
            </w:r>
            <w:r w:rsidR="00155219" w:rsidRPr="0097307D">
              <w:rPr>
                <w:sz w:val="20"/>
                <w:szCs w:val="20"/>
              </w:rPr>
              <w:t>),</w:t>
            </w:r>
            <w:r w:rsidRPr="0097307D">
              <w:rPr>
                <w:sz w:val="20"/>
                <w:szCs w:val="20"/>
              </w:rPr>
              <w:t xml:space="preserve"> действующих после 31.12.2024, в соответствии с классификатором N021 (значением из поля ID_LEKP_EXT). </w:t>
            </w:r>
          </w:p>
          <w:p w:rsidR="00B865F7" w:rsidRPr="0097307D" w:rsidRDefault="00B865F7" w:rsidP="00B865F7">
            <w:pPr>
              <w:rPr>
                <w:sz w:val="20"/>
                <w:szCs w:val="20"/>
              </w:rPr>
            </w:pPr>
            <w:r w:rsidRPr="0097307D">
              <w:rPr>
                <w:sz w:val="20"/>
                <w:szCs w:val="20"/>
              </w:rPr>
              <w:t>Формируется по шаблону REGNUM.PP.D.A.V.EEE, где:</w:t>
            </w:r>
          </w:p>
          <w:p w:rsidR="00B865F7" w:rsidRPr="0097307D" w:rsidRDefault="00B865F7" w:rsidP="00B865F7">
            <w:pPr>
              <w:rPr>
                <w:sz w:val="20"/>
                <w:szCs w:val="20"/>
              </w:rPr>
            </w:pPr>
            <w:r w:rsidRPr="0097307D">
              <w:rPr>
                <w:sz w:val="20"/>
                <w:szCs w:val="20"/>
              </w:rPr>
              <w:t xml:space="preserve">REGNUM - идентификатор лекарственного препарата (значение из поля ID_LEKP справочника N021), </w:t>
            </w:r>
          </w:p>
          <w:p w:rsidR="00B865F7" w:rsidRPr="0097307D" w:rsidRDefault="00B865F7" w:rsidP="00B865F7">
            <w:pPr>
              <w:rPr>
                <w:sz w:val="20"/>
                <w:szCs w:val="20"/>
              </w:rPr>
            </w:pPr>
            <w:r w:rsidRPr="0097307D">
              <w:rPr>
                <w:sz w:val="20"/>
                <w:szCs w:val="20"/>
              </w:rPr>
              <w:t xml:space="preserve">PP – идентификатор пути введения лекарственного препарата по ФРНСИ ЕГИСЗ (OID 1.2.643.5.1.13.13.11.1468), </w:t>
            </w:r>
          </w:p>
          <w:p w:rsidR="00B865F7" w:rsidRPr="0097307D" w:rsidRDefault="00B865F7" w:rsidP="00B865F7">
            <w:pPr>
              <w:rPr>
                <w:sz w:val="20"/>
                <w:szCs w:val="20"/>
              </w:rPr>
            </w:pPr>
            <w:r w:rsidRPr="0097307D">
              <w:rPr>
                <w:sz w:val="20"/>
                <w:szCs w:val="20"/>
              </w:rPr>
              <w:t>D - код уточнения действующего вещества или формы выпуска лекарственного препарата (0 - уточнение отсутсвует, 1 - пегилированный липосомальный, 2 - лиофилизат),</w:t>
            </w:r>
          </w:p>
          <w:p w:rsidR="00B865F7" w:rsidRPr="0097307D" w:rsidRDefault="00B865F7" w:rsidP="00B865F7">
            <w:pPr>
              <w:rPr>
                <w:sz w:val="20"/>
                <w:szCs w:val="20"/>
              </w:rPr>
            </w:pPr>
            <w:r w:rsidRPr="0097307D">
              <w:rPr>
                <w:sz w:val="20"/>
                <w:szCs w:val="20"/>
              </w:rPr>
              <w:lastRenderedPageBreak/>
              <w:t>A- идентификатор типа лекарственной формы лекарственного препарата по агрегатному состоянию (1 - твердое, 2 -жидкое, 3 - мягкое),</w:t>
            </w:r>
          </w:p>
          <w:p w:rsidR="00B865F7" w:rsidRPr="0097307D" w:rsidRDefault="00B865F7" w:rsidP="00B865F7">
            <w:pPr>
              <w:rPr>
                <w:sz w:val="20"/>
                <w:szCs w:val="20"/>
              </w:rPr>
            </w:pPr>
            <w:r w:rsidRPr="0097307D">
              <w:rPr>
                <w:sz w:val="20"/>
                <w:szCs w:val="20"/>
              </w:rPr>
              <w:t>V - идентификатор типа лекарственной формы лекарственного препарата по виду высвобождения по ФРНСИ ЕГИСЗ (OID 1.2.643.5.1.13.13.99.2.798),</w:t>
            </w:r>
          </w:p>
          <w:p w:rsidR="00901FBE" w:rsidRPr="0097307D" w:rsidRDefault="00B865F7" w:rsidP="00B865F7">
            <w:pPr>
              <w:rPr>
                <w:sz w:val="20"/>
                <w:szCs w:val="20"/>
              </w:rPr>
            </w:pPr>
            <w:r w:rsidRPr="0097307D">
              <w:rPr>
                <w:sz w:val="20"/>
                <w:szCs w:val="20"/>
              </w:rPr>
              <w:t>EEE - идентификатор единиц измерения лекарственного препарата по ФРНСИ ЕГИСЗ (OID 1.2.643.5.1.13.13.11.1358)</w:t>
            </w:r>
          </w:p>
        </w:tc>
        <w:tc>
          <w:tcPr>
            <w:tcW w:w="873" w:type="pct"/>
            <w:gridSpan w:val="2"/>
            <w:tcBorders>
              <w:top w:val="single" w:sz="4" w:space="0" w:color="auto"/>
              <w:left w:val="nil"/>
              <w:bottom w:val="single" w:sz="4" w:space="0" w:color="auto"/>
              <w:right w:val="single" w:sz="4" w:space="0" w:color="auto"/>
            </w:tcBorders>
          </w:tcPr>
          <w:p w:rsidR="00901FBE" w:rsidRPr="0097307D" w:rsidRDefault="00901FBE" w:rsidP="00901FBE">
            <w:pPr>
              <w:rPr>
                <w:sz w:val="20"/>
                <w:szCs w:val="20"/>
              </w:rPr>
            </w:pPr>
          </w:p>
        </w:tc>
        <w:tc>
          <w:tcPr>
            <w:tcW w:w="807" w:type="pct"/>
            <w:gridSpan w:val="2"/>
            <w:tcBorders>
              <w:top w:val="single" w:sz="4" w:space="0" w:color="auto"/>
              <w:left w:val="nil"/>
              <w:bottom w:val="single" w:sz="4" w:space="0" w:color="auto"/>
              <w:right w:val="single" w:sz="4" w:space="0" w:color="auto"/>
            </w:tcBorders>
          </w:tcPr>
          <w:p w:rsidR="00901FBE" w:rsidRPr="0097307D" w:rsidRDefault="00901FBE" w:rsidP="00901FBE">
            <w:pPr>
              <w:rPr>
                <w:sz w:val="20"/>
                <w:szCs w:val="20"/>
              </w:rPr>
            </w:pPr>
          </w:p>
        </w:tc>
      </w:tr>
      <w:tr w:rsidR="00901FBE"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CODE_SH</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97307D" w:rsidRDefault="002F0A22" w:rsidP="00901FBE">
            <w:pPr>
              <w:jc w:val="center"/>
              <w:rPr>
                <w:sz w:val="20"/>
                <w:szCs w:val="20"/>
              </w:rPr>
            </w:pPr>
            <w:r w:rsidRPr="0097307D">
              <w:rPr>
                <w:sz w:val="20"/>
                <w:szCs w:val="20"/>
              </w:rPr>
              <w:t>T(2</w:t>
            </w:r>
            <w:r w:rsidR="00901FBE" w:rsidRPr="0097307D">
              <w:rPr>
                <w:sz w:val="20"/>
                <w:szCs w:val="20"/>
              </w:rPr>
              <w:t>0)</w:t>
            </w:r>
          </w:p>
        </w:tc>
        <w:tc>
          <w:tcPr>
            <w:tcW w:w="141"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Код схемы лекарственной терапии</w:t>
            </w:r>
          </w:p>
        </w:tc>
        <w:tc>
          <w:tcPr>
            <w:tcW w:w="1067" w:type="pct"/>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Заполняется в соответствии с классификатором V024 согласно расшифровщикам, размещенным на сайте Фонда.</w:t>
            </w:r>
            <w:r w:rsidRPr="0097307D">
              <w:rPr>
                <w:sz w:val="20"/>
                <w:szCs w:val="20"/>
              </w:rPr>
              <w:br/>
              <w:t xml:space="preserve">Либо указывается слово «Нет»: </w:t>
            </w:r>
          </w:p>
          <w:p w:rsidR="00901FBE" w:rsidRPr="0097307D" w:rsidRDefault="00901FBE" w:rsidP="00901FBE">
            <w:pPr>
              <w:rPr>
                <w:sz w:val="20"/>
                <w:szCs w:val="20"/>
              </w:rPr>
            </w:pPr>
            <w:r w:rsidRPr="0097307D">
              <w:rPr>
                <w:sz w:val="20"/>
                <w:szCs w:val="20"/>
              </w:rPr>
              <w:t>1) у пациентов возраст которых на дату начала лечения менее 18 лет;</w:t>
            </w:r>
            <w:r w:rsidRPr="0097307D">
              <w:rPr>
                <w:sz w:val="20"/>
                <w:szCs w:val="20"/>
              </w:rPr>
              <w:br/>
              <w:t>2) у пациентов с ЗНО лимфоидной и кроветворной тканей, при неспецифическом лечении и диагностике (USL_TIP&gt;4)</w:t>
            </w:r>
          </w:p>
          <w:p w:rsidR="00901FBE" w:rsidRPr="0097307D" w:rsidRDefault="00901FBE" w:rsidP="00901FBE">
            <w:pPr>
              <w:rPr>
                <w:sz w:val="20"/>
                <w:szCs w:val="20"/>
              </w:rPr>
            </w:pPr>
            <w:r w:rsidRPr="0097307D">
              <w:rPr>
                <w:sz w:val="20"/>
                <w:szCs w:val="20"/>
              </w:rPr>
              <w:t>3) при злокачественных новообразованиях (кроме лимфоидной и кроветворной тканей) у пациентов, возраст которых на дату начала лечения от 18 лет до 21 года, при заболеваниях или состояниях, входящих в утвержденный Перечень (коды по МКБ-10: С40, С49, С62, С64, С70, С71, С72, С81, С95, С22.2, С38.1, С47.3, С47.4, С47.5, С47.6, С47.8, С47.9, С48.0, С74.1, С74.9, С76.0, С76.1, С76.2, С76.3, С76.7, С76.8, С83.3, С83.5, С83.7, С84.6, С84.7, С85.2, С91.0, С91.8, С92.0, С92.3, С92.4, С92.5, С92.6, С92.7, С92.8, С92.9, С93.0, С94.0, С94.2)</w:t>
            </w:r>
          </w:p>
        </w:tc>
        <w:tc>
          <w:tcPr>
            <w:tcW w:w="873" w:type="pct"/>
            <w:gridSpan w:val="2"/>
            <w:tcBorders>
              <w:top w:val="single" w:sz="4" w:space="0" w:color="auto"/>
              <w:left w:val="nil"/>
              <w:bottom w:val="single" w:sz="4" w:space="0" w:color="auto"/>
              <w:right w:val="single" w:sz="4" w:space="0" w:color="auto"/>
            </w:tcBorders>
          </w:tcPr>
          <w:p w:rsidR="00901FBE" w:rsidRPr="0097307D" w:rsidRDefault="00901FBE" w:rsidP="00901FBE">
            <w:pPr>
              <w:rPr>
                <w:sz w:val="20"/>
                <w:szCs w:val="20"/>
              </w:rPr>
            </w:pPr>
          </w:p>
        </w:tc>
        <w:tc>
          <w:tcPr>
            <w:tcW w:w="807" w:type="pct"/>
            <w:gridSpan w:val="2"/>
            <w:tcBorders>
              <w:top w:val="single" w:sz="4" w:space="0" w:color="auto"/>
              <w:left w:val="nil"/>
              <w:bottom w:val="single" w:sz="4" w:space="0" w:color="auto"/>
              <w:right w:val="single" w:sz="4" w:space="0" w:color="auto"/>
            </w:tcBorders>
          </w:tcPr>
          <w:p w:rsidR="00901FBE" w:rsidRPr="0097307D" w:rsidRDefault="00901FBE" w:rsidP="00901FBE">
            <w:pPr>
              <w:rPr>
                <w:sz w:val="20"/>
                <w:szCs w:val="20"/>
              </w:rPr>
            </w:pPr>
          </w:p>
        </w:tc>
      </w:tr>
      <w:tr w:rsidR="00901FBE"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rPr>
                <w:strike/>
                <w:sz w:val="20"/>
                <w:szCs w:val="20"/>
                <w:lang w:val="en-US"/>
              </w:rPr>
            </w:pPr>
            <w:r w:rsidRPr="0097307D">
              <w:rPr>
                <w:lang w:val="en-US"/>
              </w:rPr>
              <w:t>INJ</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97307D" w:rsidRDefault="00064A56" w:rsidP="00901FBE">
            <w:pPr>
              <w:jc w:val="center"/>
              <w:rPr>
                <w:sz w:val="20"/>
                <w:szCs w:val="20"/>
                <w:lang w:val="en-US"/>
              </w:rPr>
            </w:pPr>
            <w:r w:rsidRPr="0097307D">
              <w:rPr>
                <w:sz w:val="20"/>
                <w:szCs w:val="20"/>
              </w:rPr>
              <w:t>ОМ</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97307D" w:rsidRDefault="00064A56" w:rsidP="00901FBE">
            <w:pPr>
              <w:jc w:val="center"/>
              <w:rPr>
                <w:sz w:val="20"/>
                <w:szCs w:val="20"/>
                <w:lang w:val="en-US"/>
              </w:rPr>
            </w:pPr>
            <w:r w:rsidRPr="0097307D">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rPr>
                <w:strike/>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DC00DE" w:rsidP="00901FBE">
            <w:pPr>
              <w:rPr>
                <w:strike/>
                <w:sz w:val="20"/>
                <w:szCs w:val="20"/>
              </w:rPr>
            </w:pPr>
            <w:r w:rsidRPr="0097307D">
              <w:rPr>
                <w:sz w:val="20"/>
                <w:szCs w:val="20"/>
              </w:rPr>
              <w:t xml:space="preserve">Сведения о </w:t>
            </w:r>
            <w:r w:rsidRPr="0097307D">
              <w:rPr>
                <w:sz w:val="20"/>
                <w:szCs w:val="20"/>
              </w:rPr>
              <w:lastRenderedPageBreak/>
              <w:t>введениях противоопухолевого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p>
        </w:tc>
        <w:tc>
          <w:tcPr>
            <w:tcW w:w="873" w:type="pct"/>
            <w:gridSpan w:val="2"/>
            <w:tcBorders>
              <w:top w:val="single" w:sz="4" w:space="0" w:color="auto"/>
              <w:left w:val="nil"/>
              <w:bottom w:val="single" w:sz="4" w:space="0" w:color="auto"/>
              <w:right w:val="single" w:sz="4" w:space="0" w:color="auto"/>
            </w:tcBorders>
          </w:tcPr>
          <w:p w:rsidR="00901FBE" w:rsidRPr="0097307D" w:rsidRDefault="00901FBE" w:rsidP="00901FBE">
            <w:pPr>
              <w:rPr>
                <w:sz w:val="20"/>
                <w:szCs w:val="20"/>
              </w:rPr>
            </w:pPr>
          </w:p>
        </w:tc>
        <w:tc>
          <w:tcPr>
            <w:tcW w:w="807" w:type="pct"/>
            <w:gridSpan w:val="2"/>
            <w:tcBorders>
              <w:top w:val="single" w:sz="4" w:space="0" w:color="auto"/>
              <w:left w:val="nil"/>
              <w:bottom w:val="single" w:sz="4" w:space="0" w:color="auto"/>
              <w:right w:val="single" w:sz="4" w:space="0" w:color="auto"/>
            </w:tcBorders>
          </w:tcPr>
          <w:p w:rsidR="00901FBE" w:rsidRPr="0097307D" w:rsidRDefault="00901FBE" w:rsidP="00901FBE">
            <w:pPr>
              <w:rPr>
                <w:sz w:val="20"/>
                <w:szCs w:val="20"/>
              </w:rPr>
            </w:pPr>
          </w:p>
        </w:tc>
      </w:tr>
      <w:tr w:rsidR="00CB1D31" w:rsidRPr="0097307D" w:rsidTr="00CB1D31">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CB1D31" w:rsidRPr="0097307D" w:rsidRDefault="00CB1D31" w:rsidP="00901FBE">
            <w:pPr>
              <w:jc w:val="center"/>
              <w:rPr>
                <w:b/>
                <w:sz w:val="20"/>
                <w:szCs w:val="20"/>
              </w:rPr>
            </w:pPr>
            <w:r w:rsidRPr="0097307D">
              <w:rPr>
                <w:b/>
              </w:rPr>
              <w:t>Сведения о введениях противоопухолевого лекарственного препарата</w:t>
            </w:r>
          </w:p>
        </w:tc>
      </w:tr>
      <w:tr w:rsidR="00DC00DE"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DC00DE" w:rsidRPr="0097307D" w:rsidRDefault="00DC00DE" w:rsidP="00DC00DE">
            <w:pPr>
              <w:rPr>
                <w:sz w:val="20"/>
                <w:szCs w:val="20"/>
              </w:rPr>
            </w:pPr>
            <w:r w:rsidRPr="0097307D">
              <w:rPr>
                <w:sz w:val="20"/>
                <w:szCs w:val="20"/>
              </w:rPr>
              <w:t>INJ</w:t>
            </w:r>
          </w:p>
        </w:tc>
        <w:tc>
          <w:tcPr>
            <w:tcW w:w="534" w:type="pct"/>
            <w:tcBorders>
              <w:top w:val="single" w:sz="4" w:space="0" w:color="auto"/>
              <w:left w:val="nil"/>
              <w:bottom w:val="single" w:sz="4" w:space="0" w:color="auto"/>
              <w:right w:val="single" w:sz="4" w:space="0" w:color="auto"/>
            </w:tcBorders>
            <w:shd w:val="clear" w:color="auto" w:fill="auto"/>
            <w:noWrap/>
          </w:tcPr>
          <w:p w:rsidR="00DC00DE" w:rsidRPr="0097307D" w:rsidRDefault="00DC00DE" w:rsidP="00DC00DE">
            <w:pPr>
              <w:rPr>
                <w:sz w:val="20"/>
                <w:szCs w:val="20"/>
                <w:lang w:val="en-US"/>
              </w:rPr>
            </w:pPr>
            <w:r w:rsidRPr="0097307D">
              <w:rPr>
                <w:sz w:val="20"/>
                <w:szCs w:val="20"/>
                <w:lang w:val="en-US"/>
              </w:rPr>
              <w:t>DATE_INJ</w:t>
            </w:r>
          </w:p>
        </w:tc>
        <w:tc>
          <w:tcPr>
            <w:tcW w:w="190" w:type="pct"/>
            <w:tcBorders>
              <w:top w:val="single" w:sz="4" w:space="0" w:color="auto"/>
              <w:left w:val="nil"/>
              <w:bottom w:val="single" w:sz="4" w:space="0" w:color="auto"/>
              <w:right w:val="single" w:sz="4" w:space="0" w:color="auto"/>
            </w:tcBorders>
            <w:shd w:val="clear" w:color="auto" w:fill="auto"/>
            <w:noWrap/>
          </w:tcPr>
          <w:p w:rsidR="00DC00DE" w:rsidRPr="0097307D" w:rsidRDefault="00064A56" w:rsidP="00DC00DE">
            <w:pPr>
              <w:jc w:val="center"/>
              <w:rPr>
                <w:sz w:val="20"/>
                <w:szCs w:val="20"/>
              </w:rPr>
            </w:pPr>
            <w:r w:rsidRPr="0097307D">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DC00DE" w:rsidRPr="0097307D" w:rsidRDefault="00064A56" w:rsidP="00DC00DE">
            <w:pPr>
              <w:jc w:val="center"/>
              <w:rPr>
                <w:sz w:val="20"/>
                <w:szCs w:val="20"/>
                <w:lang w:val="en-US"/>
              </w:rPr>
            </w:pPr>
            <w:r w:rsidRPr="0097307D">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DC00DE" w:rsidRPr="0097307D" w:rsidRDefault="00DC00DE" w:rsidP="00DC00DE">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tcPr>
          <w:p w:rsidR="00DC00DE" w:rsidRPr="0097307D" w:rsidRDefault="00DC00DE" w:rsidP="00DC00DE">
            <w:pPr>
              <w:rPr>
                <w:sz w:val="20"/>
                <w:szCs w:val="20"/>
              </w:rPr>
            </w:pPr>
            <w:r w:rsidRPr="0097307D">
              <w:rPr>
                <w:sz w:val="20"/>
                <w:szCs w:val="20"/>
              </w:rPr>
              <w:t>Дата введения лекарственного препарата</w:t>
            </w:r>
          </w:p>
        </w:tc>
        <w:tc>
          <w:tcPr>
            <w:tcW w:w="1070" w:type="pct"/>
            <w:gridSpan w:val="2"/>
            <w:tcBorders>
              <w:top w:val="single" w:sz="4" w:space="0" w:color="auto"/>
              <w:left w:val="nil"/>
              <w:bottom w:val="single" w:sz="4" w:space="0" w:color="auto"/>
              <w:right w:val="single" w:sz="4" w:space="0" w:color="auto"/>
            </w:tcBorders>
            <w:shd w:val="clear" w:color="auto" w:fill="auto"/>
          </w:tcPr>
          <w:p w:rsidR="00DC00DE" w:rsidRPr="0097307D" w:rsidRDefault="00064A56" w:rsidP="00DC00DE">
            <w:pPr>
              <w:rPr>
                <w:sz w:val="20"/>
                <w:szCs w:val="20"/>
              </w:rPr>
            </w:pPr>
            <w:r w:rsidRPr="0097307D">
              <w:rPr>
                <w:sz w:val="20"/>
                <w:szCs w:val="20"/>
              </w:rPr>
              <w:t>Указывается дата введения лекарственного препарата пациенту.</w:t>
            </w:r>
          </w:p>
        </w:tc>
        <w:tc>
          <w:tcPr>
            <w:tcW w:w="873" w:type="pct"/>
            <w:gridSpan w:val="2"/>
            <w:tcBorders>
              <w:top w:val="single" w:sz="4" w:space="0" w:color="auto"/>
              <w:left w:val="nil"/>
              <w:bottom w:val="single" w:sz="4" w:space="0" w:color="auto"/>
              <w:right w:val="single" w:sz="4" w:space="0" w:color="auto"/>
            </w:tcBorders>
            <w:shd w:val="clear" w:color="auto" w:fill="auto"/>
          </w:tcPr>
          <w:p w:rsidR="00DC00DE" w:rsidRPr="0097307D" w:rsidRDefault="00DC00DE" w:rsidP="00DC00DE">
            <w:pPr>
              <w:rPr>
                <w:sz w:val="20"/>
                <w:szCs w:val="20"/>
              </w:rPr>
            </w:pPr>
          </w:p>
        </w:tc>
        <w:tc>
          <w:tcPr>
            <w:tcW w:w="807" w:type="pct"/>
            <w:gridSpan w:val="2"/>
            <w:tcBorders>
              <w:top w:val="single" w:sz="4" w:space="0" w:color="auto"/>
              <w:left w:val="nil"/>
              <w:bottom w:val="single" w:sz="4" w:space="0" w:color="auto"/>
              <w:right w:val="single" w:sz="4" w:space="0" w:color="auto"/>
            </w:tcBorders>
          </w:tcPr>
          <w:p w:rsidR="00DC00DE" w:rsidRPr="0097307D" w:rsidRDefault="00DC00DE" w:rsidP="00DC00DE">
            <w:pPr>
              <w:rPr>
                <w:sz w:val="20"/>
                <w:szCs w:val="20"/>
              </w:rPr>
            </w:pPr>
          </w:p>
        </w:tc>
      </w:tr>
      <w:tr w:rsidR="00017091"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17091" w:rsidRPr="0097307D" w:rsidRDefault="00017091" w:rsidP="00017091">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17091" w:rsidRPr="0097307D" w:rsidRDefault="00017091" w:rsidP="00017091">
            <w:pPr>
              <w:rPr>
                <w:sz w:val="20"/>
                <w:szCs w:val="20"/>
                <w:lang w:val="en-US"/>
              </w:rPr>
            </w:pPr>
            <w:r w:rsidRPr="0097307D">
              <w:rPr>
                <w:sz w:val="20"/>
                <w:szCs w:val="20"/>
                <w:lang w:val="en-US"/>
              </w:rPr>
              <w:t>KV_INJ</w:t>
            </w:r>
          </w:p>
        </w:tc>
        <w:tc>
          <w:tcPr>
            <w:tcW w:w="190" w:type="pct"/>
            <w:tcBorders>
              <w:top w:val="single" w:sz="4" w:space="0" w:color="auto"/>
              <w:left w:val="nil"/>
              <w:bottom w:val="single" w:sz="4" w:space="0" w:color="auto"/>
              <w:right w:val="single" w:sz="4" w:space="0" w:color="auto"/>
            </w:tcBorders>
            <w:shd w:val="clear" w:color="auto" w:fill="auto"/>
            <w:noWrap/>
          </w:tcPr>
          <w:p w:rsidR="00017091" w:rsidRPr="0097307D" w:rsidRDefault="00017091" w:rsidP="00017091">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17091" w:rsidRPr="0097307D" w:rsidRDefault="00017091" w:rsidP="00017091">
            <w:pPr>
              <w:jc w:val="center"/>
              <w:rPr>
                <w:sz w:val="20"/>
                <w:szCs w:val="20"/>
                <w:lang w:val="en-US"/>
              </w:rPr>
            </w:pPr>
            <w:r w:rsidRPr="0097307D">
              <w:rPr>
                <w:sz w:val="20"/>
                <w:szCs w:val="20"/>
                <w:lang w:val="en-US"/>
              </w:rPr>
              <w:t>N(8.3)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17091" w:rsidRPr="0097307D" w:rsidRDefault="00017091" w:rsidP="00017091">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tcPr>
          <w:p w:rsidR="00017091" w:rsidRPr="0097307D" w:rsidRDefault="00017091" w:rsidP="00017091">
            <w:pPr>
              <w:rPr>
                <w:sz w:val="20"/>
                <w:szCs w:val="20"/>
              </w:rPr>
            </w:pPr>
            <w:r w:rsidRPr="0097307D">
              <w:rPr>
                <w:sz w:val="20"/>
                <w:szCs w:val="20"/>
              </w:rPr>
              <w:t>Количество введенного лекарственного препарата (действующего вещества)</w:t>
            </w:r>
          </w:p>
        </w:tc>
        <w:tc>
          <w:tcPr>
            <w:tcW w:w="1070" w:type="pct"/>
            <w:gridSpan w:val="2"/>
            <w:tcBorders>
              <w:top w:val="single" w:sz="4" w:space="0" w:color="auto"/>
              <w:left w:val="nil"/>
              <w:bottom w:val="single" w:sz="4" w:space="0" w:color="auto"/>
              <w:right w:val="single" w:sz="4" w:space="0" w:color="auto"/>
            </w:tcBorders>
            <w:shd w:val="clear" w:color="auto" w:fill="auto"/>
          </w:tcPr>
          <w:p w:rsidR="00017091" w:rsidRPr="0097307D" w:rsidRDefault="00017091" w:rsidP="00017091">
            <w:pPr>
              <w:rPr>
                <w:sz w:val="20"/>
                <w:szCs w:val="20"/>
              </w:rPr>
            </w:pPr>
            <w:r w:rsidRPr="0097307D">
              <w:rPr>
                <w:sz w:val="20"/>
                <w:szCs w:val="20"/>
              </w:rPr>
              <w:t xml:space="preserve">Фактическое количество лекарственного препарата, введенного пациенту в сутки (в соответствии с единицами измерениями). Обязателен к заполнению для схем противоопухолевой лекарственной терапии </w:t>
            </w:r>
            <w:r w:rsidR="00155219" w:rsidRPr="0097307D">
              <w:rPr>
                <w:sz w:val="20"/>
                <w:szCs w:val="20"/>
              </w:rPr>
              <w:t xml:space="preserve">(sh, кроме </w:t>
            </w:r>
            <w:r w:rsidR="00155219" w:rsidRPr="0097307D">
              <w:rPr>
                <w:sz w:val="20"/>
                <w:szCs w:val="20"/>
                <w:lang w:val="en-US"/>
              </w:rPr>
              <w:t>sh</w:t>
            </w:r>
            <w:r w:rsidR="00155219" w:rsidRPr="0097307D">
              <w:rPr>
                <w:sz w:val="20"/>
                <w:szCs w:val="20"/>
              </w:rPr>
              <w:t xml:space="preserve">9003), </w:t>
            </w:r>
            <w:r w:rsidRPr="0097307D">
              <w:rPr>
                <w:sz w:val="20"/>
                <w:szCs w:val="20"/>
              </w:rPr>
              <w:t>действующих после 31.12.2024</w:t>
            </w:r>
          </w:p>
        </w:tc>
        <w:tc>
          <w:tcPr>
            <w:tcW w:w="873" w:type="pct"/>
            <w:gridSpan w:val="2"/>
            <w:tcBorders>
              <w:top w:val="single" w:sz="4" w:space="0" w:color="auto"/>
              <w:left w:val="nil"/>
              <w:bottom w:val="single" w:sz="4" w:space="0" w:color="auto"/>
              <w:right w:val="single" w:sz="4" w:space="0" w:color="auto"/>
            </w:tcBorders>
            <w:shd w:val="clear" w:color="auto" w:fill="auto"/>
          </w:tcPr>
          <w:p w:rsidR="00017091" w:rsidRPr="0097307D" w:rsidRDefault="00017091" w:rsidP="00017091">
            <w:pPr>
              <w:rPr>
                <w:sz w:val="20"/>
                <w:szCs w:val="20"/>
              </w:rPr>
            </w:pPr>
          </w:p>
        </w:tc>
        <w:tc>
          <w:tcPr>
            <w:tcW w:w="807" w:type="pct"/>
            <w:gridSpan w:val="2"/>
            <w:tcBorders>
              <w:top w:val="single" w:sz="4" w:space="0" w:color="auto"/>
              <w:left w:val="nil"/>
              <w:bottom w:val="single" w:sz="4" w:space="0" w:color="auto"/>
              <w:right w:val="single" w:sz="4" w:space="0" w:color="auto"/>
            </w:tcBorders>
          </w:tcPr>
          <w:p w:rsidR="00017091" w:rsidRPr="0097307D" w:rsidRDefault="00017091" w:rsidP="00017091">
            <w:pPr>
              <w:rPr>
                <w:sz w:val="20"/>
                <w:szCs w:val="20"/>
              </w:rPr>
            </w:pPr>
          </w:p>
        </w:tc>
      </w:tr>
      <w:tr w:rsidR="00017091"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17091" w:rsidRPr="0097307D" w:rsidRDefault="00017091" w:rsidP="00017091">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17091" w:rsidRPr="0097307D" w:rsidRDefault="00017091" w:rsidP="00017091">
            <w:pPr>
              <w:rPr>
                <w:sz w:val="20"/>
                <w:szCs w:val="20"/>
                <w:lang w:val="en-US"/>
              </w:rPr>
            </w:pPr>
            <w:r w:rsidRPr="0097307D">
              <w:rPr>
                <w:sz w:val="20"/>
                <w:szCs w:val="20"/>
                <w:lang w:val="en-US"/>
              </w:rPr>
              <w:t>KIZ_INJ</w:t>
            </w:r>
          </w:p>
        </w:tc>
        <w:tc>
          <w:tcPr>
            <w:tcW w:w="190" w:type="pct"/>
            <w:tcBorders>
              <w:top w:val="single" w:sz="4" w:space="0" w:color="auto"/>
              <w:left w:val="nil"/>
              <w:bottom w:val="single" w:sz="4" w:space="0" w:color="auto"/>
              <w:right w:val="single" w:sz="4" w:space="0" w:color="auto"/>
            </w:tcBorders>
            <w:shd w:val="clear" w:color="auto" w:fill="auto"/>
            <w:noWrap/>
          </w:tcPr>
          <w:p w:rsidR="00017091" w:rsidRPr="0097307D" w:rsidRDefault="00017091" w:rsidP="00017091">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17091" w:rsidRPr="0097307D" w:rsidRDefault="00017091" w:rsidP="00017091">
            <w:pPr>
              <w:jc w:val="center"/>
              <w:rPr>
                <w:sz w:val="20"/>
                <w:szCs w:val="20"/>
                <w:lang w:val="en-US"/>
              </w:rPr>
            </w:pPr>
            <w:r w:rsidRPr="0097307D">
              <w:rPr>
                <w:sz w:val="20"/>
                <w:szCs w:val="20"/>
                <w:lang w:val="en-US"/>
              </w:rPr>
              <w:t>N(8.3)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17091" w:rsidRPr="0097307D" w:rsidRDefault="00017091" w:rsidP="00017091">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tcPr>
          <w:p w:rsidR="00017091" w:rsidRPr="0097307D" w:rsidRDefault="00017091" w:rsidP="00017091">
            <w:pPr>
              <w:rPr>
                <w:sz w:val="20"/>
                <w:szCs w:val="20"/>
              </w:rPr>
            </w:pPr>
            <w:r w:rsidRPr="0097307D">
              <w:rPr>
                <w:sz w:val="20"/>
                <w:szCs w:val="20"/>
              </w:rPr>
              <w:t>Количество израсходованного (введеного + утилизированного) лекарственного препарата.</w:t>
            </w:r>
          </w:p>
        </w:tc>
        <w:tc>
          <w:tcPr>
            <w:tcW w:w="1070" w:type="pct"/>
            <w:gridSpan w:val="2"/>
            <w:tcBorders>
              <w:top w:val="single" w:sz="4" w:space="0" w:color="auto"/>
              <w:left w:val="nil"/>
              <w:bottom w:val="single" w:sz="4" w:space="0" w:color="auto"/>
              <w:right w:val="single" w:sz="4" w:space="0" w:color="auto"/>
            </w:tcBorders>
            <w:shd w:val="clear" w:color="auto" w:fill="auto"/>
          </w:tcPr>
          <w:p w:rsidR="00017091" w:rsidRPr="0097307D" w:rsidRDefault="00017091" w:rsidP="00017091">
            <w:pPr>
              <w:rPr>
                <w:sz w:val="20"/>
                <w:szCs w:val="20"/>
              </w:rPr>
            </w:pPr>
            <w:r w:rsidRPr="0097307D">
              <w:rPr>
                <w:sz w:val="20"/>
                <w:szCs w:val="20"/>
              </w:rPr>
              <w:t xml:space="preserve">Количество списанного (не введенный другому пациенту) лекарственного препарата в соответствии с единицами измерения (количество введенного + количество утилизированного). Обязателен к заполнению для схем противоопухолевой лекарственной терапии </w:t>
            </w:r>
            <w:r w:rsidR="00155219" w:rsidRPr="0097307D">
              <w:rPr>
                <w:sz w:val="20"/>
                <w:szCs w:val="20"/>
              </w:rPr>
              <w:t xml:space="preserve">(sh, кроме </w:t>
            </w:r>
            <w:r w:rsidR="00155219" w:rsidRPr="0097307D">
              <w:rPr>
                <w:sz w:val="20"/>
                <w:szCs w:val="20"/>
                <w:lang w:val="en-US"/>
              </w:rPr>
              <w:t>sh</w:t>
            </w:r>
            <w:r w:rsidR="00155219" w:rsidRPr="0097307D">
              <w:rPr>
                <w:sz w:val="20"/>
                <w:szCs w:val="20"/>
              </w:rPr>
              <w:t xml:space="preserve">9003), </w:t>
            </w:r>
            <w:r w:rsidRPr="0097307D">
              <w:rPr>
                <w:sz w:val="20"/>
                <w:szCs w:val="20"/>
              </w:rPr>
              <w:t>действующих после 31.12.2024</w:t>
            </w:r>
          </w:p>
        </w:tc>
        <w:tc>
          <w:tcPr>
            <w:tcW w:w="873" w:type="pct"/>
            <w:gridSpan w:val="2"/>
            <w:tcBorders>
              <w:top w:val="single" w:sz="4" w:space="0" w:color="auto"/>
              <w:left w:val="nil"/>
              <w:bottom w:val="single" w:sz="4" w:space="0" w:color="auto"/>
              <w:right w:val="single" w:sz="4" w:space="0" w:color="auto"/>
            </w:tcBorders>
            <w:shd w:val="clear" w:color="auto" w:fill="auto"/>
          </w:tcPr>
          <w:p w:rsidR="00017091" w:rsidRPr="0097307D" w:rsidRDefault="00017091" w:rsidP="00017091">
            <w:pPr>
              <w:rPr>
                <w:sz w:val="20"/>
                <w:szCs w:val="20"/>
              </w:rPr>
            </w:pPr>
          </w:p>
        </w:tc>
        <w:tc>
          <w:tcPr>
            <w:tcW w:w="807" w:type="pct"/>
            <w:gridSpan w:val="2"/>
            <w:tcBorders>
              <w:top w:val="single" w:sz="4" w:space="0" w:color="auto"/>
              <w:left w:val="nil"/>
              <w:bottom w:val="single" w:sz="4" w:space="0" w:color="auto"/>
              <w:right w:val="single" w:sz="4" w:space="0" w:color="auto"/>
            </w:tcBorders>
          </w:tcPr>
          <w:p w:rsidR="00017091" w:rsidRPr="0097307D" w:rsidRDefault="00017091" w:rsidP="00017091">
            <w:pPr>
              <w:rPr>
                <w:sz w:val="20"/>
                <w:szCs w:val="20"/>
              </w:rPr>
            </w:pPr>
          </w:p>
        </w:tc>
      </w:tr>
      <w:tr w:rsidR="00017091"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17091" w:rsidRPr="0097307D" w:rsidRDefault="00017091" w:rsidP="00017091">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17091" w:rsidRPr="0097307D" w:rsidRDefault="00017091" w:rsidP="00017091">
            <w:pPr>
              <w:rPr>
                <w:sz w:val="20"/>
                <w:szCs w:val="20"/>
                <w:lang w:val="en-US"/>
              </w:rPr>
            </w:pPr>
            <w:r w:rsidRPr="0097307D">
              <w:rPr>
                <w:sz w:val="20"/>
                <w:szCs w:val="20"/>
                <w:lang w:val="en-US"/>
              </w:rPr>
              <w:t>S_INJ</w:t>
            </w:r>
          </w:p>
        </w:tc>
        <w:tc>
          <w:tcPr>
            <w:tcW w:w="190" w:type="pct"/>
            <w:tcBorders>
              <w:top w:val="single" w:sz="4" w:space="0" w:color="auto"/>
              <w:left w:val="nil"/>
              <w:bottom w:val="single" w:sz="4" w:space="0" w:color="auto"/>
              <w:right w:val="single" w:sz="4" w:space="0" w:color="auto"/>
            </w:tcBorders>
            <w:shd w:val="clear" w:color="auto" w:fill="auto"/>
            <w:noWrap/>
          </w:tcPr>
          <w:p w:rsidR="00017091" w:rsidRPr="0097307D" w:rsidRDefault="00017091" w:rsidP="00017091">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17091" w:rsidRPr="0097307D" w:rsidRDefault="00017091" w:rsidP="00017091">
            <w:pPr>
              <w:jc w:val="center"/>
              <w:rPr>
                <w:sz w:val="20"/>
                <w:szCs w:val="20"/>
                <w:lang w:val="en-US"/>
              </w:rPr>
            </w:pPr>
            <w:r w:rsidRPr="0097307D">
              <w:rPr>
                <w:sz w:val="20"/>
                <w:szCs w:val="20"/>
                <w:lang w:val="en-US"/>
              </w:rPr>
              <w:t>N(15.6)</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17091" w:rsidRPr="0097307D" w:rsidRDefault="00017091" w:rsidP="00017091">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tcPr>
          <w:p w:rsidR="00017091" w:rsidRPr="0097307D" w:rsidRDefault="00017091" w:rsidP="00017091">
            <w:pPr>
              <w:rPr>
                <w:sz w:val="20"/>
                <w:szCs w:val="20"/>
              </w:rPr>
            </w:pPr>
            <w:r w:rsidRPr="0097307D">
              <w:rPr>
                <w:sz w:val="20"/>
                <w:szCs w:val="20"/>
              </w:rPr>
              <w:t>Фактическая стоимость лекарственного препарата за единицу измерения</w:t>
            </w:r>
          </w:p>
        </w:tc>
        <w:tc>
          <w:tcPr>
            <w:tcW w:w="1070" w:type="pct"/>
            <w:gridSpan w:val="2"/>
            <w:tcBorders>
              <w:top w:val="single" w:sz="4" w:space="0" w:color="auto"/>
              <w:left w:val="nil"/>
              <w:bottom w:val="single" w:sz="4" w:space="0" w:color="auto"/>
              <w:right w:val="single" w:sz="4" w:space="0" w:color="auto"/>
            </w:tcBorders>
            <w:shd w:val="clear" w:color="auto" w:fill="auto"/>
          </w:tcPr>
          <w:p w:rsidR="00017091" w:rsidRPr="0097307D" w:rsidRDefault="00017091" w:rsidP="00017091">
            <w:pPr>
              <w:rPr>
                <w:sz w:val="20"/>
                <w:szCs w:val="20"/>
              </w:rPr>
            </w:pPr>
            <w:r w:rsidRPr="0097307D">
              <w:rPr>
                <w:sz w:val="20"/>
                <w:szCs w:val="20"/>
              </w:rPr>
              <w:t xml:space="preserve">Фактическая закупочная цена лекарственного препарата за единицу измерения исходя из фактической закупочной цены с учетом НДС и региональной надбавкой в соответствии с контрактом. Обязателен к заполнению для схем противоопухолевой лекарственной терапии </w:t>
            </w:r>
            <w:r w:rsidR="00155219" w:rsidRPr="0097307D">
              <w:rPr>
                <w:sz w:val="20"/>
                <w:szCs w:val="20"/>
              </w:rPr>
              <w:t xml:space="preserve">(sh, кроме </w:t>
            </w:r>
            <w:r w:rsidR="00155219" w:rsidRPr="0097307D">
              <w:rPr>
                <w:sz w:val="20"/>
                <w:szCs w:val="20"/>
                <w:lang w:val="en-US"/>
              </w:rPr>
              <w:t>sh</w:t>
            </w:r>
            <w:r w:rsidR="00155219" w:rsidRPr="0097307D">
              <w:rPr>
                <w:sz w:val="20"/>
                <w:szCs w:val="20"/>
              </w:rPr>
              <w:t xml:space="preserve">9003), </w:t>
            </w:r>
            <w:r w:rsidRPr="0097307D">
              <w:rPr>
                <w:sz w:val="20"/>
                <w:szCs w:val="20"/>
              </w:rPr>
              <w:t>действующих после 31.12.2024</w:t>
            </w:r>
          </w:p>
        </w:tc>
        <w:tc>
          <w:tcPr>
            <w:tcW w:w="873" w:type="pct"/>
            <w:gridSpan w:val="2"/>
            <w:tcBorders>
              <w:top w:val="single" w:sz="4" w:space="0" w:color="auto"/>
              <w:left w:val="nil"/>
              <w:bottom w:val="single" w:sz="4" w:space="0" w:color="auto"/>
              <w:right w:val="single" w:sz="4" w:space="0" w:color="auto"/>
            </w:tcBorders>
            <w:shd w:val="clear" w:color="auto" w:fill="auto"/>
          </w:tcPr>
          <w:p w:rsidR="00017091" w:rsidRPr="0097307D" w:rsidRDefault="00017091" w:rsidP="00017091">
            <w:pPr>
              <w:rPr>
                <w:sz w:val="20"/>
                <w:szCs w:val="20"/>
              </w:rPr>
            </w:pPr>
          </w:p>
        </w:tc>
        <w:tc>
          <w:tcPr>
            <w:tcW w:w="807" w:type="pct"/>
            <w:gridSpan w:val="2"/>
            <w:tcBorders>
              <w:top w:val="single" w:sz="4" w:space="0" w:color="auto"/>
              <w:left w:val="nil"/>
              <w:bottom w:val="single" w:sz="4" w:space="0" w:color="auto"/>
              <w:right w:val="single" w:sz="4" w:space="0" w:color="auto"/>
            </w:tcBorders>
          </w:tcPr>
          <w:p w:rsidR="00017091" w:rsidRPr="0097307D" w:rsidRDefault="00017091" w:rsidP="00017091">
            <w:pPr>
              <w:rPr>
                <w:sz w:val="20"/>
                <w:szCs w:val="20"/>
              </w:rPr>
            </w:pPr>
          </w:p>
        </w:tc>
      </w:tr>
      <w:tr w:rsidR="00017091"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17091" w:rsidRPr="0097307D" w:rsidRDefault="00017091" w:rsidP="00017091">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17091" w:rsidRPr="0097307D" w:rsidRDefault="00017091" w:rsidP="00017091">
            <w:pPr>
              <w:rPr>
                <w:sz w:val="20"/>
                <w:szCs w:val="20"/>
                <w:lang w:val="en-US"/>
              </w:rPr>
            </w:pPr>
            <w:r w:rsidRPr="0097307D">
              <w:rPr>
                <w:sz w:val="20"/>
                <w:szCs w:val="20"/>
                <w:lang w:val="en-US"/>
              </w:rPr>
              <w:t>SV_INJ</w:t>
            </w:r>
          </w:p>
        </w:tc>
        <w:tc>
          <w:tcPr>
            <w:tcW w:w="190" w:type="pct"/>
            <w:tcBorders>
              <w:top w:val="single" w:sz="4" w:space="0" w:color="auto"/>
              <w:left w:val="nil"/>
              <w:bottom w:val="single" w:sz="4" w:space="0" w:color="auto"/>
              <w:right w:val="single" w:sz="4" w:space="0" w:color="auto"/>
            </w:tcBorders>
            <w:shd w:val="clear" w:color="auto" w:fill="auto"/>
            <w:noWrap/>
          </w:tcPr>
          <w:p w:rsidR="00017091" w:rsidRPr="0097307D" w:rsidRDefault="00017091" w:rsidP="00017091">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17091" w:rsidRPr="0097307D" w:rsidRDefault="00017091" w:rsidP="00017091">
            <w:pPr>
              <w:jc w:val="center"/>
              <w:rPr>
                <w:sz w:val="20"/>
                <w:szCs w:val="20"/>
                <w:lang w:val="en-US"/>
              </w:rPr>
            </w:pPr>
            <w:r w:rsidRPr="0097307D">
              <w:rPr>
                <w:sz w:val="20"/>
                <w:szCs w:val="20"/>
                <w:lang w:val="en-US"/>
              </w:rPr>
              <w:t>N(15.2)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17091" w:rsidRPr="0097307D" w:rsidRDefault="00017091" w:rsidP="00017091">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tcPr>
          <w:p w:rsidR="00017091" w:rsidRPr="0097307D" w:rsidRDefault="00017091" w:rsidP="00017091">
            <w:pPr>
              <w:rPr>
                <w:sz w:val="20"/>
                <w:szCs w:val="20"/>
              </w:rPr>
            </w:pPr>
            <w:r w:rsidRPr="0097307D">
              <w:rPr>
                <w:sz w:val="20"/>
                <w:szCs w:val="20"/>
              </w:rPr>
              <w:t>Стоимость введенного лекарственного препарата</w:t>
            </w:r>
          </w:p>
        </w:tc>
        <w:tc>
          <w:tcPr>
            <w:tcW w:w="1070" w:type="pct"/>
            <w:gridSpan w:val="2"/>
            <w:tcBorders>
              <w:top w:val="single" w:sz="4" w:space="0" w:color="auto"/>
              <w:left w:val="nil"/>
              <w:bottom w:val="single" w:sz="4" w:space="0" w:color="auto"/>
              <w:right w:val="single" w:sz="4" w:space="0" w:color="auto"/>
            </w:tcBorders>
            <w:shd w:val="clear" w:color="auto" w:fill="auto"/>
          </w:tcPr>
          <w:p w:rsidR="00017091" w:rsidRPr="0097307D" w:rsidRDefault="00017091" w:rsidP="00017091">
            <w:pPr>
              <w:rPr>
                <w:sz w:val="20"/>
                <w:szCs w:val="20"/>
              </w:rPr>
            </w:pPr>
            <w:r w:rsidRPr="0097307D">
              <w:rPr>
                <w:sz w:val="20"/>
                <w:szCs w:val="20"/>
              </w:rPr>
              <w:t xml:space="preserve">Расчетное поле. Указывается стоимость введенного лекарственного препарата, рассчитанная как произведение количества введенного </w:t>
            </w:r>
            <w:r w:rsidRPr="0097307D">
              <w:rPr>
                <w:sz w:val="20"/>
                <w:szCs w:val="20"/>
              </w:rPr>
              <w:lastRenderedPageBreak/>
              <w:t xml:space="preserve">лекарственного препарата (действующего вещества) на фактическую закупочную цену лекарственного препарата (с учетом НДС и региональных надбавок). Обязателен к заполнению для схем противоопухолевой лекарственной терапии </w:t>
            </w:r>
            <w:r w:rsidR="00155219" w:rsidRPr="0097307D">
              <w:rPr>
                <w:sz w:val="20"/>
                <w:szCs w:val="20"/>
              </w:rPr>
              <w:t xml:space="preserve">(sh, кроме </w:t>
            </w:r>
            <w:r w:rsidR="00155219" w:rsidRPr="0097307D">
              <w:rPr>
                <w:sz w:val="20"/>
                <w:szCs w:val="20"/>
                <w:lang w:val="en-US"/>
              </w:rPr>
              <w:t>sh</w:t>
            </w:r>
            <w:r w:rsidR="00155219" w:rsidRPr="0097307D">
              <w:rPr>
                <w:sz w:val="20"/>
                <w:szCs w:val="20"/>
              </w:rPr>
              <w:t xml:space="preserve">9003), </w:t>
            </w:r>
            <w:r w:rsidRPr="0097307D">
              <w:rPr>
                <w:sz w:val="20"/>
                <w:szCs w:val="20"/>
              </w:rPr>
              <w:t>действующих после 31.12.2024</w:t>
            </w:r>
          </w:p>
        </w:tc>
        <w:tc>
          <w:tcPr>
            <w:tcW w:w="873" w:type="pct"/>
            <w:gridSpan w:val="2"/>
            <w:tcBorders>
              <w:top w:val="single" w:sz="4" w:space="0" w:color="auto"/>
              <w:left w:val="nil"/>
              <w:bottom w:val="single" w:sz="4" w:space="0" w:color="auto"/>
              <w:right w:val="single" w:sz="4" w:space="0" w:color="auto"/>
            </w:tcBorders>
            <w:shd w:val="clear" w:color="auto" w:fill="auto"/>
          </w:tcPr>
          <w:p w:rsidR="00017091" w:rsidRPr="0097307D" w:rsidRDefault="00017091" w:rsidP="00017091">
            <w:pPr>
              <w:rPr>
                <w:sz w:val="20"/>
                <w:szCs w:val="20"/>
              </w:rPr>
            </w:pPr>
          </w:p>
        </w:tc>
        <w:tc>
          <w:tcPr>
            <w:tcW w:w="807" w:type="pct"/>
            <w:gridSpan w:val="2"/>
            <w:tcBorders>
              <w:top w:val="single" w:sz="4" w:space="0" w:color="auto"/>
              <w:left w:val="nil"/>
              <w:bottom w:val="single" w:sz="4" w:space="0" w:color="auto"/>
              <w:right w:val="single" w:sz="4" w:space="0" w:color="auto"/>
            </w:tcBorders>
          </w:tcPr>
          <w:p w:rsidR="00017091" w:rsidRPr="0097307D" w:rsidRDefault="00017091" w:rsidP="00017091">
            <w:pPr>
              <w:rPr>
                <w:sz w:val="20"/>
                <w:szCs w:val="20"/>
              </w:rPr>
            </w:pPr>
          </w:p>
        </w:tc>
      </w:tr>
      <w:tr w:rsidR="00017091"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17091" w:rsidRPr="0097307D" w:rsidRDefault="00017091" w:rsidP="00017091">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17091" w:rsidRPr="0097307D" w:rsidRDefault="00017091" w:rsidP="00017091">
            <w:pPr>
              <w:rPr>
                <w:sz w:val="20"/>
                <w:szCs w:val="20"/>
                <w:lang w:val="en-US"/>
              </w:rPr>
            </w:pPr>
            <w:r w:rsidRPr="0097307D">
              <w:rPr>
                <w:sz w:val="20"/>
                <w:szCs w:val="20"/>
                <w:lang w:val="en-US"/>
              </w:rPr>
              <w:t>SIZ_INJ</w:t>
            </w:r>
          </w:p>
        </w:tc>
        <w:tc>
          <w:tcPr>
            <w:tcW w:w="190" w:type="pct"/>
            <w:tcBorders>
              <w:top w:val="single" w:sz="4" w:space="0" w:color="auto"/>
              <w:left w:val="nil"/>
              <w:bottom w:val="single" w:sz="4" w:space="0" w:color="auto"/>
              <w:right w:val="single" w:sz="4" w:space="0" w:color="auto"/>
            </w:tcBorders>
            <w:shd w:val="clear" w:color="auto" w:fill="auto"/>
            <w:noWrap/>
          </w:tcPr>
          <w:p w:rsidR="00017091" w:rsidRPr="0097307D" w:rsidRDefault="00017091" w:rsidP="00017091">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17091" w:rsidRPr="0097307D" w:rsidRDefault="00017091" w:rsidP="00017091">
            <w:pPr>
              <w:jc w:val="center"/>
              <w:rPr>
                <w:sz w:val="20"/>
                <w:szCs w:val="20"/>
              </w:rPr>
            </w:pPr>
            <w:r w:rsidRPr="0097307D">
              <w:rPr>
                <w:sz w:val="20"/>
                <w:szCs w:val="20"/>
                <w:lang w:val="en-US"/>
              </w:rPr>
              <w:t>N(15.2)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17091" w:rsidRPr="0097307D" w:rsidRDefault="00017091" w:rsidP="00017091">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tcPr>
          <w:p w:rsidR="00017091" w:rsidRPr="0097307D" w:rsidRDefault="00017091" w:rsidP="00017091">
            <w:pPr>
              <w:rPr>
                <w:sz w:val="20"/>
                <w:szCs w:val="20"/>
              </w:rPr>
            </w:pPr>
            <w:r w:rsidRPr="0097307D">
              <w:rPr>
                <w:sz w:val="20"/>
                <w:szCs w:val="20"/>
              </w:rPr>
              <w:t>Стоимость израсходованного лекарственного препарата</w:t>
            </w:r>
          </w:p>
        </w:tc>
        <w:tc>
          <w:tcPr>
            <w:tcW w:w="1070" w:type="pct"/>
            <w:gridSpan w:val="2"/>
            <w:tcBorders>
              <w:top w:val="single" w:sz="4" w:space="0" w:color="auto"/>
              <w:left w:val="nil"/>
              <w:bottom w:val="single" w:sz="4" w:space="0" w:color="auto"/>
              <w:right w:val="single" w:sz="4" w:space="0" w:color="auto"/>
            </w:tcBorders>
            <w:shd w:val="clear" w:color="auto" w:fill="auto"/>
          </w:tcPr>
          <w:p w:rsidR="00017091" w:rsidRPr="0097307D" w:rsidRDefault="00017091" w:rsidP="00017091">
            <w:pPr>
              <w:rPr>
                <w:sz w:val="20"/>
                <w:szCs w:val="20"/>
              </w:rPr>
            </w:pPr>
            <w:r w:rsidRPr="0097307D">
              <w:rPr>
                <w:sz w:val="20"/>
                <w:szCs w:val="20"/>
              </w:rPr>
              <w:t xml:space="preserve">Указывается стоимость израсходованного лекарственного препарата, рассчитанная, как произведение списанного (не введенный другому пациенту) лекарственного препарата (количество введенного + количество утилизированного) на фактическую закупочную цену лекарственного препарата (с учетом НДС и региональных надбавок). Обязателен к заполнению для схем противоопухолевой лекарственной терапии </w:t>
            </w:r>
            <w:r w:rsidR="00155219" w:rsidRPr="0097307D">
              <w:rPr>
                <w:sz w:val="20"/>
                <w:szCs w:val="20"/>
              </w:rPr>
              <w:t xml:space="preserve">(sh, кроме </w:t>
            </w:r>
            <w:r w:rsidR="00155219" w:rsidRPr="0097307D">
              <w:rPr>
                <w:sz w:val="20"/>
                <w:szCs w:val="20"/>
                <w:lang w:val="en-US"/>
              </w:rPr>
              <w:t>sh</w:t>
            </w:r>
            <w:r w:rsidR="00155219" w:rsidRPr="0097307D">
              <w:rPr>
                <w:sz w:val="20"/>
                <w:szCs w:val="20"/>
              </w:rPr>
              <w:t xml:space="preserve">9003), </w:t>
            </w:r>
            <w:r w:rsidRPr="0097307D">
              <w:rPr>
                <w:sz w:val="20"/>
                <w:szCs w:val="20"/>
              </w:rPr>
              <w:t>действующих после 31.12.2024</w:t>
            </w:r>
          </w:p>
        </w:tc>
        <w:tc>
          <w:tcPr>
            <w:tcW w:w="873" w:type="pct"/>
            <w:gridSpan w:val="2"/>
            <w:tcBorders>
              <w:top w:val="single" w:sz="4" w:space="0" w:color="auto"/>
              <w:left w:val="nil"/>
              <w:bottom w:val="single" w:sz="4" w:space="0" w:color="auto"/>
              <w:right w:val="single" w:sz="4" w:space="0" w:color="auto"/>
            </w:tcBorders>
            <w:shd w:val="clear" w:color="auto" w:fill="auto"/>
          </w:tcPr>
          <w:p w:rsidR="00017091" w:rsidRPr="0097307D" w:rsidRDefault="00017091" w:rsidP="00017091">
            <w:pPr>
              <w:rPr>
                <w:sz w:val="20"/>
                <w:szCs w:val="20"/>
              </w:rPr>
            </w:pPr>
          </w:p>
        </w:tc>
        <w:tc>
          <w:tcPr>
            <w:tcW w:w="807" w:type="pct"/>
            <w:gridSpan w:val="2"/>
            <w:tcBorders>
              <w:top w:val="single" w:sz="4" w:space="0" w:color="auto"/>
              <w:left w:val="nil"/>
              <w:bottom w:val="single" w:sz="4" w:space="0" w:color="auto"/>
              <w:right w:val="single" w:sz="4" w:space="0" w:color="auto"/>
            </w:tcBorders>
          </w:tcPr>
          <w:p w:rsidR="00017091" w:rsidRPr="0097307D" w:rsidRDefault="00017091" w:rsidP="00017091">
            <w:pPr>
              <w:rPr>
                <w:sz w:val="20"/>
                <w:szCs w:val="20"/>
              </w:rPr>
            </w:pPr>
          </w:p>
        </w:tc>
      </w:tr>
      <w:tr w:rsidR="00017091"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17091" w:rsidRPr="0097307D" w:rsidRDefault="00017091" w:rsidP="00017091">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17091" w:rsidRPr="0097307D" w:rsidRDefault="00017091" w:rsidP="00017091">
            <w:pPr>
              <w:rPr>
                <w:sz w:val="20"/>
                <w:szCs w:val="20"/>
                <w:lang w:val="en-US"/>
              </w:rPr>
            </w:pPr>
            <w:r w:rsidRPr="0097307D">
              <w:rPr>
                <w:sz w:val="20"/>
                <w:szCs w:val="20"/>
                <w:lang w:val="en-US"/>
              </w:rPr>
              <w:t>RED_INJ</w:t>
            </w:r>
          </w:p>
        </w:tc>
        <w:tc>
          <w:tcPr>
            <w:tcW w:w="190" w:type="pct"/>
            <w:tcBorders>
              <w:top w:val="single" w:sz="4" w:space="0" w:color="auto"/>
              <w:left w:val="nil"/>
              <w:bottom w:val="single" w:sz="4" w:space="0" w:color="auto"/>
              <w:right w:val="single" w:sz="4" w:space="0" w:color="auto"/>
            </w:tcBorders>
            <w:shd w:val="clear" w:color="auto" w:fill="auto"/>
            <w:noWrap/>
          </w:tcPr>
          <w:p w:rsidR="00017091" w:rsidRPr="0097307D" w:rsidRDefault="00017091" w:rsidP="00017091">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17091" w:rsidRPr="0097307D" w:rsidRDefault="00017091" w:rsidP="00017091">
            <w:pPr>
              <w:jc w:val="center"/>
              <w:rPr>
                <w:sz w:val="20"/>
                <w:szCs w:val="20"/>
                <w:lang w:val="en-US"/>
              </w:rPr>
            </w:pPr>
            <w:r w:rsidRPr="0097307D">
              <w:rPr>
                <w:sz w:val="20"/>
                <w:szCs w:val="20"/>
                <w:lang w:val="en-US"/>
              </w:rPr>
              <w:t>N(1)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17091" w:rsidRPr="0097307D" w:rsidRDefault="00017091" w:rsidP="00017091">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vAlign w:val="bottom"/>
          </w:tcPr>
          <w:p w:rsidR="00017091" w:rsidRPr="0097307D" w:rsidRDefault="00017091" w:rsidP="00017091">
            <w:pPr>
              <w:rPr>
                <w:sz w:val="20"/>
                <w:szCs w:val="20"/>
              </w:rPr>
            </w:pPr>
            <w:r w:rsidRPr="0097307D">
              <w:rPr>
                <w:sz w:val="20"/>
                <w:szCs w:val="20"/>
              </w:rPr>
              <w:t>Признак применения редукции для лекарственного препарата</w:t>
            </w:r>
          </w:p>
        </w:tc>
        <w:tc>
          <w:tcPr>
            <w:tcW w:w="1070" w:type="pct"/>
            <w:gridSpan w:val="2"/>
            <w:tcBorders>
              <w:top w:val="single" w:sz="4" w:space="0" w:color="auto"/>
              <w:left w:val="nil"/>
              <w:bottom w:val="single" w:sz="4" w:space="0" w:color="auto"/>
              <w:right w:val="single" w:sz="4" w:space="0" w:color="auto"/>
            </w:tcBorders>
            <w:shd w:val="clear" w:color="auto" w:fill="auto"/>
          </w:tcPr>
          <w:p w:rsidR="00017091" w:rsidRPr="0097307D" w:rsidRDefault="00017091" w:rsidP="00017091">
            <w:pPr>
              <w:rPr>
                <w:sz w:val="20"/>
                <w:szCs w:val="20"/>
              </w:rPr>
            </w:pPr>
            <w:r w:rsidRPr="0097307D">
              <w:rPr>
                <w:sz w:val="20"/>
                <w:szCs w:val="20"/>
              </w:rPr>
              <w:t xml:space="preserve">0 – без редукции; 1 – редукция присутсвует. Обязателен к заполнению для схем противоопухолевой лекарственной терапии </w:t>
            </w:r>
            <w:r w:rsidR="00155219" w:rsidRPr="0097307D">
              <w:rPr>
                <w:sz w:val="20"/>
                <w:szCs w:val="20"/>
              </w:rPr>
              <w:t xml:space="preserve">(sh, кроме </w:t>
            </w:r>
            <w:r w:rsidR="00155219" w:rsidRPr="0097307D">
              <w:rPr>
                <w:sz w:val="20"/>
                <w:szCs w:val="20"/>
                <w:lang w:val="en-US"/>
              </w:rPr>
              <w:t>sh</w:t>
            </w:r>
            <w:r w:rsidR="00155219" w:rsidRPr="0097307D">
              <w:rPr>
                <w:sz w:val="20"/>
                <w:szCs w:val="20"/>
              </w:rPr>
              <w:t xml:space="preserve">9003), </w:t>
            </w:r>
            <w:r w:rsidRPr="0097307D">
              <w:rPr>
                <w:sz w:val="20"/>
                <w:szCs w:val="20"/>
              </w:rPr>
              <w:t>действующих после 31.12.2024</w:t>
            </w:r>
          </w:p>
        </w:tc>
        <w:tc>
          <w:tcPr>
            <w:tcW w:w="873" w:type="pct"/>
            <w:gridSpan w:val="2"/>
            <w:tcBorders>
              <w:top w:val="single" w:sz="4" w:space="0" w:color="auto"/>
              <w:left w:val="nil"/>
              <w:bottom w:val="single" w:sz="4" w:space="0" w:color="auto"/>
              <w:right w:val="single" w:sz="4" w:space="0" w:color="auto"/>
            </w:tcBorders>
            <w:shd w:val="clear" w:color="auto" w:fill="auto"/>
          </w:tcPr>
          <w:p w:rsidR="00017091" w:rsidRPr="0097307D" w:rsidRDefault="00017091" w:rsidP="00017091">
            <w:pPr>
              <w:rPr>
                <w:sz w:val="20"/>
                <w:szCs w:val="20"/>
              </w:rPr>
            </w:pPr>
          </w:p>
        </w:tc>
        <w:tc>
          <w:tcPr>
            <w:tcW w:w="807" w:type="pct"/>
            <w:gridSpan w:val="2"/>
            <w:tcBorders>
              <w:top w:val="single" w:sz="4" w:space="0" w:color="auto"/>
              <w:left w:val="nil"/>
              <w:bottom w:val="single" w:sz="4" w:space="0" w:color="auto"/>
              <w:right w:val="single" w:sz="4" w:space="0" w:color="auto"/>
            </w:tcBorders>
          </w:tcPr>
          <w:p w:rsidR="00017091" w:rsidRPr="0097307D" w:rsidRDefault="00017091" w:rsidP="00017091">
            <w:pPr>
              <w:rPr>
                <w:sz w:val="20"/>
                <w:szCs w:val="20"/>
              </w:rPr>
            </w:pPr>
          </w:p>
        </w:tc>
      </w:tr>
      <w:tr w:rsidR="00901FBE" w:rsidRPr="0097307D" w:rsidTr="00901FBE">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b/>
                <w:sz w:val="20"/>
                <w:szCs w:val="20"/>
              </w:rPr>
              <w:t>Назначения</w:t>
            </w:r>
          </w:p>
        </w:tc>
      </w:tr>
      <w:tr w:rsidR="00901FBE"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lang w:val="en-US"/>
              </w:rPr>
              <w:t>NAZ</w:t>
            </w:r>
          </w:p>
        </w:tc>
        <w:tc>
          <w:tcPr>
            <w:tcW w:w="534"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NAZ_N</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lang w:val="en-US"/>
              </w:rPr>
              <w:t>O</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lang w:val="en-US"/>
              </w:rPr>
              <w:t>N</w:t>
            </w:r>
            <w:r w:rsidRPr="0097307D">
              <w:rPr>
                <w:sz w:val="20"/>
                <w:szCs w:val="20"/>
              </w:rPr>
              <w:t>(2)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p>
        </w:tc>
        <w:tc>
          <w:tcPr>
            <w:tcW w:w="2596" w:type="pct"/>
            <w:gridSpan w:val="5"/>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Номер по порядку</w:t>
            </w:r>
          </w:p>
        </w:tc>
        <w:tc>
          <w:tcPr>
            <w:tcW w:w="807" w:type="pct"/>
            <w:gridSpan w:val="2"/>
            <w:tcBorders>
              <w:top w:val="single" w:sz="4" w:space="0" w:color="auto"/>
              <w:left w:val="nil"/>
              <w:bottom w:val="single" w:sz="4" w:space="0" w:color="auto"/>
              <w:right w:val="single" w:sz="4" w:space="0" w:color="auto"/>
            </w:tcBorders>
          </w:tcPr>
          <w:p w:rsidR="00901FBE" w:rsidRPr="0097307D" w:rsidRDefault="00901FBE" w:rsidP="00901FBE">
            <w:pPr>
              <w:rPr>
                <w:sz w:val="20"/>
                <w:szCs w:val="20"/>
              </w:rPr>
            </w:pPr>
          </w:p>
        </w:tc>
      </w:tr>
      <w:tr w:rsidR="00901FBE"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lang w:val="en-US"/>
              </w:rPr>
              <w:t>NAZ</w:t>
            </w:r>
            <w:r w:rsidRPr="0097307D">
              <w:rPr>
                <w:sz w:val="20"/>
                <w:szCs w:val="20"/>
              </w:rPr>
              <w:t>_</w:t>
            </w:r>
            <w:r w:rsidRPr="0097307D">
              <w:rPr>
                <w:sz w:val="20"/>
                <w:szCs w:val="20"/>
                <w:lang w:val="en-US"/>
              </w:rPr>
              <w:t>R</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lang w:val="en-US"/>
              </w:rPr>
              <w:t>O</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lang w:val="en-US"/>
              </w:rPr>
              <w:t>N</w:t>
            </w:r>
            <w:r w:rsidRPr="0097307D">
              <w:rPr>
                <w:sz w:val="20"/>
                <w:szCs w:val="20"/>
              </w:rPr>
              <w:t>(2)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Вид направления (назначения)</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Заполняется при присвоении группы здоровья, кроме I и II.</w:t>
            </w:r>
          </w:p>
          <w:p w:rsidR="00901FBE" w:rsidRPr="0097307D" w:rsidRDefault="00901FBE" w:rsidP="00901FBE">
            <w:pPr>
              <w:rPr>
                <w:sz w:val="20"/>
                <w:szCs w:val="20"/>
              </w:rPr>
            </w:pPr>
            <w:r w:rsidRPr="0097307D">
              <w:rPr>
                <w:sz w:val="20"/>
                <w:szCs w:val="20"/>
              </w:rPr>
              <w:t>1 – направлен на консультацию в медицинскую организацию по месту прикрепления;</w:t>
            </w:r>
          </w:p>
          <w:p w:rsidR="00901FBE" w:rsidRPr="0097307D" w:rsidRDefault="00901FBE" w:rsidP="00901FBE">
            <w:pPr>
              <w:rPr>
                <w:sz w:val="20"/>
                <w:szCs w:val="20"/>
              </w:rPr>
            </w:pPr>
            <w:r w:rsidRPr="0097307D">
              <w:rPr>
                <w:sz w:val="20"/>
                <w:szCs w:val="20"/>
              </w:rPr>
              <w:t>2 – направлен на консультацию в иную медицинскую организацию;</w:t>
            </w:r>
          </w:p>
          <w:p w:rsidR="00901FBE" w:rsidRPr="0097307D" w:rsidRDefault="00901FBE" w:rsidP="00901FBE">
            <w:pPr>
              <w:rPr>
                <w:sz w:val="20"/>
                <w:szCs w:val="20"/>
              </w:rPr>
            </w:pPr>
            <w:r w:rsidRPr="0097307D">
              <w:rPr>
                <w:sz w:val="20"/>
                <w:szCs w:val="20"/>
              </w:rPr>
              <w:t>3 – направлен на обследование;</w:t>
            </w:r>
          </w:p>
          <w:p w:rsidR="00901FBE" w:rsidRPr="0097307D" w:rsidRDefault="00901FBE" w:rsidP="00901FBE">
            <w:pPr>
              <w:rPr>
                <w:sz w:val="20"/>
                <w:szCs w:val="20"/>
              </w:rPr>
            </w:pPr>
            <w:r w:rsidRPr="0097307D">
              <w:rPr>
                <w:sz w:val="20"/>
                <w:szCs w:val="20"/>
              </w:rPr>
              <w:t>4 – направлен в дневной стационар;</w:t>
            </w:r>
          </w:p>
          <w:p w:rsidR="00901FBE" w:rsidRPr="0097307D" w:rsidRDefault="00901FBE" w:rsidP="00901FBE">
            <w:pPr>
              <w:rPr>
                <w:sz w:val="20"/>
                <w:szCs w:val="20"/>
              </w:rPr>
            </w:pPr>
            <w:r w:rsidRPr="0097307D">
              <w:rPr>
                <w:sz w:val="20"/>
                <w:szCs w:val="20"/>
              </w:rPr>
              <w:t>5 – направлен на госпитализацию;</w:t>
            </w:r>
          </w:p>
          <w:p w:rsidR="00901FBE" w:rsidRPr="0097307D" w:rsidRDefault="00901FBE" w:rsidP="00901FBE">
            <w:pPr>
              <w:rPr>
                <w:sz w:val="20"/>
                <w:szCs w:val="20"/>
              </w:rPr>
            </w:pPr>
            <w:r w:rsidRPr="0097307D">
              <w:rPr>
                <w:sz w:val="20"/>
                <w:szCs w:val="20"/>
              </w:rPr>
              <w:t>6 – направлен в реабилитационное отделение.</w:t>
            </w:r>
          </w:p>
        </w:tc>
        <w:tc>
          <w:tcPr>
            <w:tcW w:w="807" w:type="pct"/>
            <w:gridSpan w:val="2"/>
            <w:tcBorders>
              <w:top w:val="single" w:sz="4" w:space="0" w:color="auto"/>
              <w:left w:val="nil"/>
              <w:bottom w:val="single" w:sz="4" w:space="0" w:color="auto"/>
              <w:right w:val="single" w:sz="4" w:space="0" w:color="auto"/>
            </w:tcBorders>
          </w:tcPr>
          <w:p w:rsidR="00901FBE" w:rsidRPr="0097307D" w:rsidRDefault="00901FBE" w:rsidP="00901FBE">
            <w:pPr>
              <w:rPr>
                <w:sz w:val="20"/>
                <w:szCs w:val="20"/>
              </w:rPr>
            </w:pPr>
          </w:p>
        </w:tc>
      </w:tr>
      <w:tr w:rsidR="00901FBE"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rPr>
                <w:sz w:val="20"/>
                <w:szCs w:val="20"/>
                <w:lang w:val="en-US"/>
              </w:rPr>
            </w:pPr>
            <w:r w:rsidRPr="0097307D">
              <w:rPr>
                <w:rFonts w:eastAsia="Calibri"/>
                <w:sz w:val="20"/>
                <w:szCs w:val="20"/>
                <w:lang w:val="en-US"/>
              </w:rPr>
              <w:t>NAZ_IDDOKT</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lang w:val="en-US"/>
              </w:rPr>
            </w:pPr>
            <w:r w:rsidRPr="0097307D">
              <w:rPr>
                <w:sz w:val="20"/>
                <w:szCs w:val="20"/>
                <w:lang w:val="en-US"/>
              </w:rPr>
              <w:t>T(25)</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 xml:space="preserve">Код медицинского работника, выдавшего </w:t>
            </w:r>
            <w:r w:rsidRPr="0097307D">
              <w:rPr>
                <w:sz w:val="20"/>
                <w:szCs w:val="20"/>
              </w:rPr>
              <w:lastRenderedPageBreak/>
              <w:t>направление</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lastRenderedPageBreak/>
              <w:t xml:space="preserve">Указывается СНИЛС медицинского работника, выдавшего направление. </w:t>
            </w:r>
          </w:p>
        </w:tc>
        <w:tc>
          <w:tcPr>
            <w:tcW w:w="807" w:type="pct"/>
            <w:gridSpan w:val="2"/>
            <w:tcBorders>
              <w:top w:val="single" w:sz="4" w:space="0" w:color="auto"/>
              <w:left w:val="nil"/>
              <w:bottom w:val="single" w:sz="4" w:space="0" w:color="auto"/>
              <w:right w:val="single" w:sz="4" w:space="0" w:color="auto"/>
            </w:tcBorders>
          </w:tcPr>
          <w:p w:rsidR="00901FBE" w:rsidRPr="0097307D" w:rsidRDefault="00901FBE" w:rsidP="00901FBE">
            <w:pPr>
              <w:rPr>
                <w:sz w:val="20"/>
                <w:szCs w:val="20"/>
              </w:rPr>
            </w:pPr>
          </w:p>
        </w:tc>
      </w:tr>
      <w:tr w:rsidR="00901FBE"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rPr>
                <w:sz w:val="20"/>
                <w:szCs w:val="20"/>
                <w:lang w:val="en-US"/>
              </w:rPr>
            </w:pPr>
            <w:r w:rsidRPr="0097307D">
              <w:rPr>
                <w:sz w:val="20"/>
                <w:szCs w:val="20"/>
                <w:lang w:val="en-US"/>
              </w:rPr>
              <w:t>NAZ_SP</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trike/>
                <w:color w:val="FF0000"/>
                <w:sz w:val="20"/>
                <w:szCs w:val="20"/>
              </w:rPr>
            </w:pPr>
            <w:r w:rsidRPr="0097307D">
              <w:rPr>
                <w:color w:val="000000"/>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N(4)</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Специальность медицинского работника, к которому выдано направление</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Заполняется, если в поле NAZ_R проставлены коды 1 или 2.</w:t>
            </w:r>
          </w:p>
          <w:p w:rsidR="00901FBE" w:rsidRPr="0097307D" w:rsidRDefault="00901FBE" w:rsidP="00901FBE">
            <w:pPr>
              <w:rPr>
                <w:sz w:val="20"/>
                <w:szCs w:val="20"/>
              </w:rPr>
            </w:pPr>
            <w:r w:rsidRPr="0097307D">
              <w:rPr>
                <w:sz w:val="20"/>
                <w:szCs w:val="20"/>
              </w:rPr>
              <w:t xml:space="preserve">Классификатор </w:t>
            </w:r>
            <w:r w:rsidRPr="0097307D">
              <w:rPr>
                <w:sz w:val="20"/>
                <w:szCs w:val="20"/>
                <w:lang w:val="en-US"/>
              </w:rPr>
              <w:t>V</w:t>
            </w:r>
            <w:r w:rsidRPr="0097307D">
              <w:rPr>
                <w:sz w:val="20"/>
                <w:szCs w:val="20"/>
              </w:rPr>
              <w:t>021.</w:t>
            </w:r>
          </w:p>
        </w:tc>
        <w:tc>
          <w:tcPr>
            <w:tcW w:w="807" w:type="pct"/>
            <w:gridSpan w:val="2"/>
            <w:tcBorders>
              <w:top w:val="single" w:sz="4" w:space="0" w:color="auto"/>
              <w:left w:val="nil"/>
              <w:bottom w:val="single" w:sz="4" w:space="0" w:color="auto"/>
              <w:right w:val="single" w:sz="4" w:space="0" w:color="auto"/>
            </w:tcBorders>
          </w:tcPr>
          <w:p w:rsidR="00901FBE" w:rsidRPr="0097307D" w:rsidRDefault="00901FBE" w:rsidP="00901FBE">
            <w:pPr>
              <w:rPr>
                <w:sz w:val="20"/>
                <w:szCs w:val="20"/>
              </w:rPr>
            </w:pPr>
          </w:p>
        </w:tc>
      </w:tr>
      <w:tr w:rsidR="00901FBE"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rPr>
                <w:sz w:val="20"/>
                <w:szCs w:val="20"/>
                <w:lang w:val="en-US"/>
              </w:rPr>
            </w:pPr>
            <w:r w:rsidRPr="0097307D">
              <w:rPr>
                <w:sz w:val="20"/>
                <w:szCs w:val="20"/>
                <w:lang w:val="en-US"/>
              </w:rPr>
              <w:t>NAZ_V</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Метод диагностического исследования</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Заполняется, если в поле NAZ_R проставлен код 3.</w:t>
            </w:r>
          </w:p>
          <w:p w:rsidR="00901FBE" w:rsidRPr="0097307D" w:rsidRDefault="00901FBE" w:rsidP="00901FBE">
            <w:pPr>
              <w:rPr>
                <w:sz w:val="20"/>
                <w:szCs w:val="20"/>
              </w:rPr>
            </w:pPr>
            <w:r w:rsidRPr="0097307D">
              <w:rPr>
                <w:sz w:val="20"/>
                <w:szCs w:val="20"/>
              </w:rPr>
              <w:t xml:space="preserve">Классификатор </w:t>
            </w:r>
            <w:r w:rsidRPr="0097307D">
              <w:rPr>
                <w:sz w:val="20"/>
                <w:szCs w:val="20"/>
                <w:lang w:val="en-US"/>
              </w:rPr>
              <w:t>V029</w:t>
            </w:r>
          </w:p>
        </w:tc>
        <w:tc>
          <w:tcPr>
            <w:tcW w:w="807" w:type="pct"/>
            <w:gridSpan w:val="2"/>
            <w:tcBorders>
              <w:top w:val="single" w:sz="4" w:space="0" w:color="auto"/>
              <w:left w:val="nil"/>
              <w:bottom w:val="single" w:sz="4" w:space="0" w:color="auto"/>
              <w:right w:val="single" w:sz="4" w:space="0" w:color="auto"/>
            </w:tcBorders>
          </w:tcPr>
          <w:p w:rsidR="00901FBE" w:rsidRPr="0097307D" w:rsidRDefault="00901FBE" w:rsidP="00901FBE">
            <w:pPr>
              <w:rPr>
                <w:sz w:val="20"/>
                <w:szCs w:val="20"/>
              </w:rPr>
            </w:pPr>
          </w:p>
        </w:tc>
      </w:tr>
      <w:tr w:rsidR="00901FBE"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rPr>
                <w:sz w:val="20"/>
                <w:szCs w:val="20"/>
                <w:lang w:val="en-US"/>
              </w:rPr>
            </w:pPr>
            <w:r w:rsidRPr="0097307D">
              <w:rPr>
                <w:sz w:val="20"/>
                <w:szCs w:val="20"/>
                <w:lang w:val="en-US"/>
              </w:rPr>
              <w:t>NAZ_USL</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Т(15)</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Медицинская услуга /диагностическое исследование (код)</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 xml:space="preserve">Заполняется в соответствии с номенклатурой медицинских услуг </w:t>
            </w:r>
            <w:r w:rsidRPr="0097307D">
              <w:rPr>
                <w:sz w:val="20"/>
                <w:szCs w:val="20"/>
                <w:lang w:val="en-US"/>
              </w:rPr>
              <w:t>V</w:t>
            </w:r>
            <w:r w:rsidRPr="0097307D">
              <w:rPr>
                <w:sz w:val="20"/>
                <w:szCs w:val="20"/>
              </w:rPr>
              <w:t>001 только при направлении на обследование в случае подозрения на ЗНО (</w:t>
            </w:r>
            <w:r w:rsidRPr="0097307D">
              <w:rPr>
                <w:sz w:val="20"/>
                <w:szCs w:val="20"/>
                <w:lang w:val="en-US"/>
              </w:rPr>
              <w:t>NAZ</w:t>
            </w:r>
            <w:r w:rsidRPr="0097307D">
              <w:rPr>
                <w:sz w:val="20"/>
                <w:szCs w:val="20"/>
              </w:rPr>
              <w:t>_</w:t>
            </w:r>
            <w:r w:rsidRPr="0097307D">
              <w:rPr>
                <w:sz w:val="20"/>
                <w:szCs w:val="20"/>
                <w:lang w:val="en-US"/>
              </w:rPr>
              <w:t>R</w:t>
            </w:r>
            <w:r w:rsidRPr="0097307D">
              <w:rPr>
                <w:sz w:val="20"/>
                <w:szCs w:val="20"/>
              </w:rPr>
              <w:t xml:space="preserve"> = 3 и </w:t>
            </w:r>
            <w:r w:rsidRPr="0097307D">
              <w:rPr>
                <w:sz w:val="20"/>
                <w:szCs w:val="20"/>
                <w:lang w:val="en-US"/>
              </w:rPr>
              <w:t>DS</w:t>
            </w:r>
            <w:r w:rsidRPr="0097307D">
              <w:rPr>
                <w:sz w:val="20"/>
                <w:szCs w:val="20"/>
              </w:rPr>
              <w:t>_</w:t>
            </w:r>
            <w:r w:rsidRPr="0097307D">
              <w:rPr>
                <w:sz w:val="20"/>
                <w:szCs w:val="20"/>
                <w:lang w:val="en-US"/>
              </w:rPr>
              <w:t>ONK</w:t>
            </w:r>
            <w:r w:rsidRPr="0097307D">
              <w:rPr>
                <w:sz w:val="20"/>
                <w:szCs w:val="20"/>
              </w:rPr>
              <w:t>=1)</w:t>
            </w:r>
          </w:p>
        </w:tc>
        <w:tc>
          <w:tcPr>
            <w:tcW w:w="807" w:type="pct"/>
            <w:gridSpan w:val="2"/>
            <w:tcBorders>
              <w:top w:val="single" w:sz="4" w:space="0" w:color="auto"/>
              <w:left w:val="nil"/>
              <w:bottom w:val="single" w:sz="4" w:space="0" w:color="auto"/>
              <w:right w:val="single" w:sz="4" w:space="0" w:color="auto"/>
            </w:tcBorders>
          </w:tcPr>
          <w:p w:rsidR="00901FBE" w:rsidRPr="0097307D" w:rsidRDefault="00901FBE" w:rsidP="00901FBE">
            <w:pPr>
              <w:rPr>
                <w:sz w:val="20"/>
                <w:szCs w:val="20"/>
              </w:rPr>
            </w:pPr>
          </w:p>
        </w:tc>
      </w:tr>
      <w:tr w:rsidR="00901FBE"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rPr>
                <w:sz w:val="20"/>
                <w:szCs w:val="20"/>
                <w:lang w:val="en-US"/>
              </w:rPr>
            </w:pPr>
            <w:r w:rsidRPr="0097307D">
              <w:rPr>
                <w:sz w:val="20"/>
                <w:szCs w:val="20"/>
                <w:lang w:val="en-US"/>
              </w:rPr>
              <w:t>NAPR_DATE</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lang w:val="en-US"/>
              </w:rPr>
            </w:pPr>
            <w:r w:rsidRPr="0097307D">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Дата направления (назначения)</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Заполняется обязательно только в случаях оформления направления в случае подозрения на ЗНО: на консультацию в</w:t>
            </w:r>
            <w:r w:rsidRPr="0097307D">
              <w:rPr>
                <w:strike/>
                <w:sz w:val="20"/>
                <w:szCs w:val="20"/>
              </w:rPr>
              <w:t xml:space="preserve"> </w:t>
            </w:r>
            <w:r w:rsidRPr="0097307D">
              <w:rPr>
                <w:sz w:val="20"/>
                <w:szCs w:val="20"/>
              </w:rPr>
              <w:t>МО или на обследование (</w:t>
            </w:r>
            <w:r w:rsidRPr="0097307D">
              <w:rPr>
                <w:sz w:val="20"/>
                <w:szCs w:val="20"/>
                <w:lang w:val="en-US"/>
              </w:rPr>
              <w:t>NAZ</w:t>
            </w:r>
            <w:r w:rsidRPr="0097307D">
              <w:rPr>
                <w:sz w:val="20"/>
                <w:szCs w:val="20"/>
              </w:rPr>
              <w:t>_</w:t>
            </w:r>
            <w:r w:rsidRPr="0097307D">
              <w:rPr>
                <w:sz w:val="20"/>
                <w:szCs w:val="20"/>
                <w:lang w:val="en-US"/>
              </w:rPr>
              <w:t>R</w:t>
            </w:r>
            <w:r w:rsidRPr="0097307D">
              <w:rPr>
                <w:sz w:val="20"/>
                <w:szCs w:val="20"/>
              </w:rPr>
              <w:t>={</w:t>
            </w:r>
            <w:r w:rsidR="000B33AF" w:rsidRPr="0097307D">
              <w:rPr>
                <w:sz w:val="20"/>
                <w:szCs w:val="20"/>
              </w:rPr>
              <w:t>1,</w:t>
            </w:r>
            <w:r w:rsidRPr="0097307D">
              <w:rPr>
                <w:sz w:val="20"/>
                <w:szCs w:val="20"/>
              </w:rPr>
              <w:t xml:space="preserve">2,3} и </w:t>
            </w:r>
            <w:r w:rsidRPr="0097307D">
              <w:rPr>
                <w:sz w:val="20"/>
                <w:szCs w:val="20"/>
                <w:lang w:val="en-US"/>
              </w:rPr>
              <w:t>DS</w:t>
            </w:r>
            <w:r w:rsidRPr="0097307D">
              <w:rPr>
                <w:sz w:val="20"/>
                <w:szCs w:val="20"/>
              </w:rPr>
              <w:t>_</w:t>
            </w:r>
            <w:r w:rsidRPr="0097307D">
              <w:rPr>
                <w:sz w:val="20"/>
                <w:szCs w:val="20"/>
                <w:lang w:val="en-US"/>
              </w:rPr>
              <w:t>ONK</w:t>
            </w:r>
            <w:r w:rsidRPr="0097307D">
              <w:rPr>
                <w:sz w:val="20"/>
                <w:szCs w:val="20"/>
              </w:rPr>
              <w:t>=1)</w:t>
            </w:r>
          </w:p>
        </w:tc>
        <w:tc>
          <w:tcPr>
            <w:tcW w:w="807" w:type="pct"/>
            <w:gridSpan w:val="2"/>
            <w:tcBorders>
              <w:top w:val="single" w:sz="4" w:space="0" w:color="auto"/>
              <w:left w:val="nil"/>
              <w:bottom w:val="single" w:sz="4" w:space="0" w:color="auto"/>
              <w:right w:val="single" w:sz="4" w:space="0" w:color="auto"/>
            </w:tcBorders>
          </w:tcPr>
          <w:p w:rsidR="00901FBE" w:rsidRPr="0097307D" w:rsidRDefault="00901FBE" w:rsidP="00901FBE">
            <w:pPr>
              <w:rPr>
                <w:sz w:val="20"/>
                <w:szCs w:val="20"/>
              </w:rPr>
            </w:pPr>
          </w:p>
        </w:tc>
      </w:tr>
      <w:tr w:rsidR="00901FBE"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rPr>
                <w:sz w:val="20"/>
                <w:szCs w:val="20"/>
                <w:lang w:val="en-US"/>
              </w:rPr>
            </w:pPr>
            <w:r w:rsidRPr="0097307D">
              <w:rPr>
                <w:sz w:val="20"/>
                <w:szCs w:val="20"/>
                <w:lang w:val="en-US"/>
              </w:rPr>
              <w:t>NAPR_MO</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Т(6)</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Код МО, куда оформлено направление</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 xml:space="preserve">Код МО – юридического лица. Заполняется в соответствии со справочником </w:t>
            </w:r>
            <w:r w:rsidRPr="0097307D">
              <w:rPr>
                <w:sz w:val="20"/>
                <w:szCs w:val="20"/>
                <w:lang w:val="en-US"/>
              </w:rPr>
              <w:t>F</w:t>
            </w:r>
            <w:r w:rsidRPr="0097307D">
              <w:rPr>
                <w:sz w:val="20"/>
                <w:szCs w:val="20"/>
              </w:rPr>
              <w:t>003. Заполняется обязательно  только в случаях оформления направления в случае подозрения на ЗНО: на консультацию в МО или на обследование (</w:t>
            </w:r>
            <w:r w:rsidRPr="0097307D">
              <w:rPr>
                <w:sz w:val="20"/>
                <w:szCs w:val="20"/>
                <w:lang w:val="en-US"/>
              </w:rPr>
              <w:t>NAZ</w:t>
            </w:r>
            <w:r w:rsidRPr="0097307D">
              <w:rPr>
                <w:sz w:val="20"/>
                <w:szCs w:val="20"/>
              </w:rPr>
              <w:t>_</w:t>
            </w:r>
            <w:r w:rsidRPr="0097307D">
              <w:rPr>
                <w:sz w:val="20"/>
                <w:szCs w:val="20"/>
                <w:lang w:val="en-US"/>
              </w:rPr>
              <w:t>R</w:t>
            </w:r>
            <w:r w:rsidRPr="0097307D">
              <w:rPr>
                <w:sz w:val="20"/>
                <w:szCs w:val="20"/>
              </w:rPr>
              <w:t>={</w:t>
            </w:r>
            <w:r w:rsidR="000B33AF" w:rsidRPr="0097307D">
              <w:rPr>
                <w:sz w:val="20"/>
                <w:szCs w:val="20"/>
              </w:rPr>
              <w:t>1,</w:t>
            </w:r>
            <w:r w:rsidRPr="0097307D">
              <w:rPr>
                <w:sz w:val="20"/>
                <w:szCs w:val="20"/>
              </w:rPr>
              <w:t xml:space="preserve">2,3} и </w:t>
            </w:r>
            <w:r w:rsidRPr="0097307D">
              <w:rPr>
                <w:sz w:val="20"/>
                <w:szCs w:val="20"/>
                <w:lang w:val="en-US"/>
              </w:rPr>
              <w:t>DS</w:t>
            </w:r>
            <w:r w:rsidRPr="0097307D">
              <w:rPr>
                <w:sz w:val="20"/>
                <w:szCs w:val="20"/>
              </w:rPr>
              <w:t>_</w:t>
            </w:r>
            <w:r w:rsidRPr="0097307D">
              <w:rPr>
                <w:sz w:val="20"/>
                <w:szCs w:val="20"/>
                <w:lang w:val="en-US"/>
              </w:rPr>
              <w:t>ONK</w:t>
            </w:r>
            <w:r w:rsidRPr="0097307D">
              <w:rPr>
                <w:sz w:val="20"/>
                <w:szCs w:val="20"/>
              </w:rPr>
              <w:t>=1)</w:t>
            </w:r>
          </w:p>
        </w:tc>
        <w:tc>
          <w:tcPr>
            <w:tcW w:w="807" w:type="pct"/>
            <w:gridSpan w:val="2"/>
            <w:tcBorders>
              <w:top w:val="single" w:sz="4" w:space="0" w:color="auto"/>
              <w:left w:val="nil"/>
              <w:bottom w:val="single" w:sz="4" w:space="0" w:color="auto"/>
              <w:right w:val="single" w:sz="4" w:space="0" w:color="auto"/>
            </w:tcBorders>
          </w:tcPr>
          <w:p w:rsidR="00901FBE" w:rsidRPr="0097307D" w:rsidRDefault="00901FBE" w:rsidP="00901FBE">
            <w:pPr>
              <w:rPr>
                <w:sz w:val="20"/>
                <w:szCs w:val="20"/>
              </w:rPr>
            </w:pPr>
          </w:p>
        </w:tc>
      </w:tr>
      <w:tr w:rsidR="00901FBE"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rPr>
                <w:sz w:val="20"/>
                <w:szCs w:val="20"/>
                <w:lang w:val="en-US"/>
              </w:rPr>
            </w:pPr>
            <w:r w:rsidRPr="0097307D">
              <w:rPr>
                <w:sz w:val="20"/>
                <w:szCs w:val="20"/>
                <w:lang w:val="en-US"/>
              </w:rPr>
              <w:t>NAZ_PMP</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N(3)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Профиль медицинской помощи</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Заполняется, если в поле NAZ_R проставлены коды 4 или 5.</w:t>
            </w:r>
          </w:p>
          <w:p w:rsidR="00901FBE" w:rsidRPr="0097307D" w:rsidRDefault="00901FBE" w:rsidP="00901FBE">
            <w:pPr>
              <w:rPr>
                <w:sz w:val="20"/>
                <w:szCs w:val="20"/>
              </w:rPr>
            </w:pPr>
            <w:r w:rsidRPr="0097307D">
              <w:rPr>
                <w:sz w:val="20"/>
                <w:szCs w:val="20"/>
              </w:rPr>
              <w:t>Классификатор V002.</w:t>
            </w:r>
          </w:p>
        </w:tc>
        <w:tc>
          <w:tcPr>
            <w:tcW w:w="807" w:type="pct"/>
            <w:gridSpan w:val="2"/>
            <w:tcBorders>
              <w:top w:val="single" w:sz="4" w:space="0" w:color="auto"/>
              <w:left w:val="nil"/>
              <w:bottom w:val="single" w:sz="4" w:space="0" w:color="auto"/>
              <w:right w:val="single" w:sz="4" w:space="0" w:color="auto"/>
            </w:tcBorders>
          </w:tcPr>
          <w:p w:rsidR="00901FBE" w:rsidRPr="0097307D" w:rsidRDefault="00901FBE" w:rsidP="00901FBE">
            <w:pPr>
              <w:rPr>
                <w:sz w:val="20"/>
                <w:szCs w:val="20"/>
              </w:rPr>
            </w:pPr>
          </w:p>
        </w:tc>
      </w:tr>
      <w:tr w:rsidR="00901FBE"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rPr>
                <w:sz w:val="20"/>
                <w:szCs w:val="20"/>
                <w:lang w:val="en-US"/>
              </w:rPr>
            </w:pPr>
            <w:r w:rsidRPr="0097307D">
              <w:rPr>
                <w:sz w:val="20"/>
                <w:szCs w:val="20"/>
                <w:lang w:val="en-US"/>
              </w:rPr>
              <w:t>NAZ_PK</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N(3)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Профиль койки</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Заполняется, если в поле NAZ_R проставлен код 6.</w:t>
            </w:r>
          </w:p>
          <w:p w:rsidR="00901FBE" w:rsidRPr="0097307D" w:rsidRDefault="00901FBE" w:rsidP="00901FBE">
            <w:pPr>
              <w:rPr>
                <w:sz w:val="20"/>
                <w:szCs w:val="20"/>
              </w:rPr>
            </w:pPr>
            <w:r w:rsidRPr="0097307D">
              <w:rPr>
                <w:sz w:val="20"/>
                <w:szCs w:val="20"/>
              </w:rPr>
              <w:t xml:space="preserve">Классификатор </w:t>
            </w:r>
            <w:r w:rsidRPr="0097307D">
              <w:rPr>
                <w:sz w:val="20"/>
                <w:szCs w:val="20"/>
                <w:lang w:val="en-US"/>
              </w:rPr>
              <w:t>V020.</w:t>
            </w:r>
          </w:p>
        </w:tc>
        <w:tc>
          <w:tcPr>
            <w:tcW w:w="807" w:type="pct"/>
            <w:gridSpan w:val="2"/>
            <w:tcBorders>
              <w:top w:val="single" w:sz="4" w:space="0" w:color="auto"/>
              <w:left w:val="nil"/>
              <w:bottom w:val="single" w:sz="4" w:space="0" w:color="auto"/>
              <w:right w:val="single" w:sz="4" w:space="0" w:color="auto"/>
            </w:tcBorders>
          </w:tcPr>
          <w:p w:rsidR="00901FBE" w:rsidRPr="0097307D" w:rsidRDefault="00901FBE" w:rsidP="00901FBE">
            <w:pPr>
              <w:rPr>
                <w:sz w:val="20"/>
                <w:szCs w:val="20"/>
              </w:rPr>
            </w:pPr>
          </w:p>
        </w:tc>
      </w:tr>
      <w:tr w:rsidR="00901FBE" w:rsidRPr="0097307D" w:rsidTr="00CF795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rPr>
                <w:sz w:val="20"/>
                <w:szCs w:val="20"/>
                <w:lang w:val="en-US"/>
              </w:rPr>
            </w:pPr>
            <w:r w:rsidRPr="0097307D">
              <w:rPr>
                <w:rFonts w:eastAsia="Calibri"/>
                <w:sz w:val="20"/>
                <w:szCs w:val="20"/>
                <w:lang w:val="en-US"/>
              </w:rPr>
              <w:t>NAZ_DATE</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Плановая назначенная дата проведения консультации или диагностического исследования</w:t>
            </w:r>
          </w:p>
        </w:tc>
        <w:tc>
          <w:tcPr>
            <w:tcW w:w="1940" w:type="pct"/>
            <w:gridSpan w:val="3"/>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Обязательно заполняется, при направлении на обследование (</w:t>
            </w:r>
            <w:r w:rsidRPr="0097307D">
              <w:rPr>
                <w:sz w:val="20"/>
                <w:szCs w:val="20"/>
                <w:lang w:val="en-US"/>
              </w:rPr>
              <w:t>NAZ</w:t>
            </w:r>
            <w:r w:rsidRPr="0097307D">
              <w:rPr>
                <w:sz w:val="20"/>
                <w:szCs w:val="20"/>
              </w:rPr>
              <w:t>_</w:t>
            </w:r>
            <w:r w:rsidRPr="0097307D">
              <w:rPr>
                <w:sz w:val="20"/>
                <w:szCs w:val="20"/>
                <w:lang w:val="en-US"/>
              </w:rPr>
              <w:t>R</w:t>
            </w:r>
            <w:r w:rsidRPr="0097307D">
              <w:rPr>
                <w:sz w:val="20"/>
                <w:szCs w:val="20"/>
              </w:rPr>
              <w:t xml:space="preserve"> = 3) и при направлении на консультацию в случаи подозрения на ЗНО (NAZ_R = (1,2). и </w:t>
            </w:r>
            <w:r w:rsidRPr="0097307D">
              <w:rPr>
                <w:sz w:val="20"/>
                <w:szCs w:val="20"/>
                <w:lang w:val="en-US"/>
              </w:rPr>
              <w:t>DS</w:t>
            </w:r>
            <w:r w:rsidRPr="0097307D">
              <w:rPr>
                <w:sz w:val="20"/>
                <w:szCs w:val="20"/>
              </w:rPr>
              <w:t>_</w:t>
            </w:r>
            <w:r w:rsidRPr="0097307D">
              <w:rPr>
                <w:sz w:val="20"/>
                <w:szCs w:val="20"/>
                <w:lang w:val="en-US"/>
              </w:rPr>
              <w:t>ONK</w:t>
            </w:r>
            <w:r w:rsidRPr="0097307D">
              <w:rPr>
                <w:sz w:val="20"/>
                <w:szCs w:val="20"/>
              </w:rPr>
              <w:t>=1)</w:t>
            </w:r>
          </w:p>
        </w:tc>
        <w:tc>
          <w:tcPr>
            <w:tcW w:w="807" w:type="pct"/>
            <w:gridSpan w:val="2"/>
            <w:tcBorders>
              <w:top w:val="single" w:sz="4" w:space="0" w:color="auto"/>
              <w:left w:val="nil"/>
              <w:bottom w:val="single" w:sz="4" w:space="0" w:color="auto"/>
              <w:right w:val="single" w:sz="4" w:space="0" w:color="auto"/>
            </w:tcBorders>
          </w:tcPr>
          <w:p w:rsidR="00901FBE" w:rsidRPr="0097307D" w:rsidRDefault="00901FBE" w:rsidP="00901FBE">
            <w:pPr>
              <w:rPr>
                <w:sz w:val="20"/>
                <w:szCs w:val="20"/>
              </w:rPr>
            </w:pPr>
          </w:p>
        </w:tc>
      </w:tr>
      <w:tr w:rsidR="00901FBE" w:rsidRPr="0097307D" w:rsidTr="00CF7953">
        <w:trPr>
          <w:trHeight w:val="253"/>
        </w:trPr>
        <w:tc>
          <w:tcPr>
            <w:tcW w:w="4193"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901FBE" w:rsidRPr="0097307D" w:rsidRDefault="00901FBE" w:rsidP="00901FBE">
            <w:pPr>
              <w:jc w:val="center"/>
              <w:rPr>
                <w:b/>
                <w:bCs/>
                <w:sz w:val="20"/>
                <w:szCs w:val="20"/>
              </w:rPr>
            </w:pPr>
            <w:r w:rsidRPr="0097307D">
              <w:rPr>
                <w:b/>
                <w:bCs/>
                <w:sz w:val="20"/>
                <w:szCs w:val="20"/>
              </w:rPr>
              <w:t>Сведения об услугах</w:t>
            </w:r>
          </w:p>
        </w:tc>
        <w:tc>
          <w:tcPr>
            <w:tcW w:w="807" w:type="pct"/>
            <w:gridSpan w:val="2"/>
            <w:tcBorders>
              <w:top w:val="single" w:sz="4" w:space="0" w:color="auto"/>
              <w:left w:val="single" w:sz="4" w:space="0" w:color="auto"/>
              <w:bottom w:val="single" w:sz="4" w:space="0" w:color="auto"/>
              <w:right w:val="single" w:sz="4" w:space="0" w:color="auto"/>
            </w:tcBorders>
          </w:tcPr>
          <w:p w:rsidR="00901FBE" w:rsidRPr="0097307D" w:rsidRDefault="00901FBE" w:rsidP="00901FBE">
            <w:pPr>
              <w:jc w:val="center"/>
              <w:rPr>
                <w:b/>
                <w:bCs/>
                <w:sz w:val="20"/>
                <w:szCs w:val="20"/>
              </w:rPr>
            </w:pPr>
          </w:p>
        </w:tc>
      </w:tr>
      <w:tr w:rsidR="00901FBE" w:rsidRPr="0097307D"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USL</w:t>
            </w:r>
          </w:p>
        </w:tc>
        <w:tc>
          <w:tcPr>
            <w:tcW w:w="534" w:type="pct"/>
            <w:tcBorders>
              <w:top w:val="nil"/>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IDSERV</w:t>
            </w:r>
          </w:p>
        </w:tc>
        <w:tc>
          <w:tcPr>
            <w:tcW w:w="190"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O</w:t>
            </w:r>
          </w:p>
        </w:tc>
        <w:tc>
          <w:tcPr>
            <w:tcW w:w="299"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lang w:val="en-US"/>
              </w:rPr>
              <w:t>T</w:t>
            </w:r>
            <w:r w:rsidRPr="0097307D">
              <w:rPr>
                <w:sz w:val="20"/>
                <w:szCs w:val="20"/>
              </w:rPr>
              <w:t>(36)</w:t>
            </w:r>
          </w:p>
        </w:tc>
        <w:tc>
          <w:tcPr>
            <w:tcW w:w="141" w:type="pct"/>
            <w:tcBorders>
              <w:top w:val="nil"/>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Код записи об услуге</w:t>
            </w:r>
          </w:p>
        </w:tc>
        <w:tc>
          <w:tcPr>
            <w:tcW w:w="2747" w:type="pct"/>
            <w:gridSpan w:val="5"/>
            <w:tcBorders>
              <w:top w:val="nil"/>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 xml:space="preserve">Уникально идентифицирует запись. Используется </w:t>
            </w:r>
            <w:r w:rsidRPr="0097307D">
              <w:rPr>
                <w:sz w:val="20"/>
                <w:szCs w:val="20"/>
                <w:lang w:val="en-US"/>
              </w:rPr>
              <w:t>GUID</w:t>
            </w:r>
            <w:r w:rsidRPr="0097307D">
              <w:rPr>
                <w:sz w:val="20"/>
                <w:szCs w:val="20"/>
              </w:rPr>
              <w:t>.</w:t>
            </w:r>
          </w:p>
        </w:tc>
      </w:tr>
      <w:tr w:rsidR="00901FBE" w:rsidRPr="0097307D"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LPU</w:t>
            </w:r>
          </w:p>
        </w:tc>
        <w:tc>
          <w:tcPr>
            <w:tcW w:w="190"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O</w:t>
            </w:r>
          </w:p>
        </w:tc>
        <w:tc>
          <w:tcPr>
            <w:tcW w:w="299"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T(6)</w:t>
            </w:r>
          </w:p>
        </w:tc>
        <w:tc>
          <w:tcPr>
            <w:tcW w:w="141" w:type="pct"/>
            <w:tcBorders>
              <w:top w:val="nil"/>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Код МО</w:t>
            </w:r>
          </w:p>
        </w:tc>
        <w:tc>
          <w:tcPr>
            <w:tcW w:w="1067" w:type="pct"/>
            <w:tcBorders>
              <w:top w:val="nil"/>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 xml:space="preserve">МО лечения (юридического лица). </w:t>
            </w:r>
          </w:p>
          <w:p w:rsidR="00901FBE" w:rsidRPr="0097307D" w:rsidRDefault="00901FBE" w:rsidP="00901FBE">
            <w:pPr>
              <w:rPr>
                <w:sz w:val="20"/>
                <w:szCs w:val="20"/>
              </w:rPr>
            </w:pPr>
            <w:r w:rsidRPr="0097307D">
              <w:rPr>
                <w:sz w:val="20"/>
                <w:szCs w:val="20"/>
              </w:rPr>
              <w:t>При диспансеризации взрослого населения (1 этап) в случае оказания услуги в стороннем МО, указывается реестровый код сторонней МО.</w:t>
            </w:r>
          </w:p>
        </w:tc>
        <w:tc>
          <w:tcPr>
            <w:tcW w:w="1680" w:type="pct"/>
            <w:gridSpan w:val="4"/>
            <w:tcBorders>
              <w:top w:val="nil"/>
              <w:left w:val="nil"/>
              <w:bottom w:val="single" w:sz="4" w:space="0" w:color="auto"/>
              <w:right w:val="single" w:sz="4" w:space="0" w:color="auto"/>
            </w:tcBorders>
          </w:tcPr>
          <w:p w:rsidR="00901FBE" w:rsidRPr="0097307D" w:rsidRDefault="00901FBE" w:rsidP="00901FBE">
            <w:pPr>
              <w:rPr>
                <w:sz w:val="20"/>
                <w:szCs w:val="20"/>
              </w:rPr>
            </w:pPr>
            <w:r w:rsidRPr="0097307D">
              <w:rPr>
                <w:sz w:val="20"/>
                <w:szCs w:val="20"/>
              </w:rPr>
              <w:t xml:space="preserve">Код МО – юридического лица заполняется в соответствии с реестровым номером </w:t>
            </w:r>
            <w:r w:rsidRPr="0097307D">
              <w:rPr>
                <w:sz w:val="20"/>
                <w:szCs w:val="20"/>
                <w:lang w:val="en-US"/>
              </w:rPr>
              <w:t>F</w:t>
            </w:r>
            <w:r w:rsidRPr="0097307D">
              <w:rPr>
                <w:sz w:val="20"/>
                <w:szCs w:val="20"/>
              </w:rPr>
              <w:t>003. Для МО, работающих только в рамках одноканального финансирования, заполняется кодом, присвоенным ТФОМС РТ</w:t>
            </w:r>
          </w:p>
        </w:tc>
      </w:tr>
      <w:tr w:rsidR="00901FBE" w:rsidRPr="0097307D" w:rsidTr="00973D75">
        <w:trPr>
          <w:trHeight w:val="840"/>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LPU_1</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T(</w:t>
            </w:r>
            <w:r w:rsidRPr="0097307D">
              <w:rPr>
                <w:sz w:val="20"/>
                <w:szCs w:val="20"/>
                <w:lang w:val="en-US"/>
              </w:rPr>
              <w:t>10</w:t>
            </w:r>
            <w:r w:rsidRPr="0097307D">
              <w:rPr>
                <w:sz w:val="20"/>
                <w:szCs w:val="20"/>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Подразделение МО</w:t>
            </w:r>
          </w:p>
        </w:tc>
        <w:tc>
          <w:tcPr>
            <w:tcW w:w="2747" w:type="pct"/>
            <w:gridSpan w:val="5"/>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Подразделение МО лечения из справочника РТ1 «Медицинские организации». Для ФАП в соответствии со справочником РТ2 «Перечень ФАП». При диспансеризации взрослого населения (1 этап) в случае оказания услуги в стороннем МО, указывается подразделение стороннего МО.</w:t>
            </w:r>
          </w:p>
        </w:tc>
      </w:tr>
      <w:tr w:rsidR="00901FBE" w:rsidRPr="0097307D" w:rsidTr="00DC00DE">
        <w:trPr>
          <w:trHeight w:val="426"/>
        </w:trPr>
        <w:tc>
          <w:tcPr>
            <w:tcW w:w="433" w:type="pct"/>
            <w:tcBorders>
              <w:top w:val="nil"/>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lastRenderedPageBreak/>
              <w:t> </w:t>
            </w:r>
          </w:p>
        </w:tc>
        <w:tc>
          <w:tcPr>
            <w:tcW w:w="534" w:type="pct"/>
            <w:tcBorders>
              <w:top w:val="nil"/>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PODR</w:t>
            </w:r>
          </w:p>
        </w:tc>
        <w:tc>
          <w:tcPr>
            <w:tcW w:w="190"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lang w:val="en-US"/>
              </w:rPr>
              <w:t>T</w:t>
            </w:r>
            <w:r w:rsidRPr="0097307D">
              <w:rPr>
                <w:sz w:val="20"/>
                <w:szCs w:val="20"/>
              </w:rPr>
              <w:t>(8)</w:t>
            </w:r>
          </w:p>
        </w:tc>
        <w:tc>
          <w:tcPr>
            <w:tcW w:w="141" w:type="pct"/>
            <w:tcBorders>
              <w:top w:val="nil"/>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Код отделения</w:t>
            </w:r>
          </w:p>
        </w:tc>
        <w:tc>
          <w:tcPr>
            <w:tcW w:w="1923" w:type="pct"/>
            <w:gridSpan w:val="2"/>
            <w:tcBorders>
              <w:top w:val="nil"/>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 xml:space="preserve">Отделение МО лечения из регионального справочника. </w:t>
            </w:r>
          </w:p>
          <w:p w:rsidR="00901FBE" w:rsidRPr="0097307D" w:rsidRDefault="00901FBE" w:rsidP="00901FBE">
            <w:pPr>
              <w:rPr>
                <w:sz w:val="20"/>
                <w:szCs w:val="20"/>
              </w:rPr>
            </w:pPr>
            <w:r w:rsidRPr="0097307D">
              <w:rPr>
                <w:sz w:val="20"/>
                <w:szCs w:val="20"/>
              </w:rPr>
              <w:t xml:space="preserve">Обязательно к заполнению для отделений  круглосуточного и дневного стационаров, а также для обращений с проведением услуг диализа в амбулаторных условиях. </w:t>
            </w:r>
          </w:p>
        </w:tc>
        <w:tc>
          <w:tcPr>
            <w:tcW w:w="824" w:type="pct"/>
            <w:gridSpan w:val="3"/>
            <w:tcBorders>
              <w:top w:val="nil"/>
              <w:left w:val="nil"/>
              <w:bottom w:val="single" w:sz="4" w:space="0" w:color="auto"/>
              <w:right w:val="single" w:sz="4" w:space="0" w:color="auto"/>
            </w:tcBorders>
          </w:tcPr>
          <w:p w:rsidR="00901FBE" w:rsidRPr="0097307D" w:rsidRDefault="00901FBE" w:rsidP="00901FBE">
            <w:pPr>
              <w:rPr>
                <w:sz w:val="20"/>
                <w:szCs w:val="20"/>
              </w:rPr>
            </w:pPr>
            <w:r w:rsidRPr="0097307D">
              <w:rPr>
                <w:sz w:val="20"/>
                <w:szCs w:val="20"/>
              </w:rPr>
              <w:t>Не заполняется</w:t>
            </w:r>
          </w:p>
        </w:tc>
      </w:tr>
      <w:tr w:rsidR="00901FBE" w:rsidRPr="0097307D"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PROFIL</w:t>
            </w:r>
          </w:p>
        </w:tc>
        <w:tc>
          <w:tcPr>
            <w:tcW w:w="190"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N(3)</w:t>
            </w:r>
          </w:p>
        </w:tc>
        <w:tc>
          <w:tcPr>
            <w:tcW w:w="141" w:type="pct"/>
            <w:tcBorders>
              <w:top w:val="nil"/>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Профиль</w:t>
            </w:r>
          </w:p>
        </w:tc>
        <w:tc>
          <w:tcPr>
            <w:tcW w:w="1923" w:type="pct"/>
            <w:gridSpan w:val="2"/>
            <w:tcBorders>
              <w:top w:val="nil"/>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 xml:space="preserve">Классификатор V002. Обязательно к заполнению за исключением оформления отказов от услуги или медицинских противопоказаниях в рамках диспансеризации 1 этапа взрослого населения или профилактического осмотра взрослого населения. </w:t>
            </w:r>
          </w:p>
        </w:tc>
        <w:tc>
          <w:tcPr>
            <w:tcW w:w="824" w:type="pct"/>
            <w:gridSpan w:val="3"/>
            <w:tcBorders>
              <w:top w:val="nil"/>
              <w:left w:val="nil"/>
              <w:bottom w:val="single" w:sz="4" w:space="0" w:color="auto"/>
              <w:right w:val="single" w:sz="4" w:space="0" w:color="auto"/>
            </w:tcBorders>
          </w:tcPr>
          <w:p w:rsidR="00901FBE" w:rsidRPr="0097307D" w:rsidRDefault="00901FBE" w:rsidP="00901FBE">
            <w:pPr>
              <w:rPr>
                <w:sz w:val="20"/>
                <w:szCs w:val="20"/>
              </w:rPr>
            </w:pPr>
            <w:r w:rsidRPr="0097307D">
              <w:rPr>
                <w:sz w:val="20"/>
                <w:szCs w:val="20"/>
              </w:rPr>
              <w:t>Не заполняется</w:t>
            </w:r>
          </w:p>
        </w:tc>
      </w:tr>
      <w:tr w:rsidR="00901FBE" w:rsidRPr="0097307D"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DET</w:t>
            </w:r>
          </w:p>
        </w:tc>
        <w:tc>
          <w:tcPr>
            <w:tcW w:w="190"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O</w:t>
            </w:r>
          </w:p>
        </w:tc>
        <w:tc>
          <w:tcPr>
            <w:tcW w:w="299"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N(1)</w:t>
            </w:r>
          </w:p>
        </w:tc>
        <w:tc>
          <w:tcPr>
            <w:tcW w:w="141" w:type="pct"/>
            <w:tcBorders>
              <w:top w:val="nil"/>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Признак детского профиля</w:t>
            </w:r>
          </w:p>
        </w:tc>
        <w:tc>
          <w:tcPr>
            <w:tcW w:w="1923" w:type="pct"/>
            <w:gridSpan w:val="2"/>
            <w:tcBorders>
              <w:top w:val="nil"/>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0-нет, 1-да. Заполняется в зависимости от профиля оказанной медицинской помощи.</w:t>
            </w:r>
          </w:p>
          <w:p w:rsidR="00901FBE" w:rsidRPr="0097307D" w:rsidRDefault="00901FBE" w:rsidP="00901FBE">
            <w:pPr>
              <w:rPr>
                <w:sz w:val="20"/>
                <w:szCs w:val="20"/>
              </w:rPr>
            </w:pPr>
            <w:r w:rsidRPr="0097307D">
              <w:rPr>
                <w:sz w:val="20"/>
                <w:szCs w:val="20"/>
              </w:rPr>
              <w:t>При отсутствии сведений о пациенте, заполняется 0.</w:t>
            </w:r>
          </w:p>
        </w:tc>
        <w:tc>
          <w:tcPr>
            <w:tcW w:w="824" w:type="pct"/>
            <w:gridSpan w:val="3"/>
            <w:tcBorders>
              <w:top w:val="nil"/>
              <w:left w:val="nil"/>
              <w:bottom w:val="single" w:sz="4" w:space="0" w:color="auto"/>
              <w:right w:val="single" w:sz="4" w:space="0" w:color="auto"/>
            </w:tcBorders>
          </w:tcPr>
          <w:p w:rsidR="00901FBE" w:rsidRPr="0097307D" w:rsidRDefault="00901FBE" w:rsidP="00901FBE">
            <w:pPr>
              <w:rPr>
                <w:sz w:val="20"/>
                <w:szCs w:val="20"/>
              </w:rPr>
            </w:pPr>
            <w:r w:rsidRPr="0097307D">
              <w:rPr>
                <w:sz w:val="20"/>
                <w:szCs w:val="20"/>
              </w:rPr>
              <w:t>0-нет</w:t>
            </w:r>
          </w:p>
        </w:tc>
      </w:tr>
      <w:tr w:rsidR="00901FBE" w:rsidRPr="0097307D"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DATE_IN</w:t>
            </w:r>
          </w:p>
        </w:tc>
        <w:tc>
          <w:tcPr>
            <w:tcW w:w="190"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O</w:t>
            </w:r>
          </w:p>
        </w:tc>
        <w:tc>
          <w:tcPr>
            <w:tcW w:w="299"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D</w:t>
            </w:r>
          </w:p>
        </w:tc>
        <w:tc>
          <w:tcPr>
            <w:tcW w:w="141" w:type="pct"/>
            <w:tcBorders>
              <w:top w:val="nil"/>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 xml:space="preserve">Дата начала оказания услуги </w:t>
            </w:r>
          </w:p>
        </w:tc>
        <w:tc>
          <w:tcPr>
            <w:tcW w:w="1923" w:type="pct"/>
            <w:gridSpan w:val="2"/>
            <w:vMerge w:val="restart"/>
            <w:tcBorders>
              <w:top w:val="nil"/>
              <w:left w:val="nil"/>
              <w:right w:val="single" w:sz="4" w:space="0" w:color="auto"/>
            </w:tcBorders>
            <w:shd w:val="clear" w:color="auto" w:fill="auto"/>
          </w:tcPr>
          <w:p w:rsidR="00901FBE" w:rsidRPr="0097307D" w:rsidRDefault="00901FBE" w:rsidP="00901FBE">
            <w:pPr>
              <w:rPr>
                <w:sz w:val="20"/>
                <w:szCs w:val="20"/>
              </w:rPr>
            </w:pPr>
            <w:r w:rsidRPr="0097307D">
              <w:rPr>
                <w:sz w:val="20"/>
                <w:szCs w:val="20"/>
              </w:rPr>
              <w:t xml:space="preserve">Для реанимации обязательно указывается период нахождения. Для доп.услуг указывается период их проведения. </w:t>
            </w:r>
          </w:p>
        </w:tc>
        <w:tc>
          <w:tcPr>
            <w:tcW w:w="824" w:type="pct"/>
            <w:gridSpan w:val="3"/>
            <w:tcBorders>
              <w:top w:val="nil"/>
              <w:left w:val="nil"/>
              <w:right w:val="single" w:sz="4" w:space="0" w:color="auto"/>
            </w:tcBorders>
          </w:tcPr>
          <w:p w:rsidR="00901FBE" w:rsidRPr="0097307D" w:rsidRDefault="00901FBE" w:rsidP="00901FBE">
            <w:pPr>
              <w:rPr>
                <w:sz w:val="20"/>
                <w:szCs w:val="20"/>
              </w:rPr>
            </w:pPr>
            <w:r w:rsidRPr="0097307D">
              <w:rPr>
                <w:sz w:val="20"/>
                <w:szCs w:val="20"/>
              </w:rPr>
              <w:t>Дата оказания услуги</w:t>
            </w:r>
          </w:p>
        </w:tc>
      </w:tr>
      <w:tr w:rsidR="00901FBE" w:rsidRPr="0097307D"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DATE_OUT</w:t>
            </w:r>
          </w:p>
        </w:tc>
        <w:tc>
          <w:tcPr>
            <w:tcW w:w="190"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O</w:t>
            </w:r>
          </w:p>
        </w:tc>
        <w:tc>
          <w:tcPr>
            <w:tcW w:w="299"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D</w:t>
            </w:r>
          </w:p>
        </w:tc>
        <w:tc>
          <w:tcPr>
            <w:tcW w:w="141" w:type="pct"/>
            <w:tcBorders>
              <w:top w:val="nil"/>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 xml:space="preserve">Дата окончания оказания услуги </w:t>
            </w:r>
          </w:p>
        </w:tc>
        <w:tc>
          <w:tcPr>
            <w:tcW w:w="1923" w:type="pct"/>
            <w:gridSpan w:val="2"/>
            <w:vMerge/>
            <w:tcBorders>
              <w:left w:val="nil"/>
              <w:bottom w:val="single" w:sz="4" w:space="0" w:color="auto"/>
              <w:right w:val="single" w:sz="4" w:space="0" w:color="auto"/>
            </w:tcBorders>
            <w:shd w:val="clear" w:color="auto" w:fill="auto"/>
          </w:tcPr>
          <w:p w:rsidR="00901FBE" w:rsidRPr="0097307D" w:rsidRDefault="00901FBE" w:rsidP="00901FBE">
            <w:pPr>
              <w:rPr>
                <w:sz w:val="20"/>
                <w:szCs w:val="20"/>
              </w:rPr>
            </w:pPr>
          </w:p>
        </w:tc>
        <w:tc>
          <w:tcPr>
            <w:tcW w:w="824" w:type="pct"/>
            <w:gridSpan w:val="3"/>
            <w:tcBorders>
              <w:left w:val="nil"/>
              <w:bottom w:val="single" w:sz="4" w:space="0" w:color="auto"/>
              <w:right w:val="single" w:sz="4" w:space="0" w:color="auto"/>
            </w:tcBorders>
          </w:tcPr>
          <w:p w:rsidR="00901FBE" w:rsidRPr="0097307D" w:rsidRDefault="00901FBE" w:rsidP="00901FBE">
            <w:pPr>
              <w:rPr>
                <w:sz w:val="20"/>
                <w:szCs w:val="20"/>
              </w:rPr>
            </w:pPr>
          </w:p>
        </w:tc>
      </w:tr>
      <w:tr w:rsidR="00901FBE" w:rsidRPr="0097307D"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DS</w:t>
            </w:r>
          </w:p>
        </w:tc>
        <w:tc>
          <w:tcPr>
            <w:tcW w:w="190"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T(10)</w:t>
            </w:r>
          </w:p>
        </w:tc>
        <w:tc>
          <w:tcPr>
            <w:tcW w:w="141" w:type="pct"/>
            <w:tcBorders>
              <w:top w:val="nil"/>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Диагноз</w:t>
            </w:r>
          </w:p>
        </w:tc>
        <w:tc>
          <w:tcPr>
            <w:tcW w:w="1923" w:type="pct"/>
            <w:gridSpan w:val="2"/>
            <w:tcBorders>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Код из справочника МКБ до уровня подрубрики. Для диспансеризаций и медосмотров не заполняется. В остальных случаях обязательно к заполнению</w:t>
            </w:r>
          </w:p>
        </w:tc>
        <w:tc>
          <w:tcPr>
            <w:tcW w:w="824" w:type="pct"/>
            <w:gridSpan w:val="3"/>
            <w:tcBorders>
              <w:left w:val="nil"/>
              <w:bottom w:val="single" w:sz="4" w:space="0" w:color="auto"/>
              <w:right w:val="single" w:sz="4" w:space="0" w:color="auto"/>
            </w:tcBorders>
          </w:tcPr>
          <w:p w:rsidR="00901FBE" w:rsidRPr="0097307D" w:rsidRDefault="00901FBE" w:rsidP="00901FBE">
            <w:pPr>
              <w:rPr>
                <w:sz w:val="20"/>
                <w:szCs w:val="20"/>
              </w:rPr>
            </w:pPr>
            <w:r w:rsidRPr="0097307D">
              <w:rPr>
                <w:sz w:val="20"/>
                <w:szCs w:val="20"/>
              </w:rPr>
              <w:t>Не заполняется</w:t>
            </w:r>
          </w:p>
        </w:tc>
      </w:tr>
      <w:tr w:rsidR="00901FBE" w:rsidRPr="0097307D" w:rsidTr="00DC00DE">
        <w:trPr>
          <w:trHeight w:val="759"/>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97307D" w:rsidRDefault="00901FBE" w:rsidP="00901FB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CODE_USL</w:t>
            </w:r>
          </w:p>
        </w:tc>
        <w:tc>
          <w:tcPr>
            <w:tcW w:w="190"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T(2</w:t>
            </w:r>
            <w:r w:rsidRPr="0097307D">
              <w:rPr>
                <w:sz w:val="20"/>
                <w:szCs w:val="20"/>
                <w:lang w:val="en-US"/>
              </w:rPr>
              <w:t>7</w:t>
            </w:r>
            <w:r w:rsidRPr="0097307D">
              <w:rPr>
                <w:sz w:val="20"/>
                <w:szCs w:val="20"/>
              </w:rPr>
              <w:t>)</w:t>
            </w:r>
          </w:p>
        </w:tc>
        <w:tc>
          <w:tcPr>
            <w:tcW w:w="141" w:type="pct"/>
            <w:tcBorders>
              <w:top w:val="nil"/>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Код услуги/</w:t>
            </w:r>
          </w:p>
          <w:p w:rsidR="00901FBE" w:rsidRPr="0097307D" w:rsidRDefault="00901FBE" w:rsidP="00901FBE">
            <w:pPr>
              <w:rPr>
                <w:sz w:val="20"/>
                <w:szCs w:val="20"/>
              </w:rPr>
            </w:pPr>
            <w:r w:rsidRPr="0097307D">
              <w:rPr>
                <w:sz w:val="20"/>
                <w:szCs w:val="20"/>
              </w:rPr>
              <w:t>диагностического исследования</w:t>
            </w:r>
          </w:p>
        </w:tc>
        <w:tc>
          <w:tcPr>
            <w:tcW w:w="1067" w:type="pct"/>
            <w:tcBorders>
              <w:top w:val="nil"/>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lang w:eastAsia="en-US"/>
              </w:rPr>
              <w:t>Для всех условий оказания медицинской помощи услуги указываются в соответствие с классификатором V001.</w:t>
            </w:r>
            <w:r w:rsidRPr="0097307D">
              <w:rPr>
                <w:sz w:val="20"/>
                <w:szCs w:val="20"/>
                <w:lang w:eastAsia="en-US"/>
              </w:rPr>
              <w:br/>
            </w:r>
            <w:r w:rsidRPr="0097307D">
              <w:rPr>
                <w:sz w:val="20"/>
                <w:szCs w:val="20"/>
              </w:rPr>
              <w:t xml:space="preserve">Для услуг ВМП для </w:t>
            </w:r>
            <w:r w:rsidRPr="0097307D">
              <w:rPr>
                <w:sz w:val="20"/>
                <w:szCs w:val="20"/>
                <w:lang w:val="en-US"/>
              </w:rPr>
              <w:t>VMP</w:t>
            </w:r>
            <w:r w:rsidRPr="0097307D">
              <w:rPr>
                <w:sz w:val="20"/>
                <w:szCs w:val="20"/>
              </w:rPr>
              <w:t>_</w:t>
            </w:r>
            <w:r w:rsidRPr="0097307D">
              <w:rPr>
                <w:sz w:val="20"/>
                <w:szCs w:val="20"/>
                <w:lang w:val="en-US"/>
              </w:rPr>
              <w:t>FIN</w:t>
            </w:r>
            <w:r w:rsidRPr="0097307D">
              <w:rPr>
                <w:sz w:val="20"/>
                <w:szCs w:val="20"/>
              </w:rPr>
              <w:t xml:space="preserve">= 5, 6 </w:t>
            </w:r>
            <w:r w:rsidRPr="0097307D">
              <w:rPr>
                <w:strike/>
                <w:color w:val="FF0000"/>
                <w:sz w:val="20"/>
                <w:szCs w:val="20"/>
              </w:rPr>
              <w:t>или 7</w:t>
            </w:r>
            <w:r w:rsidRPr="0097307D">
              <w:rPr>
                <w:color w:val="FF0000"/>
                <w:sz w:val="20"/>
                <w:szCs w:val="20"/>
              </w:rPr>
              <w:t xml:space="preserve"> </w:t>
            </w:r>
            <w:r w:rsidRPr="0097307D">
              <w:rPr>
                <w:sz w:val="20"/>
                <w:szCs w:val="20"/>
              </w:rPr>
              <w:t>указывается Код метода ВМП из классификатора «ВМП-Бюджет»;</w:t>
            </w:r>
          </w:p>
          <w:p w:rsidR="00901FBE" w:rsidRPr="0097307D" w:rsidRDefault="00901FBE" w:rsidP="00901FBE">
            <w:pPr>
              <w:rPr>
                <w:sz w:val="20"/>
                <w:szCs w:val="20"/>
              </w:rPr>
            </w:pPr>
            <w:r w:rsidRPr="0097307D">
              <w:rPr>
                <w:sz w:val="20"/>
                <w:szCs w:val="20"/>
              </w:rPr>
              <w:t xml:space="preserve">для </w:t>
            </w:r>
            <w:r w:rsidRPr="0097307D">
              <w:rPr>
                <w:sz w:val="20"/>
                <w:szCs w:val="20"/>
                <w:lang w:val="en-US"/>
              </w:rPr>
              <w:t>VMP</w:t>
            </w:r>
            <w:r w:rsidRPr="0097307D">
              <w:rPr>
                <w:sz w:val="20"/>
                <w:szCs w:val="20"/>
              </w:rPr>
              <w:t>_</w:t>
            </w:r>
            <w:r w:rsidRPr="0097307D">
              <w:rPr>
                <w:sz w:val="20"/>
                <w:szCs w:val="20"/>
                <w:lang w:val="en-US"/>
              </w:rPr>
              <w:t>FIN</w:t>
            </w:r>
            <w:r w:rsidRPr="0097307D">
              <w:rPr>
                <w:sz w:val="20"/>
                <w:szCs w:val="20"/>
              </w:rPr>
              <w:t>= 3 указываются через точку Код метода ВМП, Код вида ВМП, Код группы ВМП и Код модели пациента из классификатора V019 (например «45.183.41.21167»).</w:t>
            </w:r>
          </w:p>
          <w:p w:rsidR="00901FBE" w:rsidRPr="0097307D" w:rsidRDefault="00901FBE" w:rsidP="00901FBE">
            <w:pPr>
              <w:rPr>
                <w:sz w:val="20"/>
                <w:szCs w:val="20"/>
                <w:lang w:eastAsia="en-US"/>
              </w:rPr>
            </w:pPr>
            <w:r w:rsidRPr="0097307D">
              <w:rPr>
                <w:sz w:val="20"/>
                <w:szCs w:val="20"/>
                <w:lang w:eastAsia="en-US"/>
              </w:rPr>
              <w:t>Обязательно к заполнению:</w:t>
            </w:r>
          </w:p>
          <w:p w:rsidR="00901FBE" w:rsidRPr="0097307D" w:rsidRDefault="00901FBE" w:rsidP="00901FBE">
            <w:pPr>
              <w:rPr>
                <w:sz w:val="20"/>
                <w:szCs w:val="20"/>
                <w:lang w:eastAsia="en-US"/>
              </w:rPr>
            </w:pPr>
            <w:r w:rsidRPr="0097307D">
              <w:rPr>
                <w:sz w:val="20"/>
                <w:szCs w:val="20"/>
                <w:lang w:eastAsia="en-US"/>
              </w:rPr>
              <w:t xml:space="preserve">для услуг диализа; </w:t>
            </w:r>
          </w:p>
          <w:p w:rsidR="00901FBE" w:rsidRPr="0097307D" w:rsidRDefault="00901FBE" w:rsidP="00901FBE">
            <w:pPr>
              <w:rPr>
                <w:sz w:val="20"/>
                <w:szCs w:val="20"/>
              </w:rPr>
            </w:pPr>
            <w:r w:rsidRPr="0097307D">
              <w:rPr>
                <w:sz w:val="20"/>
                <w:szCs w:val="20"/>
                <w:lang w:eastAsia="en-US"/>
              </w:rPr>
              <w:t>в случае проведения хирургического лечения, лучевой или химиолучевой терапии, диагностических мероприятий при</w:t>
            </w:r>
            <w:r w:rsidRPr="0097307D">
              <w:rPr>
                <w:sz w:val="20"/>
                <w:szCs w:val="20"/>
              </w:rPr>
              <w:t xml:space="preserve"> установленном диагнозе ЗНО или нейтропении.</w:t>
            </w:r>
          </w:p>
          <w:p w:rsidR="00901FBE" w:rsidRPr="0097307D" w:rsidRDefault="00901FBE" w:rsidP="00901FBE">
            <w:pPr>
              <w:rPr>
                <w:sz w:val="20"/>
                <w:szCs w:val="20"/>
              </w:rPr>
            </w:pPr>
            <w:r w:rsidRPr="0097307D">
              <w:rPr>
                <w:sz w:val="20"/>
                <w:szCs w:val="20"/>
              </w:rPr>
              <w:t>Коды посещений в рамках второго этапа диспансеризации и медицинских осмотров несовершеннолетних указываются по справочнику РТ 23.</w:t>
            </w:r>
          </w:p>
          <w:p w:rsidR="00901FBE" w:rsidRPr="0097307D" w:rsidRDefault="00901FBE" w:rsidP="00901FBE">
            <w:pPr>
              <w:rPr>
                <w:sz w:val="20"/>
                <w:szCs w:val="20"/>
              </w:rPr>
            </w:pPr>
            <w:r w:rsidRPr="0097307D">
              <w:rPr>
                <w:sz w:val="20"/>
                <w:szCs w:val="20"/>
              </w:rPr>
              <w:t xml:space="preserve">При выставлении основного </w:t>
            </w:r>
            <w:r w:rsidRPr="0097307D">
              <w:rPr>
                <w:sz w:val="20"/>
                <w:szCs w:val="20"/>
              </w:rPr>
              <w:lastRenderedPageBreak/>
              <w:t xml:space="preserve">диагноза </w:t>
            </w:r>
            <w:r w:rsidRPr="0097307D">
              <w:rPr>
                <w:sz w:val="20"/>
                <w:szCs w:val="20"/>
                <w:lang w:val="en-US"/>
              </w:rPr>
              <w:t>O</w:t>
            </w:r>
            <w:r w:rsidRPr="0097307D">
              <w:rPr>
                <w:sz w:val="20"/>
                <w:szCs w:val="20"/>
              </w:rPr>
              <w:t>04 (аборт)  в отделении дополнительно требуется указание одной из трех услуг:</w:t>
            </w:r>
          </w:p>
          <w:p w:rsidR="00901FBE" w:rsidRPr="0097307D" w:rsidRDefault="00901FBE" w:rsidP="00901FBE">
            <w:pPr>
              <w:rPr>
                <w:sz w:val="20"/>
                <w:szCs w:val="20"/>
              </w:rPr>
            </w:pPr>
            <w:r w:rsidRPr="0097307D">
              <w:rPr>
                <w:sz w:val="20"/>
                <w:szCs w:val="20"/>
                <w:lang w:val="en-US"/>
              </w:rPr>
              <w:t>A</w:t>
            </w:r>
            <w:r w:rsidRPr="0097307D">
              <w:rPr>
                <w:sz w:val="20"/>
                <w:szCs w:val="20"/>
              </w:rPr>
              <w:t>16.20.037/1 - Искусственное прерывание беременности (аборт) по медицинским показаниям до 12 недель</w:t>
            </w:r>
          </w:p>
          <w:p w:rsidR="00901FBE" w:rsidRPr="0097307D" w:rsidRDefault="00901FBE" w:rsidP="00901FBE">
            <w:pPr>
              <w:rPr>
                <w:sz w:val="20"/>
                <w:szCs w:val="20"/>
              </w:rPr>
            </w:pPr>
            <w:r w:rsidRPr="0097307D">
              <w:rPr>
                <w:sz w:val="20"/>
                <w:szCs w:val="20"/>
                <w:lang w:val="en-US"/>
              </w:rPr>
              <w:t>A</w:t>
            </w:r>
            <w:r w:rsidRPr="0097307D">
              <w:rPr>
                <w:sz w:val="20"/>
                <w:szCs w:val="20"/>
              </w:rPr>
              <w:t>16.20.037/2 - Искусственное прерывание беременности (аборт) по медицинским показаниям (с 12 до 22 недель)</w:t>
            </w:r>
          </w:p>
          <w:p w:rsidR="00901FBE" w:rsidRPr="0097307D" w:rsidRDefault="00901FBE" w:rsidP="00901FBE">
            <w:pPr>
              <w:rPr>
                <w:sz w:val="20"/>
                <w:szCs w:val="20"/>
              </w:rPr>
            </w:pPr>
            <w:r w:rsidRPr="0097307D">
              <w:rPr>
                <w:sz w:val="20"/>
                <w:szCs w:val="20"/>
                <w:lang w:val="en-US"/>
              </w:rPr>
              <w:t>A</w:t>
            </w:r>
            <w:r w:rsidRPr="0097307D">
              <w:rPr>
                <w:sz w:val="20"/>
                <w:szCs w:val="20"/>
              </w:rPr>
              <w:t>16.20.037/3 - Искусственное прерывание беременности (аборт) по желанию женщины до 12 недель</w:t>
            </w:r>
          </w:p>
          <w:p w:rsidR="00901FBE" w:rsidRPr="0097307D" w:rsidRDefault="00901FBE" w:rsidP="00901FBE">
            <w:pPr>
              <w:rPr>
                <w:sz w:val="20"/>
                <w:szCs w:val="20"/>
              </w:rPr>
            </w:pPr>
            <w:r w:rsidRPr="0097307D">
              <w:rPr>
                <w:sz w:val="20"/>
                <w:szCs w:val="20"/>
              </w:rPr>
              <w:t xml:space="preserve">Каждая из этих услуг не может указываться самостоятельно, в круглосуточном стационаре она должна указываться только в сочетании с услугой </w:t>
            </w:r>
            <w:r w:rsidRPr="0097307D">
              <w:rPr>
                <w:sz w:val="20"/>
                <w:szCs w:val="20"/>
                <w:lang w:val="en-US"/>
              </w:rPr>
              <w:t>A</w:t>
            </w:r>
            <w:r w:rsidRPr="0097307D">
              <w:rPr>
                <w:sz w:val="20"/>
                <w:szCs w:val="20"/>
              </w:rPr>
              <w:t xml:space="preserve">16.20.037 , в дневном - в сочетании с услугой  </w:t>
            </w:r>
            <w:r w:rsidRPr="0097307D">
              <w:rPr>
                <w:sz w:val="20"/>
                <w:szCs w:val="20"/>
                <w:lang w:val="en-US"/>
              </w:rPr>
              <w:t>B</w:t>
            </w:r>
            <w:r w:rsidRPr="0097307D">
              <w:rPr>
                <w:sz w:val="20"/>
                <w:szCs w:val="20"/>
              </w:rPr>
              <w:t xml:space="preserve">03.001.005 или </w:t>
            </w:r>
            <w:r w:rsidRPr="0097307D">
              <w:rPr>
                <w:sz w:val="20"/>
                <w:szCs w:val="20"/>
                <w:lang w:val="en-US"/>
              </w:rPr>
              <w:t>A</w:t>
            </w:r>
            <w:r w:rsidRPr="0097307D">
              <w:rPr>
                <w:sz w:val="20"/>
                <w:szCs w:val="20"/>
              </w:rPr>
              <w:t>16.20.037.</w:t>
            </w:r>
          </w:p>
        </w:tc>
        <w:tc>
          <w:tcPr>
            <w:tcW w:w="856" w:type="pct"/>
            <w:tcBorders>
              <w:top w:val="nil"/>
              <w:left w:val="nil"/>
              <w:bottom w:val="single" w:sz="4" w:space="0" w:color="auto"/>
              <w:right w:val="single" w:sz="4" w:space="0" w:color="auto"/>
            </w:tcBorders>
          </w:tcPr>
          <w:p w:rsidR="00901FBE" w:rsidRPr="0097307D" w:rsidRDefault="00901FBE" w:rsidP="00901FBE">
            <w:pPr>
              <w:rPr>
                <w:sz w:val="20"/>
                <w:szCs w:val="20"/>
              </w:rPr>
            </w:pPr>
          </w:p>
        </w:tc>
        <w:tc>
          <w:tcPr>
            <w:tcW w:w="824" w:type="pct"/>
            <w:gridSpan w:val="3"/>
            <w:tcBorders>
              <w:top w:val="nil"/>
              <w:left w:val="nil"/>
              <w:bottom w:val="single" w:sz="4" w:space="0" w:color="auto"/>
              <w:right w:val="single" w:sz="4" w:space="0" w:color="auto"/>
            </w:tcBorders>
          </w:tcPr>
          <w:p w:rsidR="00901FBE" w:rsidRPr="0097307D" w:rsidRDefault="00901FBE" w:rsidP="00901FBE">
            <w:pPr>
              <w:rPr>
                <w:sz w:val="20"/>
                <w:szCs w:val="20"/>
              </w:rPr>
            </w:pPr>
            <w:r w:rsidRPr="0097307D">
              <w:rPr>
                <w:sz w:val="20"/>
                <w:szCs w:val="20"/>
              </w:rPr>
              <w:t>Значение кода обязательно заполняется из справочника услуг по зубопротезированию и слухопротезированию РТ27</w:t>
            </w:r>
          </w:p>
        </w:tc>
      </w:tr>
      <w:tr w:rsidR="00901FBE" w:rsidRPr="0097307D" w:rsidTr="00DC00DE">
        <w:trPr>
          <w:trHeight w:val="521"/>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97307D" w:rsidRDefault="00901FBE" w:rsidP="00901FB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KOL_USL</w:t>
            </w:r>
          </w:p>
        </w:tc>
        <w:tc>
          <w:tcPr>
            <w:tcW w:w="190"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О</w:t>
            </w:r>
          </w:p>
        </w:tc>
        <w:tc>
          <w:tcPr>
            <w:tcW w:w="299"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N(6.2)</w:t>
            </w:r>
          </w:p>
        </w:tc>
        <w:tc>
          <w:tcPr>
            <w:tcW w:w="141" w:type="pct"/>
            <w:tcBorders>
              <w:top w:val="nil"/>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 xml:space="preserve">Количество услуг (кратность услуги) </w:t>
            </w:r>
          </w:p>
        </w:tc>
        <w:tc>
          <w:tcPr>
            <w:tcW w:w="1067" w:type="pct"/>
            <w:tcBorders>
              <w:top w:val="nil"/>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Для реанимации указывается количество койко-дней.</w:t>
            </w:r>
          </w:p>
          <w:p w:rsidR="00901FBE" w:rsidRPr="0097307D" w:rsidRDefault="00901FBE" w:rsidP="00901FBE">
            <w:pPr>
              <w:rPr>
                <w:sz w:val="20"/>
                <w:szCs w:val="20"/>
              </w:rPr>
            </w:pPr>
            <w:r w:rsidRPr="0097307D">
              <w:rPr>
                <w:sz w:val="20"/>
                <w:szCs w:val="20"/>
              </w:rPr>
              <w:t xml:space="preserve">Для стомат.услуг в рамках  </w:t>
            </w:r>
            <w:r w:rsidRPr="0097307D">
              <w:rPr>
                <w:sz w:val="20"/>
                <w:szCs w:val="20"/>
                <w:lang w:val="en-US"/>
              </w:rPr>
              <w:t>RT</w:t>
            </w:r>
            <w:r w:rsidRPr="0097307D">
              <w:rPr>
                <w:sz w:val="20"/>
                <w:szCs w:val="20"/>
              </w:rPr>
              <w:t>30, указывается количество УЕТ.</w:t>
            </w:r>
          </w:p>
          <w:p w:rsidR="00901FBE" w:rsidRPr="0097307D" w:rsidRDefault="00901FBE" w:rsidP="00901FBE">
            <w:pPr>
              <w:rPr>
                <w:sz w:val="20"/>
                <w:szCs w:val="20"/>
              </w:rPr>
            </w:pPr>
            <w:r w:rsidRPr="0097307D">
              <w:rPr>
                <w:sz w:val="20"/>
                <w:szCs w:val="20"/>
              </w:rPr>
              <w:t>Во всех остальных случаях количество услуг обязательно к заполнению и должно быть больше 0.</w:t>
            </w:r>
          </w:p>
        </w:tc>
        <w:tc>
          <w:tcPr>
            <w:tcW w:w="856" w:type="pct"/>
            <w:tcBorders>
              <w:top w:val="nil"/>
              <w:left w:val="nil"/>
              <w:bottom w:val="single" w:sz="4" w:space="0" w:color="auto"/>
              <w:right w:val="single" w:sz="4" w:space="0" w:color="auto"/>
            </w:tcBorders>
          </w:tcPr>
          <w:p w:rsidR="00901FBE" w:rsidRPr="0097307D" w:rsidRDefault="00901FBE" w:rsidP="00901FBE">
            <w:pPr>
              <w:rPr>
                <w:sz w:val="20"/>
                <w:szCs w:val="20"/>
              </w:rPr>
            </w:pPr>
            <w:r w:rsidRPr="0097307D">
              <w:rPr>
                <w:sz w:val="20"/>
                <w:szCs w:val="20"/>
              </w:rPr>
              <w:t>Для реанимации указывается количество койко-дней.</w:t>
            </w:r>
          </w:p>
        </w:tc>
        <w:tc>
          <w:tcPr>
            <w:tcW w:w="824" w:type="pct"/>
            <w:gridSpan w:val="3"/>
            <w:tcBorders>
              <w:top w:val="nil"/>
              <w:left w:val="nil"/>
              <w:bottom w:val="single" w:sz="4" w:space="0" w:color="auto"/>
              <w:right w:val="single" w:sz="4" w:space="0" w:color="auto"/>
            </w:tcBorders>
          </w:tcPr>
          <w:p w:rsidR="00901FBE" w:rsidRPr="0097307D" w:rsidRDefault="00901FBE" w:rsidP="00901FBE">
            <w:pPr>
              <w:rPr>
                <w:sz w:val="20"/>
                <w:szCs w:val="20"/>
              </w:rPr>
            </w:pPr>
            <w:r w:rsidRPr="0097307D">
              <w:rPr>
                <w:sz w:val="20"/>
                <w:szCs w:val="20"/>
              </w:rPr>
              <w:t>Количество услуг обязательно к заполнению и должно быть больше 0.</w:t>
            </w:r>
          </w:p>
        </w:tc>
      </w:tr>
      <w:tr w:rsidR="00901FBE" w:rsidRPr="0097307D" w:rsidTr="00DC00DE">
        <w:trPr>
          <w:trHeight w:val="1261"/>
        </w:trPr>
        <w:tc>
          <w:tcPr>
            <w:tcW w:w="4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1FBE" w:rsidRPr="0097307D"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lang w:val="en-US"/>
              </w:rPr>
              <w:t>MED_DEV</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Сведения о медицинских изде</w:t>
            </w:r>
          </w:p>
          <w:p w:rsidR="00901FBE" w:rsidRPr="0097307D" w:rsidRDefault="00901FBE" w:rsidP="00901FBE">
            <w:pPr>
              <w:rPr>
                <w:sz w:val="20"/>
                <w:szCs w:val="20"/>
              </w:rPr>
            </w:pPr>
            <w:r w:rsidRPr="0097307D">
              <w:rPr>
                <w:sz w:val="20"/>
                <w:szCs w:val="20"/>
              </w:rPr>
              <w:t>лиях, имплантируемых в организм человека</w:t>
            </w:r>
          </w:p>
        </w:tc>
        <w:tc>
          <w:tcPr>
            <w:tcW w:w="1067" w:type="pct"/>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Обязательно для заполнения по кодам услуг, входящих в справочник V036 "Перечень услуг, требующих имплантацию медицинских изделий (ServImplDv)".</w:t>
            </w:r>
            <w:r w:rsidRPr="0097307D">
              <w:rPr>
                <w:sz w:val="20"/>
                <w:szCs w:val="20"/>
              </w:rPr>
              <w:br/>
              <w:t xml:space="preserve">Примечание для  </w:t>
            </w:r>
            <w:r w:rsidRPr="0097307D">
              <w:rPr>
                <w:sz w:val="20"/>
                <w:szCs w:val="20"/>
                <w:lang w:val="en-US"/>
              </w:rPr>
              <w:t>V</w:t>
            </w:r>
            <w:r w:rsidRPr="0097307D">
              <w:rPr>
                <w:sz w:val="20"/>
                <w:szCs w:val="20"/>
              </w:rPr>
              <w:t>036.</w:t>
            </w:r>
            <w:r w:rsidRPr="0097307D">
              <w:rPr>
                <w:sz w:val="20"/>
                <w:szCs w:val="20"/>
                <w:lang w:val="en-US"/>
              </w:rPr>
              <w:t>Parameter</w:t>
            </w:r>
            <w:r w:rsidRPr="0097307D">
              <w:rPr>
                <w:sz w:val="20"/>
                <w:szCs w:val="20"/>
              </w:rPr>
              <w:t>:</w:t>
            </w:r>
          </w:p>
          <w:p w:rsidR="00901FBE" w:rsidRPr="0097307D" w:rsidRDefault="00901FBE" w:rsidP="00901FBE">
            <w:pPr>
              <w:rPr>
                <w:sz w:val="20"/>
                <w:szCs w:val="20"/>
              </w:rPr>
            </w:pPr>
            <w:r w:rsidRPr="0097307D">
              <w:rPr>
                <w:sz w:val="20"/>
                <w:szCs w:val="20"/>
              </w:rPr>
              <w:t>1 - Медицинская услуга, в рамках которой обязательна имплантация медицинских изделий</w:t>
            </w:r>
          </w:p>
          <w:p w:rsidR="00901FBE" w:rsidRPr="0097307D" w:rsidRDefault="00901FBE" w:rsidP="00901FBE">
            <w:pPr>
              <w:rPr>
                <w:sz w:val="20"/>
                <w:szCs w:val="20"/>
              </w:rPr>
            </w:pPr>
            <w:r w:rsidRPr="0097307D">
              <w:rPr>
                <w:sz w:val="20"/>
                <w:szCs w:val="20"/>
              </w:rPr>
              <w:t>2 - Медицинская услуга, в рамках которой возможна имплантация медицинских изделий</w:t>
            </w:r>
          </w:p>
          <w:p w:rsidR="00901FBE" w:rsidRPr="0097307D" w:rsidRDefault="00901FBE" w:rsidP="00901FBE">
            <w:pPr>
              <w:rPr>
                <w:sz w:val="20"/>
                <w:szCs w:val="20"/>
              </w:rPr>
            </w:pPr>
            <w:r w:rsidRPr="0097307D">
              <w:rPr>
                <w:sz w:val="20"/>
                <w:szCs w:val="20"/>
              </w:rPr>
              <w:t xml:space="preserve">3 - Медицинская услуга, в рамках которой не используются </w:t>
            </w:r>
            <w:r w:rsidRPr="0097307D">
              <w:rPr>
                <w:sz w:val="20"/>
                <w:szCs w:val="20"/>
              </w:rPr>
              <w:lastRenderedPageBreak/>
              <w:t>имплантируемые медицинские изделия, но используются дорогостоящие медицинские изделия.</w:t>
            </w:r>
          </w:p>
          <w:p w:rsidR="00901FBE" w:rsidRPr="0097307D" w:rsidRDefault="00901FBE" w:rsidP="00901FBE">
            <w:pPr>
              <w:rPr>
                <w:sz w:val="20"/>
                <w:szCs w:val="20"/>
              </w:rPr>
            </w:pPr>
            <w:r w:rsidRPr="0097307D">
              <w:rPr>
                <w:sz w:val="20"/>
                <w:szCs w:val="20"/>
              </w:rPr>
              <w:t>1 и 3 – обязательное заполнение,</w:t>
            </w:r>
          </w:p>
          <w:p w:rsidR="00901FBE" w:rsidRPr="0097307D" w:rsidRDefault="00901FBE" w:rsidP="00901FBE">
            <w:pPr>
              <w:rPr>
                <w:sz w:val="20"/>
                <w:szCs w:val="20"/>
              </w:rPr>
            </w:pPr>
            <w:r w:rsidRPr="0097307D">
              <w:rPr>
                <w:sz w:val="20"/>
                <w:szCs w:val="20"/>
              </w:rPr>
              <w:t>2 – условно-обязательное заполнение</w:t>
            </w:r>
          </w:p>
        </w:tc>
        <w:tc>
          <w:tcPr>
            <w:tcW w:w="856" w:type="pct"/>
            <w:tcBorders>
              <w:top w:val="single" w:sz="4" w:space="0" w:color="auto"/>
              <w:left w:val="nil"/>
              <w:bottom w:val="single" w:sz="4" w:space="0" w:color="auto"/>
              <w:right w:val="single" w:sz="4" w:space="0" w:color="auto"/>
            </w:tcBorders>
          </w:tcPr>
          <w:p w:rsidR="00901FBE" w:rsidRPr="0097307D" w:rsidRDefault="00901FBE" w:rsidP="00901FBE">
            <w:pPr>
              <w:rPr>
                <w:sz w:val="20"/>
                <w:szCs w:val="20"/>
              </w:rPr>
            </w:pPr>
            <w:r w:rsidRPr="0097307D">
              <w:rPr>
                <w:sz w:val="20"/>
                <w:szCs w:val="20"/>
              </w:rPr>
              <w:lastRenderedPageBreak/>
              <w:t>Не заполняется</w:t>
            </w:r>
          </w:p>
        </w:tc>
        <w:tc>
          <w:tcPr>
            <w:tcW w:w="824" w:type="pct"/>
            <w:gridSpan w:val="3"/>
            <w:tcBorders>
              <w:top w:val="single" w:sz="4" w:space="0" w:color="auto"/>
              <w:left w:val="nil"/>
              <w:bottom w:val="single" w:sz="4" w:space="0" w:color="auto"/>
              <w:right w:val="single" w:sz="4" w:space="0" w:color="auto"/>
            </w:tcBorders>
          </w:tcPr>
          <w:p w:rsidR="00901FBE" w:rsidRPr="0097307D" w:rsidRDefault="00901FBE" w:rsidP="00901FBE">
            <w:pPr>
              <w:rPr>
                <w:sz w:val="20"/>
                <w:szCs w:val="20"/>
              </w:rPr>
            </w:pPr>
            <w:r w:rsidRPr="0097307D">
              <w:rPr>
                <w:sz w:val="20"/>
                <w:szCs w:val="20"/>
              </w:rPr>
              <w:t>Не заполняется</w:t>
            </w:r>
          </w:p>
        </w:tc>
      </w:tr>
      <w:tr w:rsidR="00901FBE" w:rsidRPr="0097307D" w:rsidTr="00DC00DE">
        <w:trPr>
          <w:trHeight w:val="1963"/>
        </w:trPr>
        <w:tc>
          <w:tcPr>
            <w:tcW w:w="4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1FBE" w:rsidRPr="0097307D" w:rsidRDefault="00901FBE" w:rsidP="00901FBE">
            <w:pPr>
              <w:rPr>
                <w:sz w:val="20"/>
                <w:szCs w:val="20"/>
              </w:rPr>
            </w:pPr>
            <w:r w:rsidRPr="0097307D">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PRVS</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N(4)</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Специальность медработника, выполнившего услугу</w:t>
            </w:r>
          </w:p>
        </w:tc>
        <w:tc>
          <w:tcPr>
            <w:tcW w:w="1067" w:type="pct"/>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 xml:space="preserve">Классификатор медицинских специальностей (должностей) </w:t>
            </w:r>
            <w:r w:rsidRPr="0097307D">
              <w:rPr>
                <w:sz w:val="20"/>
                <w:szCs w:val="20"/>
                <w:lang w:val="en-US"/>
              </w:rPr>
              <w:t>V</w:t>
            </w:r>
            <w:r w:rsidRPr="0097307D">
              <w:rPr>
                <w:sz w:val="20"/>
                <w:szCs w:val="20"/>
              </w:rPr>
              <w:t>021. В случае отказа от услуги в рамках диспансеризации 1 этапа взрослого населения, профилактического осмотра взрослого населения поле не заполняется. В остальных случаях обязательно к заполнению.</w:t>
            </w:r>
          </w:p>
        </w:tc>
        <w:tc>
          <w:tcPr>
            <w:tcW w:w="856" w:type="pct"/>
            <w:tcBorders>
              <w:top w:val="single" w:sz="4" w:space="0" w:color="auto"/>
              <w:left w:val="nil"/>
              <w:bottom w:val="single" w:sz="4" w:space="0" w:color="auto"/>
              <w:right w:val="single" w:sz="4" w:space="0" w:color="auto"/>
            </w:tcBorders>
          </w:tcPr>
          <w:p w:rsidR="00901FBE" w:rsidRPr="0097307D" w:rsidRDefault="00901FBE" w:rsidP="00901FBE">
            <w:pPr>
              <w:rPr>
                <w:sz w:val="20"/>
                <w:szCs w:val="20"/>
              </w:rPr>
            </w:pPr>
            <w:r w:rsidRPr="0097307D">
              <w:rPr>
                <w:sz w:val="20"/>
                <w:szCs w:val="20"/>
              </w:rPr>
              <w:t xml:space="preserve">Классификатор медицинских специальностей (должностей) </w:t>
            </w:r>
            <w:r w:rsidRPr="0097307D">
              <w:rPr>
                <w:sz w:val="20"/>
                <w:szCs w:val="20"/>
                <w:lang w:val="en-US"/>
              </w:rPr>
              <w:t>V</w:t>
            </w:r>
            <w:r w:rsidRPr="0097307D">
              <w:rPr>
                <w:sz w:val="20"/>
                <w:szCs w:val="20"/>
              </w:rPr>
              <w:t>021.</w:t>
            </w:r>
          </w:p>
        </w:tc>
        <w:tc>
          <w:tcPr>
            <w:tcW w:w="824" w:type="pct"/>
            <w:gridSpan w:val="3"/>
            <w:tcBorders>
              <w:top w:val="single" w:sz="4" w:space="0" w:color="auto"/>
              <w:left w:val="nil"/>
              <w:bottom w:val="single" w:sz="4" w:space="0" w:color="auto"/>
              <w:right w:val="single" w:sz="4" w:space="0" w:color="auto"/>
            </w:tcBorders>
          </w:tcPr>
          <w:p w:rsidR="00901FBE" w:rsidRPr="0097307D" w:rsidRDefault="00901FBE" w:rsidP="00901FBE">
            <w:pPr>
              <w:rPr>
                <w:sz w:val="20"/>
                <w:szCs w:val="20"/>
              </w:rPr>
            </w:pPr>
            <w:r w:rsidRPr="0097307D">
              <w:rPr>
                <w:bCs/>
                <w:color w:val="000000"/>
                <w:sz w:val="20"/>
                <w:szCs w:val="20"/>
              </w:rPr>
              <w:t>Классификатор медицинских специальностей (должностей) V021</w:t>
            </w:r>
            <w:r w:rsidRPr="0097307D">
              <w:rPr>
                <w:sz w:val="20"/>
                <w:szCs w:val="20"/>
              </w:rPr>
              <w:t xml:space="preserve">. Для зубопротезирования указывается 70 (Стоматология ортопедическая) </w:t>
            </w:r>
            <w:r w:rsidRPr="0097307D">
              <w:rPr>
                <w:bCs/>
                <w:color w:val="000000"/>
                <w:sz w:val="20"/>
                <w:szCs w:val="20"/>
              </w:rPr>
              <w:t>или 69 (Стоматология общей практики)</w:t>
            </w:r>
            <w:r w:rsidRPr="0097307D">
              <w:rPr>
                <w:sz w:val="20"/>
                <w:szCs w:val="20"/>
              </w:rPr>
              <w:t>, для слухопротезирования –75 (сурдология-оториноларингология)</w:t>
            </w:r>
          </w:p>
        </w:tc>
      </w:tr>
      <w:tr w:rsidR="00901FBE" w:rsidRPr="0097307D" w:rsidTr="00DC00DE">
        <w:trPr>
          <w:trHeight w:val="536"/>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97307D"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CODE_MD</w:t>
            </w:r>
          </w:p>
        </w:tc>
        <w:tc>
          <w:tcPr>
            <w:tcW w:w="190"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T(16)</w:t>
            </w:r>
          </w:p>
        </w:tc>
        <w:tc>
          <w:tcPr>
            <w:tcW w:w="141" w:type="pct"/>
            <w:tcBorders>
              <w:top w:val="nil"/>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 xml:space="preserve">Код медицинского работника, оказавшего медицинскую услугу </w:t>
            </w:r>
          </w:p>
        </w:tc>
        <w:tc>
          <w:tcPr>
            <w:tcW w:w="1067" w:type="pct"/>
            <w:tcBorders>
              <w:top w:val="nil"/>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Обязательно указывается СНИЛС медицинского работника. В случае отказа от услуги в рамках диспансеризации 1 этапа взрослого населения, профилактического осмотра взрослого населения поле не заполняется. В остальных случаях обязательно к заполнению.</w:t>
            </w:r>
          </w:p>
        </w:tc>
        <w:tc>
          <w:tcPr>
            <w:tcW w:w="1680" w:type="pct"/>
            <w:gridSpan w:val="4"/>
            <w:tcBorders>
              <w:top w:val="nil"/>
              <w:left w:val="nil"/>
              <w:bottom w:val="single" w:sz="4" w:space="0" w:color="auto"/>
              <w:right w:val="single" w:sz="4" w:space="0" w:color="auto"/>
            </w:tcBorders>
          </w:tcPr>
          <w:p w:rsidR="00901FBE" w:rsidRPr="0097307D" w:rsidRDefault="00901FBE" w:rsidP="00901FBE">
            <w:pPr>
              <w:rPr>
                <w:sz w:val="20"/>
                <w:szCs w:val="20"/>
              </w:rPr>
            </w:pPr>
            <w:r w:rsidRPr="0097307D">
              <w:rPr>
                <w:sz w:val="20"/>
                <w:szCs w:val="20"/>
              </w:rPr>
              <w:t>Обязательно указывается СНИЛС медицинского работника.</w:t>
            </w:r>
          </w:p>
        </w:tc>
      </w:tr>
      <w:tr w:rsidR="00901FBE" w:rsidRPr="0097307D" w:rsidTr="00CF7953">
        <w:trPr>
          <w:trHeight w:val="536"/>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97307D"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NPL</w:t>
            </w:r>
          </w:p>
        </w:tc>
        <w:tc>
          <w:tcPr>
            <w:tcW w:w="190"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N(1)</w:t>
            </w:r>
          </w:p>
        </w:tc>
        <w:tc>
          <w:tcPr>
            <w:tcW w:w="141" w:type="pct"/>
            <w:tcBorders>
              <w:top w:val="nil"/>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Неполный объём</w:t>
            </w:r>
          </w:p>
        </w:tc>
        <w:tc>
          <w:tcPr>
            <w:tcW w:w="1067" w:type="pct"/>
            <w:tcBorders>
              <w:top w:val="nil"/>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Указывается причина, по которой услуга не оказана или оказана не в полном объёме.</w:t>
            </w:r>
          </w:p>
          <w:p w:rsidR="00901FBE" w:rsidRPr="0097307D" w:rsidRDefault="00901FBE" w:rsidP="00901FBE">
            <w:pPr>
              <w:rPr>
                <w:sz w:val="20"/>
                <w:szCs w:val="20"/>
              </w:rPr>
            </w:pPr>
            <w:r w:rsidRPr="0097307D">
              <w:rPr>
                <w:sz w:val="20"/>
                <w:szCs w:val="20"/>
              </w:rPr>
              <w:t>1 – документированный отказ больного,</w:t>
            </w:r>
          </w:p>
          <w:p w:rsidR="00901FBE" w:rsidRPr="0097307D" w:rsidRDefault="00901FBE" w:rsidP="00901FBE">
            <w:pPr>
              <w:rPr>
                <w:sz w:val="20"/>
                <w:szCs w:val="20"/>
              </w:rPr>
            </w:pPr>
            <w:r w:rsidRPr="0097307D">
              <w:rPr>
                <w:sz w:val="20"/>
                <w:szCs w:val="20"/>
              </w:rPr>
              <w:t>2 – медицинские противопоказания,</w:t>
            </w:r>
          </w:p>
          <w:p w:rsidR="00217F4C" w:rsidRPr="0097307D" w:rsidRDefault="00217F4C" w:rsidP="00217F4C">
            <w:pPr>
              <w:rPr>
                <w:sz w:val="20"/>
                <w:szCs w:val="20"/>
              </w:rPr>
            </w:pPr>
            <w:r w:rsidRPr="0097307D">
              <w:rPr>
                <w:sz w:val="20"/>
                <w:szCs w:val="20"/>
              </w:rPr>
              <w:t>4 - ранее проведённые услуги в пределах установленных сроков (</w:t>
            </w:r>
            <w:r w:rsidR="001743AF" w:rsidRPr="0097307D">
              <w:rPr>
                <w:sz w:val="20"/>
                <w:szCs w:val="20"/>
              </w:rPr>
              <w:t>в</w:t>
            </w:r>
            <w:r w:rsidRPr="0097307D">
              <w:rPr>
                <w:sz w:val="20"/>
                <w:szCs w:val="20"/>
              </w:rPr>
              <w:t xml:space="preserve"> ДВН/ПМО независимо от того, выполнена ли услуга самой МО или иной МО, в поле «МО выполнения» всегда указывается только МО организатор ДВН/ПМО; используется, если медицинская услуга проведена в период </w:t>
            </w:r>
            <w:r w:rsidRPr="0097307D">
              <w:rPr>
                <w:b/>
                <w:sz w:val="20"/>
                <w:szCs w:val="20"/>
              </w:rPr>
              <w:t xml:space="preserve">до </w:t>
            </w:r>
            <w:r w:rsidRPr="0097307D">
              <w:rPr>
                <w:b/>
                <w:sz w:val="20"/>
                <w:szCs w:val="20"/>
              </w:rPr>
              <w:lastRenderedPageBreak/>
              <w:t>начала</w:t>
            </w:r>
            <w:r w:rsidRPr="0097307D">
              <w:rPr>
                <w:sz w:val="20"/>
                <w:szCs w:val="20"/>
              </w:rPr>
              <w:t xml:space="preserve"> ДВН/ПМО);</w:t>
            </w:r>
          </w:p>
          <w:p w:rsidR="00217F4C" w:rsidRPr="0097307D" w:rsidRDefault="00217F4C" w:rsidP="00217F4C">
            <w:pPr>
              <w:rPr>
                <w:sz w:val="20"/>
                <w:szCs w:val="20"/>
              </w:rPr>
            </w:pPr>
            <w:r w:rsidRPr="0097307D">
              <w:rPr>
                <w:sz w:val="20"/>
                <w:szCs w:val="20"/>
              </w:rPr>
              <w:t xml:space="preserve">5 – услуги, выполненные в период проведения ДВН и ПМО в рамках других видов профилактических мероприятий (в качестве МО, выполнившей услуги, можно указывать себя или ГАУЗ «РКОД МЗ РТ», ГАУЗ «Городская клиническая больница №7» г. Казани, ГАУЗ Республики Татарстан «Больница скорой медицинской помощи» г. Набережные Челны или ООО «Поликлиника профилактической медицины» в случае проведения услуг онкоскрининга согласно зонированию для организации и проведения онкоскрининга </w:t>
            </w:r>
            <w:r w:rsidRPr="0097307D">
              <w:rPr>
                <w:b/>
                <w:sz w:val="20"/>
                <w:szCs w:val="20"/>
              </w:rPr>
              <w:t>в ходе</w:t>
            </w:r>
            <w:r w:rsidRPr="0097307D">
              <w:rPr>
                <w:sz w:val="20"/>
                <w:szCs w:val="20"/>
              </w:rPr>
              <w:t xml:space="preserve"> профилактических медицинских осмотров и диспансеризации определенных групп взрослого населения, устанавливаемому приказом Министерства здравоохранения Республики Татарстан).</w:t>
            </w:r>
          </w:p>
          <w:p w:rsidR="00901FBE" w:rsidRPr="0097307D" w:rsidRDefault="00901FBE" w:rsidP="00901FBE">
            <w:pPr>
              <w:rPr>
                <w:sz w:val="20"/>
                <w:szCs w:val="20"/>
              </w:rPr>
            </w:pPr>
            <w:r w:rsidRPr="0097307D">
              <w:rPr>
                <w:sz w:val="20"/>
                <w:szCs w:val="20"/>
              </w:rPr>
              <w:t>Для услуг в рамках диспансеризации взрослых, медосмотров взрослых разрешены коды 1, 2, 4</w:t>
            </w:r>
            <w:r w:rsidR="00217F4C" w:rsidRPr="0097307D">
              <w:rPr>
                <w:sz w:val="20"/>
                <w:szCs w:val="20"/>
              </w:rPr>
              <w:t>, 5</w:t>
            </w:r>
            <w:r w:rsidRPr="0097307D">
              <w:rPr>
                <w:sz w:val="20"/>
                <w:szCs w:val="20"/>
              </w:rPr>
              <w:t>.</w:t>
            </w:r>
          </w:p>
          <w:p w:rsidR="00901FBE" w:rsidRPr="0097307D" w:rsidRDefault="00901FBE" w:rsidP="00901FBE">
            <w:pPr>
              <w:rPr>
                <w:sz w:val="20"/>
                <w:szCs w:val="20"/>
              </w:rPr>
            </w:pPr>
            <w:r w:rsidRPr="0097307D">
              <w:rPr>
                <w:sz w:val="20"/>
                <w:szCs w:val="20"/>
              </w:rPr>
              <w:t>Для услуг в рамках всех видов диспансеризаций детей – 4.</w:t>
            </w:r>
          </w:p>
          <w:p w:rsidR="00901FBE" w:rsidRPr="0097307D" w:rsidRDefault="00901FBE" w:rsidP="00901FBE">
            <w:pPr>
              <w:keepNext/>
              <w:rPr>
                <w:sz w:val="20"/>
                <w:szCs w:val="20"/>
              </w:rPr>
            </w:pPr>
            <w:r w:rsidRPr="0097307D">
              <w:rPr>
                <w:sz w:val="20"/>
                <w:szCs w:val="20"/>
              </w:rPr>
              <w:t>Для услуг в рамках мед. осмотров несовершеннолетних – 1, 4.</w:t>
            </w:r>
          </w:p>
        </w:tc>
        <w:tc>
          <w:tcPr>
            <w:tcW w:w="873" w:type="pct"/>
            <w:gridSpan w:val="2"/>
            <w:tcBorders>
              <w:top w:val="nil"/>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lastRenderedPageBreak/>
              <w:t>Заполняется для диспансеризаций госслужащих, медицинских осмотров работников детских оздоровительных, образовательных организаций и организаций социального обслуживания значениями  2, 4</w:t>
            </w:r>
          </w:p>
        </w:tc>
        <w:tc>
          <w:tcPr>
            <w:tcW w:w="807" w:type="pct"/>
            <w:gridSpan w:val="2"/>
            <w:tcBorders>
              <w:top w:val="nil"/>
              <w:left w:val="nil"/>
              <w:bottom w:val="single" w:sz="4" w:space="0" w:color="auto"/>
              <w:right w:val="single" w:sz="4" w:space="0" w:color="auto"/>
            </w:tcBorders>
          </w:tcPr>
          <w:p w:rsidR="00901FBE" w:rsidRPr="0097307D" w:rsidRDefault="00901FBE" w:rsidP="00901FBE">
            <w:pPr>
              <w:rPr>
                <w:sz w:val="20"/>
                <w:szCs w:val="20"/>
              </w:rPr>
            </w:pPr>
            <w:r w:rsidRPr="0097307D">
              <w:rPr>
                <w:sz w:val="20"/>
                <w:szCs w:val="20"/>
              </w:rPr>
              <w:t>Не заполняется.</w:t>
            </w:r>
          </w:p>
        </w:tc>
      </w:tr>
      <w:tr w:rsidR="00901FBE" w:rsidRPr="0097307D"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97307D" w:rsidRDefault="00901FBE" w:rsidP="00901FBE">
            <w:pPr>
              <w:rPr>
                <w:sz w:val="20"/>
                <w:szCs w:val="20"/>
              </w:rPr>
            </w:pPr>
            <w:r w:rsidRPr="0097307D">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COMENTU</w:t>
            </w:r>
          </w:p>
        </w:tc>
        <w:tc>
          <w:tcPr>
            <w:tcW w:w="190"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T(250)</w:t>
            </w:r>
          </w:p>
        </w:tc>
        <w:tc>
          <w:tcPr>
            <w:tcW w:w="141" w:type="pct"/>
            <w:tcBorders>
              <w:top w:val="nil"/>
              <w:left w:val="nil"/>
              <w:bottom w:val="single" w:sz="4" w:space="0" w:color="auto"/>
              <w:right w:val="single" w:sz="4" w:space="0" w:color="auto"/>
            </w:tcBorders>
            <w:shd w:val="clear" w:color="auto" w:fill="auto"/>
            <w:noWrap/>
            <w:vAlign w:val="bottom"/>
          </w:tcPr>
          <w:p w:rsidR="00901FBE" w:rsidRPr="0097307D" w:rsidRDefault="00901FBE" w:rsidP="00901FBE">
            <w:pPr>
              <w:jc w:val="center"/>
              <w:rPr>
                <w:sz w:val="20"/>
                <w:szCs w:val="20"/>
              </w:rPr>
            </w:pPr>
            <w:r w:rsidRPr="0097307D">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Служебное поле</w:t>
            </w:r>
          </w:p>
        </w:tc>
        <w:tc>
          <w:tcPr>
            <w:tcW w:w="1067" w:type="pct"/>
            <w:tcBorders>
              <w:top w:val="nil"/>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Для исследований на МРТ и РКТ под сочетанной анестезией с использованием ингаляционного анастетика, выполненных в стационарных условиях детям в возрасте от 0 до 18 лет, указывается «НАРКОЗ».</w:t>
            </w:r>
          </w:p>
        </w:tc>
        <w:tc>
          <w:tcPr>
            <w:tcW w:w="873" w:type="pct"/>
            <w:gridSpan w:val="2"/>
            <w:tcBorders>
              <w:top w:val="nil"/>
              <w:left w:val="nil"/>
              <w:bottom w:val="single" w:sz="4" w:space="0" w:color="auto"/>
              <w:right w:val="single" w:sz="4" w:space="0" w:color="auto"/>
            </w:tcBorders>
          </w:tcPr>
          <w:p w:rsidR="00901FBE" w:rsidRPr="0097307D" w:rsidRDefault="00901FBE" w:rsidP="00901FBE">
            <w:pPr>
              <w:rPr>
                <w:sz w:val="20"/>
                <w:szCs w:val="20"/>
              </w:rPr>
            </w:pPr>
            <w:r w:rsidRPr="0097307D">
              <w:rPr>
                <w:sz w:val="20"/>
                <w:szCs w:val="20"/>
              </w:rPr>
              <w:t>Не заполняется.</w:t>
            </w:r>
          </w:p>
        </w:tc>
        <w:tc>
          <w:tcPr>
            <w:tcW w:w="807" w:type="pct"/>
            <w:gridSpan w:val="2"/>
            <w:tcBorders>
              <w:top w:val="nil"/>
              <w:left w:val="nil"/>
              <w:bottom w:val="single" w:sz="4" w:space="0" w:color="auto"/>
              <w:right w:val="single" w:sz="4" w:space="0" w:color="auto"/>
            </w:tcBorders>
          </w:tcPr>
          <w:p w:rsidR="00901FBE" w:rsidRPr="0097307D" w:rsidRDefault="00901FBE" w:rsidP="00901FBE">
            <w:pPr>
              <w:rPr>
                <w:sz w:val="20"/>
                <w:szCs w:val="20"/>
              </w:rPr>
            </w:pPr>
          </w:p>
        </w:tc>
      </w:tr>
      <w:tr w:rsidR="00901FBE" w:rsidRPr="0097307D"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97307D"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PROFIL_K</w:t>
            </w:r>
          </w:p>
        </w:tc>
        <w:tc>
          <w:tcPr>
            <w:tcW w:w="190"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T(3)</w:t>
            </w:r>
          </w:p>
        </w:tc>
        <w:tc>
          <w:tcPr>
            <w:tcW w:w="141"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 xml:space="preserve">Код профиля койки </w:t>
            </w:r>
          </w:p>
        </w:tc>
        <w:tc>
          <w:tcPr>
            <w:tcW w:w="1940" w:type="pct"/>
            <w:gridSpan w:val="3"/>
            <w:tcBorders>
              <w:top w:val="nil"/>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 xml:space="preserve">Обязательно заполняется для реанимации согласно </w:t>
            </w:r>
            <w:r w:rsidRPr="0097307D">
              <w:rPr>
                <w:sz w:val="20"/>
                <w:szCs w:val="20"/>
                <w:lang w:val="en-US"/>
              </w:rPr>
              <w:t>V</w:t>
            </w:r>
            <w:r w:rsidRPr="0097307D">
              <w:rPr>
                <w:sz w:val="20"/>
                <w:szCs w:val="20"/>
              </w:rPr>
              <w:t>020.</w:t>
            </w:r>
          </w:p>
        </w:tc>
        <w:tc>
          <w:tcPr>
            <w:tcW w:w="807" w:type="pct"/>
            <w:gridSpan w:val="2"/>
            <w:tcBorders>
              <w:top w:val="nil"/>
              <w:left w:val="nil"/>
              <w:bottom w:val="single" w:sz="4" w:space="0" w:color="auto"/>
              <w:right w:val="single" w:sz="4" w:space="0" w:color="auto"/>
            </w:tcBorders>
          </w:tcPr>
          <w:p w:rsidR="00901FBE" w:rsidRPr="0097307D" w:rsidRDefault="00901FBE" w:rsidP="00901FBE">
            <w:pPr>
              <w:rPr>
                <w:sz w:val="20"/>
                <w:szCs w:val="20"/>
              </w:rPr>
            </w:pPr>
            <w:r w:rsidRPr="0097307D">
              <w:rPr>
                <w:sz w:val="20"/>
                <w:szCs w:val="20"/>
              </w:rPr>
              <w:t>Не заполняется.</w:t>
            </w:r>
          </w:p>
        </w:tc>
      </w:tr>
      <w:tr w:rsidR="00901FBE" w:rsidRPr="0097307D"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97307D"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lang w:val="en-US"/>
              </w:rPr>
              <w:t>VMP</w:t>
            </w:r>
            <w:r w:rsidRPr="0097307D">
              <w:rPr>
                <w:sz w:val="20"/>
                <w:szCs w:val="20"/>
              </w:rPr>
              <w:t>_</w:t>
            </w:r>
            <w:r w:rsidRPr="0097307D">
              <w:rPr>
                <w:sz w:val="20"/>
                <w:szCs w:val="20"/>
                <w:lang w:val="en-US"/>
              </w:rPr>
              <w:t>FIN</w:t>
            </w:r>
          </w:p>
        </w:tc>
        <w:tc>
          <w:tcPr>
            <w:tcW w:w="190"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lang w:val="en-US"/>
              </w:rPr>
              <w:t>T</w:t>
            </w:r>
            <w:r w:rsidRPr="0097307D">
              <w:rPr>
                <w:sz w:val="20"/>
                <w:szCs w:val="20"/>
              </w:rPr>
              <w:t>(1)</w:t>
            </w:r>
          </w:p>
        </w:tc>
        <w:tc>
          <w:tcPr>
            <w:tcW w:w="141"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Источник финансирования ВМП</w:t>
            </w:r>
          </w:p>
        </w:tc>
        <w:tc>
          <w:tcPr>
            <w:tcW w:w="1067" w:type="pct"/>
            <w:tcBorders>
              <w:top w:val="nil"/>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 xml:space="preserve">Обязательно к заполнению только для методов ВМП. Допустимые символы: </w:t>
            </w:r>
            <w:r w:rsidRPr="0097307D">
              <w:rPr>
                <w:sz w:val="20"/>
                <w:szCs w:val="20"/>
              </w:rPr>
              <w:br/>
            </w:r>
            <w:r w:rsidRPr="0097307D">
              <w:rPr>
                <w:sz w:val="20"/>
                <w:szCs w:val="20"/>
              </w:rPr>
              <w:lastRenderedPageBreak/>
              <w:t>5-метод ВМП-Бюджет, оказанный гражданам РТ (по месту постоянной регистрации);</w:t>
            </w:r>
            <w:r w:rsidRPr="0097307D">
              <w:rPr>
                <w:sz w:val="20"/>
                <w:szCs w:val="20"/>
              </w:rPr>
              <w:br/>
              <w:t>6- метод ВМП-Бюджет, оказанный гражданам РФ;</w:t>
            </w:r>
            <w:r w:rsidRPr="0097307D">
              <w:rPr>
                <w:sz w:val="20"/>
                <w:szCs w:val="20"/>
              </w:rPr>
              <w:br/>
            </w:r>
            <w:r w:rsidRPr="0097307D">
              <w:rPr>
                <w:strike/>
                <w:color w:val="FF0000"/>
                <w:sz w:val="20"/>
                <w:szCs w:val="20"/>
              </w:rPr>
              <w:t>7- ВМП-Одноканал;</w:t>
            </w:r>
            <w:r w:rsidRPr="0097307D">
              <w:rPr>
                <w:sz w:val="20"/>
                <w:szCs w:val="20"/>
              </w:rPr>
              <w:br/>
              <w:t>3-средства ОМС.</w:t>
            </w:r>
          </w:p>
          <w:p w:rsidR="00901FBE" w:rsidRPr="0097307D" w:rsidRDefault="00901FBE" w:rsidP="00901FBE">
            <w:pPr>
              <w:rPr>
                <w:sz w:val="20"/>
                <w:szCs w:val="20"/>
              </w:rPr>
            </w:pPr>
            <w:r w:rsidRPr="0097307D">
              <w:rPr>
                <w:sz w:val="20"/>
                <w:szCs w:val="20"/>
              </w:rPr>
              <w:t xml:space="preserve">Первые три источника указываются для методов ВМП из классификатора ВМП-Бюджет, четвертый-для методов ВМП из </w:t>
            </w:r>
            <w:r w:rsidRPr="0097307D">
              <w:rPr>
                <w:sz w:val="20"/>
                <w:szCs w:val="20"/>
                <w:lang w:val="en-US"/>
              </w:rPr>
              <w:t>V</w:t>
            </w:r>
            <w:r w:rsidRPr="0097307D">
              <w:rPr>
                <w:sz w:val="20"/>
                <w:szCs w:val="20"/>
              </w:rPr>
              <w:t>019. В одной позиции могут быть указаны методы только одного источника финансирования. В случае, когда источники финансового обеспечения оказанных методов лечения ВМП различны, оказанные методы лечения указываются отдельными позициями.</w:t>
            </w:r>
          </w:p>
        </w:tc>
        <w:tc>
          <w:tcPr>
            <w:tcW w:w="1680" w:type="pct"/>
            <w:gridSpan w:val="4"/>
            <w:tcBorders>
              <w:top w:val="nil"/>
              <w:left w:val="nil"/>
              <w:bottom w:val="single" w:sz="4" w:space="0" w:color="auto"/>
              <w:right w:val="single" w:sz="4" w:space="0" w:color="auto"/>
            </w:tcBorders>
          </w:tcPr>
          <w:p w:rsidR="00901FBE" w:rsidRPr="0097307D" w:rsidRDefault="00901FBE" w:rsidP="00901FBE">
            <w:pPr>
              <w:jc w:val="both"/>
              <w:rPr>
                <w:sz w:val="20"/>
                <w:szCs w:val="20"/>
              </w:rPr>
            </w:pPr>
            <w:r w:rsidRPr="0097307D">
              <w:rPr>
                <w:sz w:val="20"/>
                <w:szCs w:val="20"/>
              </w:rPr>
              <w:lastRenderedPageBreak/>
              <w:t>Не заполняется</w:t>
            </w:r>
          </w:p>
        </w:tc>
      </w:tr>
      <w:tr w:rsidR="00901FBE" w:rsidRPr="0097307D" w:rsidTr="00CF7953">
        <w:trPr>
          <w:trHeight w:val="253"/>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97307D"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rPr>
              <w:t>CEL</w:t>
            </w:r>
          </w:p>
        </w:tc>
        <w:tc>
          <w:tcPr>
            <w:tcW w:w="190"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97307D" w:rsidRDefault="00901FBE" w:rsidP="00F019B4">
            <w:pPr>
              <w:jc w:val="center"/>
              <w:rPr>
                <w:sz w:val="20"/>
                <w:szCs w:val="20"/>
              </w:rPr>
            </w:pPr>
            <w:r w:rsidRPr="00F019B4">
              <w:rPr>
                <w:sz w:val="20"/>
                <w:szCs w:val="20"/>
                <w:highlight w:val="yellow"/>
              </w:rPr>
              <w:t>T(</w:t>
            </w:r>
            <w:r w:rsidR="00F019B4" w:rsidRPr="00F019B4">
              <w:rPr>
                <w:sz w:val="20"/>
                <w:szCs w:val="20"/>
                <w:highlight w:val="yellow"/>
                <w:lang w:val="en-US"/>
              </w:rPr>
              <w:t>5</w:t>
            </w:r>
            <w:r w:rsidRPr="00F019B4">
              <w:rPr>
                <w:sz w:val="20"/>
                <w:szCs w:val="20"/>
                <w:highlight w:val="yellow"/>
              </w:rPr>
              <w:t>)</w:t>
            </w:r>
          </w:p>
        </w:tc>
        <w:tc>
          <w:tcPr>
            <w:tcW w:w="141" w:type="pct"/>
            <w:tcBorders>
              <w:top w:val="nil"/>
              <w:left w:val="nil"/>
              <w:bottom w:val="single" w:sz="4" w:space="0" w:color="auto"/>
              <w:right w:val="single" w:sz="4" w:space="0" w:color="auto"/>
            </w:tcBorders>
            <w:shd w:val="clear" w:color="auto" w:fill="auto"/>
            <w:noWrap/>
          </w:tcPr>
          <w:p w:rsidR="00901FBE" w:rsidRPr="0097307D" w:rsidRDefault="00901FBE" w:rsidP="00901FBE">
            <w:pPr>
              <w:jc w:val="center"/>
              <w:rPr>
                <w:sz w:val="20"/>
                <w:szCs w:val="20"/>
              </w:rPr>
            </w:pPr>
            <w:r w:rsidRPr="0097307D">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 xml:space="preserve">Цель обращения </w:t>
            </w:r>
          </w:p>
        </w:tc>
        <w:tc>
          <w:tcPr>
            <w:tcW w:w="1067" w:type="pct"/>
            <w:tcBorders>
              <w:top w:val="nil"/>
              <w:left w:val="nil"/>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Заполняется для услуг при оформлении случаев 2-го этапа диспансеризаций детей-сирот, детей-сирот усыновлённых, всех видов медосмотров несовершеннолетних - для услуг, оказанных на 1 этапе, указывается цель 1 этапа, для услуг, оказанных на 2 этапе, - цель 2 этапа.</w:t>
            </w:r>
          </w:p>
        </w:tc>
        <w:tc>
          <w:tcPr>
            <w:tcW w:w="873" w:type="pct"/>
            <w:gridSpan w:val="2"/>
            <w:tcBorders>
              <w:top w:val="nil"/>
              <w:left w:val="nil"/>
              <w:bottom w:val="single" w:sz="4" w:space="0" w:color="auto"/>
              <w:right w:val="single" w:sz="4" w:space="0" w:color="auto"/>
            </w:tcBorders>
          </w:tcPr>
          <w:p w:rsidR="00901FBE" w:rsidRPr="0097307D" w:rsidRDefault="00901FBE" w:rsidP="00901FBE">
            <w:pPr>
              <w:rPr>
                <w:sz w:val="20"/>
                <w:szCs w:val="20"/>
              </w:rPr>
            </w:pPr>
            <w:r w:rsidRPr="0097307D">
              <w:rPr>
                <w:sz w:val="20"/>
                <w:szCs w:val="20"/>
              </w:rPr>
              <w:t>Не заполняется.</w:t>
            </w:r>
          </w:p>
        </w:tc>
        <w:tc>
          <w:tcPr>
            <w:tcW w:w="807" w:type="pct"/>
            <w:gridSpan w:val="2"/>
            <w:tcBorders>
              <w:top w:val="nil"/>
              <w:left w:val="nil"/>
              <w:bottom w:val="single" w:sz="4" w:space="0" w:color="auto"/>
              <w:right w:val="single" w:sz="4" w:space="0" w:color="auto"/>
            </w:tcBorders>
          </w:tcPr>
          <w:p w:rsidR="00901FBE" w:rsidRPr="0097307D" w:rsidRDefault="00901FBE" w:rsidP="00901FBE">
            <w:pPr>
              <w:rPr>
                <w:sz w:val="20"/>
                <w:szCs w:val="20"/>
              </w:rPr>
            </w:pPr>
            <w:r w:rsidRPr="0097307D">
              <w:rPr>
                <w:sz w:val="20"/>
                <w:szCs w:val="20"/>
              </w:rPr>
              <w:t>Не заполняется.</w:t>
            </w:r>
          </w:p>
        </w:tc>
      </w:tr>
      <w:tr w:rsidR="00901FBE" w:rsidRPr="0097307D" w:rsidTr="00973D75">
        <w:trPr>
          <w:trHeight w:val="25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bottom"/>
          </w:tcPr>
          <w:p w:rsidR="00901FBE" w:rsidRPr="0097307D" w:rsidRDefault="00901FBE" w:rsidP="00901FBE">
            <w:pPr>
              <w:jc w:val="center"/>
              <w:rPr>
                <w:b/>
                <w:bCs/>
                <w:sz w:val="20"/>
                <w:szCs w:val="20"/>
              </w:rPr>
            </w:pPr>
            <w:r w:rsidRPr="0097307D">
              <w:rPr>
                <w:b/>
                <w:bCs/>
                <w:sz w:val="20"/>
                <w:szCs w:val="20"/>
              </w:rPr>
              <w:t>Сведения о медицинских изделиях, имплантируемых в организм человека</w:t>
            </w:r>
          </w:p>
        </w:tc>
      </w:tr>
      <w:tr w:rsidR="00901FBE" w:rsidRPr="0097307D" w:rsidTr="00CF7953">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lang w:val="en-US"/>
              </w:rPr>
            </w:pPr>
            <w:r w:rsidRPr="0097307D">
              <w:rPr>
                <w:sz w:val="20"/>
                <w:szCs w:val="20"/>
                <w:lang w:val="en-US"/>
              </w:rPr>
              <w:t>MED_DEV</w:t>
            </w: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lang w:val="en-US"/>
              </w:rPr>
              <w:t>DATE_MED</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О</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D</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jc w:val="center"/>
              <w:rPr>
                <w:sz w:val="20"/>
                <w:szCs w:val="20"/>
              </w:rPr>
            </w:pP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Дата установки медицинского изделия</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bottom"/>
          </w:tcPr>
          <w:p w:rsidR="00901FBE" w:rsidRPr="0097307D" w:rsidRDefault="00901FBE" w:rsidP="00901FBE">
            <w:pPr>
              <w:rPr>
                <w:color w:val="000000"/>
                <w:sz w:val="20"/>
                <w:szCs w:val="20"/>
              </w:rPr>
            </w:pPr>
            <w:r w:rsidRPr="0097307D">
              <w:rPr>
                <w:color w:val="000000"/>
                <w:sz w:val="20"/>
                <w:szCs w:val="20"/>
              </w:rPr>
              <w:t> </w:t>
            </w:r>
          </w:p>
        </w:tc>
        <w:tc>
          <w:tcPr>
            <w:tcW w:w="873" w:type="pct"/>
            <w:gridSpan w:val="2"/>
            <w:tcBorders>
              <w:top w:val="single" w:sz="4" w:space="0" w:color="auto"/>
              <w:left w:val="single" w:sz="4" w:space="0" w:color="auto"/>
              <w:bottom w:val="single" w:sz="4" w:space="0" w:color="auto"/>
              <w:right w:val="single" w:sz="4" w:space="0" w:color="auto"/>
            </w:tcBorders>
          </w:tcPr>
          <w:p w:rsidR="00901FBE" w:rsidRPr="0097307D" w:rsidRDefault="00901FBE" w:rsidP="00901FBE">
            <w:pPr>
              <w:rPr>
                <w:sz w:val="20"/>
                <w:szCs w:val="20"/>
              </w:rPr>
            </w:pPr>
            <w:r w:rsidRPr="0097307D">
              <w:rPr>
                <w:sz w:val="20"/>
                <w:szCs w:val="20"/>
              </w:rPr>
              <w:t>Не заполняется</w:t>
            </w:r>
          </w:p>
        </w:tc>
        <w:tc>
          <w:tcPr>
            <w:tcW w:w="807" w:type="pct"/>
            <w:gridSpan w:val="2"/>
            <w:tcBorders>
              <w:top w:val="single" w:sz="4" w:space="0" w:color="auto"/>
              <w:left w:val="single" w:sz="4" w:space="0" w:color="auto"/>
              <w:bottom w:val="single" w:sz="4" w:space="0" w:color="auto"/>
              <w:right w:val="single" w:sz="4" w:space="0" w:color="auto"/>
            </w:tcBorders>
          </w:tcPr>
          <w:p w:rsidR="00901FBE" w:rsidRPr="0097307D" w:rsidRDefault="00901FBE" w:rsidP="00901FBE">
            <w:pPr>
              <w:rPr>
                <w:sz w:val="20"/>
                <w:szCs w:val="20"/>
              </w:rPr>
            </w:pPr>
            <w:r w:rsidRPr="0097307D">
              <w:rPr>
                <w:sz w:val="20"/>
                <w:szCs w:val="20"/>
              </w:rPr>
              <w:t>Не заполняется</w:t>
            </w:r>
          </w:p>
        </w:tc>
      </w:tr>
      <w:tr w:rsidR="00901FBE" w:rsidRPr="0097307D" w:rsidTr="00CF7953">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lang w:val="en-US"/>
              </w:rPr>
            </w:pP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18"/>
                <w:szCs w:val="20"/>
                <w:lang w:val="en-US"/>
              </w:rPr>
              <w:t>CODE_MEDDEV</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О</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N(6)</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jc w:val="center"/>
              <w:rPr>
                <w:sz w:val="20"/>
                <w:szCs w:val="20"/>
              </w:rPr>
            </w:pP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rPr>
                <w:sz w:val="20"/>
                <w:szCs w:val="20"/>
                <w:lang w:val="en-US"/>
              </w:rPr>
            </w:pPr>
            <w:r w:rsidRPr="0097307D">
              <w:rPr>
                <w:sz w:val="20"/>
                <w:szCs w:val="20"/>
              </w:rPr>
              <w:t>Код вида медицинского изделия</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bottom"/>
          </w:tcPr>
          <w:p w:rsidR="00901FBE" w:rsidRPr="0097307D" w:rsidRDefault="00901FBE" w:rsidP="00901FBE">
            <w:pPr>
              <w:rPr>
                <w:color w:val="000000"/>
                <w:sz w:val="20"/>
                <w:szCs w:val="20"/>
              </w:rPr>
            </w:pPr>
            <w:r w:rsidRPr="0097307D">
              <w:rPr>
                <w:color w:val="000000"/>
                <w:sz w:val="20"/>
                <w:szCs w:val="20"/>
              </w:rPr>
              <w:t xml:space="preserve">Заполняется в соответствии с номенклатурной классификацией медицинских изделий справочника Министерства Здравоохранения РФ "Виды медицинских изделий, имплантируемых в организм человека, и иных устройств для пациентов с ограниченными возможностями" (OID 1.2.643.5.1.13.13.11.1079)  - значение элемента Россздравнадзора РФ </w:t>
            </w:r>
            <w:r w:rsidRPr="0097307D">
              <w:rPr>
                <w:color w:val="000000"/>
                <w:sz w:val="20"/>
                <w:szCs w:val="20"/>
              </w:rPr>
              <w:lastRenderedPageBreak/>
              <w:t>(</w:t>
            </w:r>
            <w:r w:rsidRPr="0097307D">
              <w:rPr>
                <w:color w:val="000000"/>
                <w:sz w:val="20"/>
                <w:szCs w:val="20"/>
                <w:lang w:val="en-US"/>
              </w:rPr>
              <w:t>RZN</w:t>
            </w:r>
            <w:r w:rsidRPr="0097307D">
              <w:rPr>
                <w:color w:val="000000"/>
                <w:sz w:val="20"/>
                <w:szCs w:val="20"/>
              </w:rPr>
              <w:t xml:space="preserve">) </w:t>
            </w:r>
          </w:p>
        </w:tc>
        <w:tc>
          <w:tcPr>
            <w:tcW w:w="873" w:type="pct"/>
            <w:gridSpan w:val="2"/>
            <w:tcBorders>
              <w:top w:val="single" w:sz="4" w:space="0" w:color="auto"/>
              <w:left w:val="single" w:sz="4" w:space="0" w:color="auto"/>
              <w:bottom w:val="single" w:sz="4" w:space="0" w:color="auto"/>
              <w:right w:val="single" w:sz="4" w:space="0" w:color="auto"/>
            </w:tcBorders>
          </w:tcPr>
          <w:p w:rsidR="00901FBE" w:rsidRPr="0097307D" w:rsidRDefault="00901FBE" w:rsidP="00901FBE">
            <w:pPr>
              <w:rPr>
                <w:sz w:val="20"/>
                <w:szCs w:val="20"/>
              </w:rPr>
            </w:pPr>
            <w:r w:rsidRPr="0097307D">
              <w:rPr>
                <w:sz w:val="20"/>
                <w:szCs w:val="20"/>
              </w:rPr>
              <w:lastRenderedPageBreak/>
              <w:t>Не заполняется</w:t>
            </w:r>
          </w:p>
        </w:tc>
        <w:tc>
          <w:tcPr>
            <w:tcW w:w="807" w:type="pct"/>
            <w:gridSpan w:val="2"/>
            <w:tcBorders>
              <w:top w:val="single" w:sz="4" w:space="0" w:color="auto"/>
              <w:left w:val="single" w:sz="4" w:space="0" w:color="auto"/>
              <w:bottom w:val="single" w:sz="4" w:space="0" w:color="auto"/>
              <w:right w:val="single" w:sz="4" w:space="0" w:color="auto"/>
            </w:tcBorders>
          </w:tcPr>
          <w:p w:rsidR="00901FBE" w:rsidRPr="0097307D" w:rsidRDefault="00901FBE" w:rsidP="00901FBE">
            <w:pPr>
              <w:rPr>
                <w:sz w:val="20"/>
                <w:szCs w:val="20"/>
              </w:rPr>
            </w:pPr>
            <w:r w:rsidRPr="0097307D">
              <w:rPr>
                <w:sz w:val="20"/>
                <w:szCs w:val="20"/>
              </w:rPr>
              <w:t>Не заполняется</w:t>
            </w:r>
          </w:p>
        </w:tc>
      </w:tr>
      <w:tr w:rsidR="00901FBE" w:rsidRPr="0097307D" w:rsidTr="00CF7953">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lang w:val="en-US"/>
              </w:rPr>
              <w:t>NUMBER_SER</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О</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T(100)</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jc w:val="center"/>
              <w:rPr>
                <w:sz w:val="20"/>
                <w:szCs w:val="20"/>
              </w:rPr>
            </w:pP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Серийный номер</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bottom"/>
          </w:tcPr>
          <w:p w:rsidR="00901FBE" w:rsidRPr="0097307D" w:rsidRDefault="00901FBE" w:rsidP="00901FBE">
            <w:pPr>
              <w:rPr>
                <w:color w:val="000000"/>
                <w:sz w:val="20"/>
                <w:szCs w:val="20"/>
              </w:rPr>
            </w:pPr>
            <w:r w:rsidRPr="0097307D">
              <w:rPr>
                <w:color w:val="000000"/>
                <w:sz w:val="20"/>
                <w:szCs w:val="20"/>
              </w:rPr>
              <w:t>При отсутствии указывать маркировочный код</w:t>
            </w:r>
          </w:p>
        </w:tc>
        <w:tc>
          <w:tcPr>
            <w:tcW w:w="873" w:type="pct"/>
            <w:gridSpan w:val="2"/>
            <w:tcBorders>
              <w:top w:val="single" w:sz="4" w:space="0" w:color="auto"/>
              <w:left w:val="single" w:sz="4" w:space="0" w:color="auto"/>
              <w:bottom w:val="single" w:sz="4" w:space="0" w:color="auto"/>
              <w:right w:val="single" w:sz="4" w:space="0" w:color="auto"/>
            </w:tcBorders>
          </w:tcPr>
          <w:p w:rsidR="00901FBE" w:rsidRPr="0097307D" w:rsidRDefault="00901FBE" w:rsidP="00901FBE">
            <w:pPr>
              <w:rPr>
                <w:sz w:val="20"/>
                <w:szCs w:val="20"/>
              </w:rPr>
            </w:pPr>
            <w:r w:rsidRPr="0097307D">
              <w:rPr>
                <w:sz w:val="20"/>
                <w:szCs w:val="20"/>
              </w:rPr>
              <w:t>Не заполняется</w:t>
            </w:r>
          </w:p>
        </w:tc>
        <w:tc>
          <w:tcPr>
            <w:tcW w:w="807" w:type="pct"/>
            <w:gridSpan w:val="2"/>
            <w:tcBorders>
              <w:top w:val="single" w:sz="4" w:space="0" w:color="auto"/>
              <w:left w:val="single" w:sz="4" w:space="0" w:color="auto"/>
              <w:bottom w:val="single" w:sz="4" w:space="0" w:color="auto"/>
              <w:right w:val="single" w:sz="4" w:space="0" w:color="auto"/>
            </w:tcBorders>
          </w:tcPr>
          <w:p w:rsidR="00901FBE" w:rsidRPr="0097307D" w:rsidRDefault="00901FBE" w:rsidP="00901FBE">
            <w:pPr>
              <w:rPr>
                <w:sz w:val="20"/>
                <w:szCs w:val="20"/>
              </w:rPr>
            </w:pPr>
            <w:r w:rsidRPr="0097307D">
              <w:rPr>
                <w:sz w:val="20"/>
                <w:szCs w:val="20"/>
              </w:rPr>
              <w:t>Не заполняется</w:t>
            </w:r>
          </w:p>
        </w:tc>
      </w:tr>
      <w:tr w:rsidR="00901FBE" w:rsidRPr="0097307D" w:rsidTr="00973D75">
        <w:trPr>
          <w:trHeight w:val="25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01FBE" w:rsidRPr="0097307D" w:rsidRDefault="00901FBE" w:rsidP="00901FBE">
            <w:pPr>
              <w:jc w:val="center"/>
              <w:rPr>
                <w:b/>
                <w:bCs/>
                <w:sz w:val="20"/>
                <w:szCs w:val="20"/>
              </w:rPr>
            </w:pPr>
            <w:r w:rsidRPr="0097307D">
              <w:rPr>
                <w:b/>
                <w:bCs/>
                <w:sz w:val="20"/>
                <w:szCs w:val="20"/>
              </w:rPr>
              <w:t>Особые отметки</w:t>
            </w:r>
          </w:p>
        </w:tc>
      </w:tr>
      <w:tr w:rsidR="00901FBE" w:rsidRPr="0097307D" w:rsidTr="00973D75">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r w:rsidRPr="0097307D">
              <w:rPr>
                <w:sz w:val="20"/>
                <w:szCs w:val="20"/>
                <w:lang w:val="en-US"/>
              </w:rPr>
              <w:t>SP_MARK</w:t>
            </w: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rPr>
                <w:sz w:val="20"/>
                <w:szCs w:val="20"/>
                <w:lang w:val="en-US"/>
              </w:rPr>
            </w:pPr>
            <w:r w:rsidRPr="0097307D">
              <w:rPr>
                <w:sz w:val="20"/>
                <w:szCs w:val="20"/>
                <w:lang w:val="en-US"/>
              </w:rPr>
              <w:t>MARK</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jc w:val="center"/>
              <w:rPr>
                <w:sz w:val="20"/>
                <w:szCs w:val="20"/>
                <w:lang w:val="en-US"/>
              </w:rPr>
            </w:pPr>
            <w:r w:rsidRPr="0097307D">
              <w:rPr>
                <w:sz w:val="20"/>
                <w:szCs w:val="20"/>
              </w:rPr>
              <w:t>О</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jc w:val="center"/>
              <w:rPr>
                <w:sz w:val="20"/>
                <w:szCs w:val="20"/>
                <w:lang w:val="en-US"/>
              </w:rPr>
            </w:pPr>
            <w:r w:rsidRPr="0097307D">
              <w:rPr>
                <w:sz w:val="20"/>
                <w:szCs w:val="20"/>
                <w:lang w:val="en-US"/>
              </w:rPr>
              <w:t>N(3)</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jc w:val="center"/>
              <w:rPr>
                <w:sz w:val="20"/>
                <w:szCs w:val="20"/>
              </w:rPr>
            </w:pPr>
            <w:r w:rsidRPr="0097307D">
              <w:rPr>
                <w:sz w:val="20"/>
                <w:szCs w:val="20"/>
              </w:rPr>
              <w:t>Да</w:t>
            </w: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Код особой отметки</w:t>
            </w:r>
          </w:p>
        </w:tc>
        <w:tc>
          <w:tcPr>
            <w:tcW w:w="2747" w:type="pct"/>
            <w:gridSpan w:val="5"/>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Код особой отметки:</w:t>
            </w:r>
          </w:p>
          <w:p w:rsidR="00901FBE" w:rsidRPr="0097307D" w:rsidRDefault="00901FBE" w:rsidP="00901FBE">
            <w:pPr>
              <w:rPr>
                <w:sz w:val="20"/>
                <w:szCs w:val="20"/>
              </w:rPr>
            </w:pPr>
            <w:r w:rsidRPr="0097307D">
              <w:rPr>
                <w:sz w:val="20"/>
                <w:szCs w:val="20"/>
              </w:rPr>
              <w:t>10 – оказание амбулаторной неотложной стоматологической помощи в период с 22:00 до 06:00;</w:t>
            </w:r>
          </w:p>
          <w:p w:rsidR="00901FBE" w:rsidRPr="0097307D" w:rsidRDefault="00901FBE" w:rsidP="00901FBE">
            <w:pPr>
              <w:rPr>
                <w:sz w:val="20"/>
                <w:szCs w:val="20"/>
              </w:rPr>
            </w:pPr>
            <w:r w:rsidRPr="0097307D">
              <w:rPr>
                <w:sz w:val="20"/>
                <w:szCs w:val="20"/>
              </w:rPr>
              <w:t>11 – лицо, проживающее в стационарной организации социального обслуживания; (дома-интернаты для престарелых и инвалидов)</w:t>
            </w:r>
          </w:p>
          <w:p w:rsidR="00901FBE" w:rsidRPr="0097307D" w:rsidRDefault="00901FBE" w:rsidP="00901FBE">
            <w:pPr>
              <w:rPr>
                <w:sz w:val="20"/>
                <w:szCs w:val="20"/>
              </w:rPr>
            </w:pPr>
            <w:r w:rsidRPr="0097307D">
              <w:rPr>
                <w:sz w:val="20"/>
                <w:szCs w:val="20"/>
              </w:rPr>
              <w:t>12 - лицо, проживающее в стационарной организации социального обслуживания; (психоневрологические интернаты)</w:t>
            </w:r>
          </w:p>
          <w:p w:rsidR="00901FBE" w:rsidRPr="0097307D" w:rsidRDefault="00901FBE" w:rsidP="00901FBE">
            <w:pPr>
              <w:rPr>
                <w:sz w:val="20"/>
                <w:szCs w:val="20"/>
              </w:rPr>
            </w:pPr>
            <w:r w:rsidRPr="0097307D">
              <w:rPr>
                <w:sz w:val="20"/>
                <w:szCs w:val="20"/>
              </w:rPr>
              <w:t>13 - лицо, проживающее в стационарной организации социального обслуживания; (детские дома-интернаты для умственно отсталых детей)</w:t>
            </w:r>
          </w:p>
          <w:p w:rsidR="00901FBE" w:rsidRPr="0097307D" w:rsidRDefault="00901FBE" w:rsidP="00901FBE">
            <w:pPr>
              <w:rPr>
                <w:sz w:val="20"/>
                <w:szCs w:val="20"/>
              </w:rPr>
            </w:pPr>
            <w:r w:rsidRPr="0097307D">
              <w:rPr>
                <w:sz w:val="20"/>
                <w:szCs w:val="20"/>
              </w:rPr>
              <w:t xml:space="preserve">14 - лицо, проживающее в стационарной организации социального обслуживания; (центр адаптации для лиц без определенного места жительства и занятий) </w:t>
            </w:r>
          </w:p>
          <w:p w:rsidR="00901FBE" w:rsidRPr="0097307D" w:rsidRDefault="00901FBE" w:rsidP="00901FBE">
            <w:pPr>
              <w:rPr>
                <w:sz w:val="20"/>
                <w:szCs w:val="20"/>
              </w:rPr>
            </w:pPr>
            <w:r w:rsidRPr="0097307D">
              <w:rPr>
                <w:sz w:val="20"/>
                <w:szCs w:val="20"/>
              </w:rPr>
              <w:t>15 - предоставление спального места и питания законному представителю (дети до 4 лет, дети старше 4 лет при наличии медицинских показаний, дети-инвалиды</w:t>
            </w:r>
            <w:r w:rsidRPr="0097307D">
              <w:rPr>
                <w:rFonts w:eastAsiaTheme="minorHAnsi"/>
                <w:sz w:val="20"/>
                <w:szCs w:val="20"/>
              </w:rPr>
              <w:t>, имеющие ограничения основных категорий жизнедеятельности человека второй и (или) третьей степеней выраженности</w:t>
            </w:r>
            <w:r w:rsidRPr="0097307D">
              <w:rPr>
                <w:sz w:val="20"/>
                <w:szCs w:val="20"/>
              </w:rPr>
              <w:t>),</w:t>
            </w:r>
            <w:r w:rsidRPr="0097307D">
              <w:t xml:space="preserve"> </w:t>
            </w:r>
            <w:r w:rsidRPr="0097307D">
              <w:rPr>
                <w:sz w:val="20"/>
                <w:szCs w:val="20"/>
              </w:rPr>
              <w:t>независимо от возраста)</w:t>
            </w:r>
          </w:p>
          <w:p w:rsidR="00901FBE" w:rsidRPr="0097307D" w:rsidRDefault="00901FBE" w:rsidP="00901FBE">
            <w:pPr>
              <w:rPr>
                <w:sz w:val="20"/>
                <w:szCs w:val="20"/>
              </w:rPr>
            </w:pPr>
            <w:r w:rsidRPr="0097307D">
              <w:rPr>
                <w:sz w:val="20"/>
                <w:szCs w:val="20"/>
              </w:rPr>
              <w:t>16 - развертывание индивидуального поста</w:t>
            </w:r>
          </w:p>
          <w:p w:rsidR="00901FBE" w:rsidRPr="0097307D" w:rsidRDefault="00901FBE" w:rsidP="00901FBE">
            <w:pPr>
              <w:rPr>
                <w:sz w:val="20"/>
                <w:szCs w:val="20"/>
              </w:rPr>
            </w:pPr>
            <w:r w:rsidRPr="0097307D">
              <w:rPr>
                <w:sz w:val="20"/>
                <w:szCs w:val="20"/>
              </w:rPr>
              <w:t>17 - выполнены реабилитационные мероприятия в объеме, необходимом для применения КСЛП при проведении 1 этапа медицинской реабилитации</w:t>
            </w:r>
          </w:p>
          <w:p w:rsidR="00901FBE" w:rsidRPr="0097307D" w:rsidRDefault="00901FBE" w:rsidP="00901FBE">
            <w:pPr>
              <w:rPr>
                <w:sz w:val="20"/>
                <w:szCs w:val="20"/>
              </w:rPr>
            </w:pPr>
            <w:r w:rsidRPr="0097307D">
              <w:rPr>
                <w:sz w:val="20"/>
                <w:szCs w:val="20"/>
              </w:rPr>
              <w:t>18 - направление на тестирование новой коронавирусной инфекции и вируса гриппа, выдано</w:t>
            </w:r>
          </w:p>
          <w:p w:rsidR="00901FBE" w:rsidRPr="0097307D" w:rsidRDefault="00901FBE" w:rsidP="00901FBE">
            <w:pPr>
              <w:rPr>
                <w:sz w:val="20"/>
                <w:szCs w:val="20"/>
              </w:rPr>
            </w:pPr>
            <w:r w:rsidRPr="0097307D">
              <w:rPr>
                <w:sz w:val="20"/>
                <w:szCs w:val="20"/>
              </w:rPr>
              <w:t>19 -</w:t>
            </w:r>
            <w:r w:rsidRPr="0097307D">
              <w:t xml:space="preserve"> </w:t>
            </w:r>
            <w:r w:rsidRPr="0097307D">
              <w:rPr>
                <w:sz w:val="20"/>
                <w:szCs w:val="20"/>
              </w:rPr>
              <w:t>направление на тестирование новой коронавирусной инфекции и вируса гриппа, не выдано</w:t>
            </w:r>
          </w:p>
          <w:p w:rsidR="00901FBE" w:rsidRPr="0097307D" w:rsidRDefault="00901FBE" w:rsidP="00901FBE">
            <w:pPr>
              <w:rPr>
                <w:sz w:val="20"/>
                <w:szCs w:val="20"/>
              </w:rPr>
            </w:pPr>
            <w:r w:rsidRPr="0097307D">
              <w:rPr>
                <w:sz w:val="20"/>
                <w:szCs w:val="20"/>
              </w:rPr>
              <w:t xml:space="preserve">Если CODE_MES1 </w:t>
            </w:r>
            <w:r w:rsidRPr="0097307D">
              <w:rPr>
                <w:sz w:val="20"/>
                <w:szCs w:val="20"/>
                <w:lang w:val="en-US"/>
              </w:rPr>
              <w:t>in</w:t>
            </w:r>
            <w:r w:rsidRPr="0097307D">
              <w:rPr>
                <w:sz w:val="20"/>
                <w:szCs w:val="20"/>
              </w:rPr>
              <w:t xml:space="preserve"> ('RT02', 'RT03', 'RT07', 'RT17','RT18','RT21','RT22','RT27') и </w:t>
            </w:r>
            <w:r w:rsidRPr="0097307D">
              <w:rPr>
                <w:sz w:val="20"/>
                <w:szCs w:val="20"/>
                <w:lang w:val="en-US"/>
              </w:rPr>
              <w:t>DS</w:t>
            </w:r>
            <w:r w:rsidRPr="0097307D">
              <w:rPr>
                <w:sz w:val="20"/>
                <w:szCs w:val="20"/>
              </w:rPr>
              <w:t xml:space="preserve">1 </w:t>
            </w:r>
            <w:r w:rsidRPr="0097307D">
              <w:rPr>
                <w:sz w:val="20"/>
                <w:szCs w:val="20"/>
                <w:lang w:val="en-US"/>
              </w:rPr>
              <w:t>in</w:t>
            </w:r>
            <w:r w:rsidRPr="0097307D">
              <w:rPr>
                <w:sz w:val="20"/>
                <w:szCs w:val="20"/>
              </w:rPr>
              <w:t xml:space="preserve"> (</w:t>
            </w:r>
            <w:r w:rsidRPr="0097307D">
              <w:rPr>
                <w:sz w:val="20"/>
                <w:szCs w:val="20"/>
                <w:lang w:val="en-US"/>
              </w:rPr>
              <w:t>J</w:t>
            </w:r>
            <w:r w:rsidRPr="0097307D">
              <w:rPr>
                <w:sz w:val="20"/>
                <w:szCs w:val="20"/>
              </w:rPr>
              <w:t>00-</w:t>
            </w:r>
            <w:r w:rsidRPr="0097307D">
              <w:rPr>
                <w:sz w:val="20"/>
                <w:szCs w:val="20"/>
                <w:lang w:val="en-US"/>
              </w:rPr>
              <w:t>J</w:t>
            </w:r>
            <w:r w:rsidRPr="0097307D">
              <w:rPr>
                <w:sz w:val="20"/>
                <w:szCs w:val="20"/>
              </w:rPr>
              <w:t>20 U07.1, U07.2, B34.2, Z03.8), то обязательно необходимо указать особую отметку 18 или 19.</w:t>
            </w:r>
          </w:p>
          <w:p w:rsidR="00901FBE" w:rsidRPr="0097307D" w:rsidRDefault="00901FBE" w:rsidP="00901FBE">
            <w:pPr>
              <w:rPr>
                <w:sz w:val="20"/>
                <w:szCs w:val="20"/>
              </w:rPr>
            </w:pPr>
            <w:r w:rsidRPr="0097307D">
              <w:rPr>
                <w:sz w:val="20"/>
                <w:szCs w:val="20"/>
              </w:rPr>
              <w:t>20 - Направление на тестирование вируса гепатита С, выдано</w:t>
            </w:r>
          </w:p>
          <w:p w:rsidR="00901FBE" w:rsidRPr="0097307D" w:rsidRDefault="00901FBE" w:rsidP="00901FBE">
            <w:pPr>
              <w:rPr>
                <w:sz w:val="20"/>
                <w:szCs w:val="20"/>
              </w:rPr>
            </w:pPr>
            <w:r w:rsidRPr="0097307D">
              <w:rPr>
                <w:sz w:val="20"/>
                <w:szCs w:val="20"/>
              </w:rPr>
              <w:t>21 - Направление на тестирование вируса гепатита С, не выдано</w:t>
            </w:r>
          </w:p>
          <w:p w:rsidR="00901FBE" w:rsidRPr="0097307D" w:rsidRDefault="00901FBE" w:rsidP="00901FBE">
            <w:pPr>
              <w:rPr>
                <w:sz w:val="20"/>
                <w:szCs w:val="20"/>
              </w:rPr>
            </w:pPr>
            <w:r w:rsidRPr="0097307D">
              <w:rPr>
                <w:sz w:val="20"/>
                <w:szCs w:val="20"/>
              </w:rPr>
              <w:t xml:space="preserve">Если CODE_MES1 </w:t>
            </w:r>
            <w:r w:rsidRPr="0097307D">
              <w:rPr>
                <w:sz w:val="20"/>
                <w:szCs w:val="20"/>
                <w:lang w:val="en-US"/>
              </w:rPr>
              <w:t>in</w:t>
            </w:r>
            <w:r w:rsidRPr="0097307D">
              <w:rPr>
                <w:sz w:val="20"/>
                <w:szCs w:val="20"/>
              </w:rPr>
              <w:t xml:space="preserve"> ('RT02', 'RT03', 'RT07', 'RT17','RT18','RT21','RT22','RT51') и </w:t>
            </w:r>
            <w:r w:rsidRPr="0097307D">
              <w:rPr>
                <w:sz w:val="20"/>
                <w:szCs w:val="20"/>
                <w:lang w:val="en-US"/>
              </w:rPr>
              <w:t>DS</w:t>
            </w:r>
            <w:r w:rsidRPr="0097307D">
              <w:rPr>
                <w:sz w:val="20"/>
                <w:szCs w:val="20"/>
              </w:rPr>
              <w:t xml:space="preserve">1 </w:t>
            </w:r>
            <w:r w:rsidRPr="0097307D">
              <w:rPr>
                <w:sz w:val="20"/>
                <w:szCs w:val="20"/>
                <w:lang w:val="en-US"/>
              </w:rPr>
              <w:t>in</w:t>
            </w:r>
            <w:r w:rsidRPr="0097307D">
              <w:rPr>
                <w:sz w:val="20"/>
                <w:szCs w:val="20"/>
              </w:rPr>
              <w:t xml:space="preserve"> ('</w:t>
            </w:r>
            <w:r w:rsidRPr="0097307D">
              <w:rPr>
                <w:sz w:val="20"/>
                <w:szCs w:val="20"/>
                <w:lang w:val="en-US"/>
              </w:rPr>
              <w:t>B</w:t>
            </w:r>
            <w:r w:rsidRPr="0097307D">
              <w:rPr>
                <w:sz w:val="20"/>
                <w:szCs w:val="20"/>
              </w:rPr>
              <w:t>18.2','</w:t>
            </w:r>
            <w:r w:rsidRPr="0097307D">
              <w:rPr>
                <w:sz w:val="20"/>
                <w:szCs w:val="20"/>
                <w:lang w:val="en-US"/>
              </w:rPr>
              <w:t>B</w:t>
            </w:r>
            <w:r w:rsidRPr="0097307D">
              <w:rPr>
                <w:sz w:val="20"/>
                <w:szCs w:val="20"/>
              </w:rPr>
              <w:t>18.8','</w:t>
            </w:r>
            <w:r w:rsidRPr="0097307D">
              <w:rPr>
                <w:sz w:val="20"/>
                <w:szCs w:val="20"/>
                <w:lang w:val="en-US"/>
              </w:rPr>
              <w:t>B</w:t>
            </w:r>
            <w:r w:rsidRPr="0097307D">
              <w:rPr>
                <w:sz w:val="20"/>
                <w:szCs w:val="20"/>
              </w:rPr>
              <w:t>18.9','</w:t>
            </w:r>
            <w:r w:rsidRPr="0097307D">
              <w:rPr>
                <w:sz w:val="20"/>
                <w:szCs w:val="20"/>
                <w:lang w:val="en-US"/>
              </w:rPr>
              <w:t>Z</w:t>
            </w:r>
            <w:r w:rsidRPr="0097307D">
              <w:rPr>
                <w:sz w:val="20"/>
                <w:szCs w:val="20"/>
              </w:rPr>
              <w:t>20.5','</w:t>
            </w:r>
            <w:r w:rsidRPr="0097307D">
              <w:rPr>
                <w:sz w:val="20"/>
                <w:szCs w:val="20"/>
                <w:lang w:val="en-US"/>
              </w:rPr>
              <w:t>Z</w:t>
            </w:r>
            <w:r w:rsidRPr="0097307D">
              <w:rPr>
                <w:sz w:val="20"/>
                <w:szCs w:val="20"/>
              </w:rPr>
              <w:t>22.9','</w:t>
            </w:r>
            <w:r w:rsidRPr="0097307D">
              <w:rPr>
                <w:sz w:val="20"/>
                <w:szCs w:val="20"/>
                <w:lang w:val="en-US"/>
              </w:rPr>
              <w:t>K</w:t>
            </w:r>
            <w:r w:rsidRPr="0097307D">
              <w:rPr>
                <w:sz w:val="20"/>
                <w:szCs w:val="20"/>
              </w:rPr>
              <w:t>73.0','</w:t>
            </w:r>
            <w:r w:rsidRPr="0097307D">
              <w:rPr>
                <w:sz w:val="20"/>
                <w:szCs w:val="20"/>
                <w:lang w:val="en-US"/>
              </w:rPr>
              <w:t>K</w:t>
            </w:r>
            <w:r w:rsidRPr="0097307D">
              <w:rPr>
                <w:sz w:val="20"/>
                <w:szCs w:val="20"/>
              </w:rPr>
              <w:t>73.1','</w:t>
            </w:r>
            <w:r w:rsidRPr="0097307D">
              <w:rPr>
                <w:sz w:val="20"/>
                <w:szCs w:val="20"/>
                <w:lang w:val="en-US"/>
              </w:rPr>
              <w:t>K</w:t>
            </w:r>
            <w:r w:rsidRPr="0097307D">
              <w:rPr>
                <w:sz w:val="20"/>
                <w:szCs w:val="20"/>
              </w:rPr>
              <w:t>73.2','</w:t>
            </w:r>
            <w:r w:rsidRPr="0097307D">
              <w:rPr>
                <w:sz w:val="20"/>
                <w:szCs w:val="20"/>
                <w:lang w:val="en-US"/>
              </w:rPr>
              <w:t>K</w:t>
            </w:r>
            <w:r w:rsidRPr="0097307D">
              <w:rPr>
                <w:sz w:val="20"/>
                <w:szCs w:val="20"/>
              </w:rPr>
              <w:t>73.8','</w:t>
            </w:r>
            <w:r w:rsidRPr="0097307D">
              <w:rPr>
                <w:sz w:val="20"/>
                <w:szCs w:val="20"/>
                <w:lang w:val="en-US"/>
              </w:rPr>
              <w:t>K</w:t>
            </w:r>
            <w:r w:rsidRPr="0097307D">
              <w:rPr>
                <w:sz w:val="20"/>
                <w:szCs w:val="20"/>
              </w:rPr>
              <w:t>73.9','</w:t>
            </w:r>
            <w:r w:rsidRPr="0097307D">
              <w:rPr>
                <w:sz w:val="20"/>
                <w:szCs w:val="20"/>
                <w:lang w:val="en-US"/>
              </w:rPr>
              <w:t>K</w:t>
            </w:r>
            <w:r w:rsidRPr="0097307D">
              <w:rPr>
                <w:sz w:val="20"/>
                <w:szCs w:val="20"/>
              </w:rPr>
              <w:t>74.6','</w:t>
            </w:r>
            <w:r w:rsidRPr="0097307D">
              <w:rPr>
                <w:sz w:val="20"/>
                <w:szCs w:val="20"/>
                <w:lang w:val="en-US"/>
              </w:rPr>
              <w:t>K</w:t>
            </w:r>
            <w:r w:rsidRPr="0097307D">
              <w:rPr>
                <w:sz w:val="20"/>
                <w:szCs w:val="20"/>
              </w:rPr>
              <w:t>75.4','</w:t>
            </w:r>
            <w:r w:rsidRPr="0097307D">
              <w:rPr>
                <w:sz w:val="20"/>
                <w:szCs w:val="20"/>
                <w:lang w:val="en-US"/>
              </w:rPr>
              <w:t>K</w:t>
            </w:r>
            <w:r w:rsidRPr="0097307D">
              <w:rPr>
                <w:sz w:val="20"/>
                <w:szCs w:val="20"/>
              </w:rPr>
              <w:t>75.8','</w:t>
            </w:r>
            <w:r w:rsidRPr="0097307D">
              <w:rPr>
                <w:sz w:val="20"/>
                <w:szCs w:val="20"/>
                <w:lang w:val="en-US"/>
              </w:rPr>
              <w:t>K</w:t>
            </w:r>
            <w:r w:rsidRPr="0097307D">
              <w:rPr>
                <w:sz w:val="20"/>
                <w:szCs w:val="20"/>
              </w:rPr>
              <w:t>75.9','</w:t>
            </w:r>
            <w:r w:rsidRPr="0097307D">
              <w:rPr>
                <w:sz w:val="20"/>
                <w:szCs w:val="20"/>
                <w:lang w:val="en-US"/>
              </w:rPr>
              <w:t>K</w:t>
            </w:r>
            <w:r w:rsidRPr="0097307D">
              <w:rPr>
                <w:sz w:val="20"/>
                <w:szCs w:val="20"/>
              </w:rPr>
              <w:t>76.9'), то обязательно необходимо указать особую отметку 20 или 21.</w:t>
            </w:r>
          </w:p>
        </w:tc>
      </w:tr>
      <w:tr w:rsidR="00901FBE" w:rsidRPr="0097307D" w:rsidTr="00973D75">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97307D" w:rsidRDefault="00901FBE" w:rsidP="00901FBE">
            <w:pPr>
              <w:rPr>
                <w:sz w:val="20"/>
                <w:szCs w:val="20"/>
              </w:rPr>
            </w:pP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rPr>
                <w:sz w:val="20"/>
                <w:szCs w:val="20"/>
                <w:lang w:val="en-US"/>
              </w:rPr>
            </w:pPr>
            <w:r w:rsidRPr="0097307D">
              <w:rPr>
                <w:sz w:val="20"/>
                <w:szCs w:val="20"/>
                <w:lang w:val="en-US"/>
              </w:rPr>
              <w:t>SL_ID</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jc w:val="center"/>
              <w:rPr>
                <w:sz w:val="20"/>
                <w:szCs w:val="20"/>
              </w:rPr>
            </w:pPr>
            <w:r w:rsidRPr="0097307D">
              <w:rPr>
                <w:sz w:val="20"/>
                <w:szCs w:val="20"/>
              </w:rPr>
              <w:t>У</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jc w:val="center"/>
              <w:rPr>
                <w:sz w:val="20"/>
                <w:szCs w:val="20"/>
                <w:lang w:val="en-US"/>
              </w:rPr>
            </w:pPr>
            <w:r w:rsidRPr="0097307D">
              <w:rPr>
                <w:sz w:val="20"/>
                <w:szCs w:val="20"/>
              </w:rPr>
              <w:t>Т(36)</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jc w:val="center"/>
              <w:rPr>
                <w:sz w:val="20"/>
                <w:szCs w:val="20"/>
              </w:rPr>
            </w:pPr>
            <w:r w:rsidRPr="0097307D">
              <w:rPr>
                <w:sz w:val="20"/>
                <w:szCs w:val="20"/>
              </w:rPr>
              <w:t>Да</w:t>
            </w: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Ссылка на случай</w:t>
            </w:r>
          </w:p>
        </w:tc>
        <w:tc>
          <w:tcPr>
            <w:tcW w:w="2747" w:type="pct"/>
            <w:gridSpan w:val="5"/>
            <w:tcBorders>
              <w:top w:val="single" w:sz="4" w:space="0" w:color="auto"/>
              <w:left w:val="single" w:sz="4" w:space="0" w:color="auto"/>
              <w:bottom w:val="single" w:sz="4" w:space="0" w:color="auto"/>
              <w:right w:val="single" w:sz="4" w:space="0" w:color="auto"/>
            </w:tcBorders>
            <w:shd w:val="clear" w:color="auto" w:fill="auto"/>
          </w:tcPr>
          <w:p w:rsidR="00901FBE" w:rsidRPr="0097307D" w:rsidRDefault="00901FBE" w:rsidP="00901FBE">
            <w:pPr>
              <w:rPr>
                <w:sz w:val="20"/>
                <w:szCs w:val="20"/>
              </w:rPr>
            </w:pPr>
            <w:r w:rsidRPr="0097307D">
              <w:rPr>
                <w:sz w:val="20"/>
                <w:szCs w:val="20"/>
              </w:rPr>
              <w:t>Заполняется при необходимости указать конкретный случай (</w:t>
            </w:r>
            <w:r w:rsidRPr="0097307D">
              <w:rPr>
                <w:sz w:val="20"/>
                <w:szCs w:val="20"/>
                <w:lang w:val="en-US"/>
              </w:rPr>
              <w:t>SL</w:t>
            </w:r>
            <w:r w:rsidRPr="0097307D">
              <w:rPr>
                <w:sz w:val="20"/>
                <w:szCs w:val="20"/>
              </w:rPr>
              <w:t>.</w:t>
            </w:r>
            <w:r w:rsidRPr="0097307D">
              <w:rPr>
                <w:sz w:val="20"/>
                <w:szCs w:val="20"/>
                <w:lang w:val="en-US"/>
              </w:rPr>
              <w:t>SL</w:t>
            </w:r>
            <w:r w:rsidRPr="0097307D">
              <w:rPr>
                <w:sz w:val="20"/>
                <w:szCs w:val="20"/>
              </w:rPr>
              <w:t>_</w:t>
            </w:r>
            <w:r w:rsidRPr="0097307D">
              <w:rPr>
                <w:sz w:val="20"/>
                <w:szCs w:val="20"/>
                <w:lang w:val="en-US"/>
              </w:rPr>
              <w:t>ID</w:t>
            </w:r>
            <w:r w:rsidRPr="0097307D">
              <w:rPr>
                <w:sz w:val="20"/>
                <w:szCs w:val="20"/>
              </w:rPr>
              <w:t xml:space="preserve">). </w:t>
            </w:r>
          </w:p>
          <w:p w:rsidR="00901FBE" w:rsidRPr="0097307D" w:rsidRDefault="00901FBE" w:rsidP="00901FBE">
            <w:pPr>
              <w:rPr>
                <w:sz w:val="20"/>
                <w:szCs w:val="20"/>
              </w:rPr>
            </w:pPr>
            <w:r w:rsidRPr="0097307D">
              <w:rPr>
                <w:sz w:val="20"/>
                <w:szCs w:val="20"/>
              </w:rPr>
              <w:t>В настоящий момент не используется</w:t>
            </w:r>
          </w:p>
        </w:tc>
      </w:tr>
    </w:tbl>
    <w:p w:rsidR="009541DA" w:rsidRPr="0097307D" w:rsidRDefault="00286E71" w:rsidP="006B648E">
      <w:pPr>
        <w:rPr>
          <w:sz w:val="20"/>
          <w:szCs w:val="18"/>
        </w:rPr>
      </w:pPr>
      <w:r w:rsidRPr="0097307D">
        <w:rPr>
          <w:b/>
          <w:sz w:val="20"/>
          <w:szCs w:val="18"/>
          <w:vertAlign w:val="superscript"/>
        </w:rPr>
        <w:t>1</w:t>
      </w:r>
      <w:r w:rsidR="009541DA" w:rsidRPr="0097307D">
        <w:rPr>
          <w:sz w:val="20"/>
          <w:szCs w:val="18"/>
        </w:rPr>
        <w:t xml:space="preserve"> Если в один день лечили несколько зубов, то столько и должно быть </w:t>
      </w:r>
      <w:r w:rsidR="009541DA" w:rsidRPr="0097307D">
        <w:rPr>
          <w:sz w:val="20"/>
          <w:szCs w:val="18"/>
          <w:lang w:val="en-US"/>
        </w:rPr>
        <w:t>SL</w:t>
      </w:r>
      <w:r w:rsidR="009541DA" w:rsidRPr="0097307D">
        <w:rPr>
          <w:sz w:val="20"/>
          <w:szCs w:val="18"/>
        </w:rPr>
        <w:t xml:space="preserve"> с разными номерами зубов и соответствующим  количеством КСГ (одинаковыми или разными) – фактически будет учитываться как посещение с профилактической и иными целями.</w:t>
      </w:r>
    </w:p>
    <w:p w:rsidR="009541DA" w:rsidRPr="0097307D" w:rsidRDefault="009541DA" w:rsidP="006B648E">
      <w:r w:rsidRPr="0097307D">
        <w:rPr>
          <w:sz w:val="20"/>
          <w:szCs w:val="18"/>
        </w:rPr>
        <w:t xml:space="preserve">Если один зуб лечили три дня, т.е. три физических посещения пациентом врача (фактически будет учитываться как обращение по поводу заболевания), то должно быть три </w:t>
      </w:r>
      <w:r w:rsidRPr="0097307D">
        <w:rPr>
          <w:sz w:val="20"/>
          <w:szCs w:val="18"/>
          <w:lang w:val="en-US"/>
        </w:rPr>
        <w:t>SL</w:t>
      </w:r>
      <w:r w:rsidRPr="0097307D">
        <w:rPr>
          <w:sz w:val="20"/>
          <w:szCs w:val="18"/>
        </w:rPr>
        <w:t xml:space="preserve"> с одинаковым номером зуба и пораженной поверхностью. В последнем </w:t>
      </w:r>
      <w:r w:rsidRPr="0097307D">
        <w:rPr>
          <w:sz w:val="20"/>
          <w:szCs w:val="18"/>
          <w:lang w:val="en-US"/>
        </w:rPr>
        <w:t>SL</w:t>
      </w:r>
      <w:r w:rsidRPr="0097307D">
        <w:rPr>
          <w:sz w:val="20"/>
          <w:szCs w:val="18"/>
        </w:rPr>
        <w:t xml:space="preserve"> (при последнем физическом посещении пациентом врача) указывается КСГ.</w:t>
      </w:r>
    </w:p>
    <w:p w:rsidR="009541DA" w:rsidRPr="0097307D" w:rsidRDefault="009541DA" w:rsidP="006B648E"/>
    <w:tbl>
      <w:tblPr>
        <w:tblW w:w="4949" w:type="pct"/>
        <w:tblLayout w:type="fixed"/>
        <w:tblLook w:val="0000" w:firstRow="0" w:lastRow="0" w:firstColumn="0" w:lastColumn="0" w:noHBand="0" w:noVBand="0"/>
      </w:tblPr>
      <w:tblGrid>
        <w:gridCol w:w="1242"/>
        <w:gridCol w:w="1274"/>
        <w:gridCol w:w="568"/>
        <w:gridCol w:w="972"/>
        <w:gridCol w:w="444"/>
        <w:gridCol w:w="1656"/>
        <w:gridCol w:w="466"/>
        <w:gridCol w:w="1329"/>
        <w:gridCol w:w="1508"/>
        <w:gridCol w:w="2983"/>
        <w:gridCol w:w="2980"/>
      </w:tblGrid>
      <w:tr w:rsidR="00421659" w:rsidRPr="0097307D" w:rsidTr="00421659">
        <w:trPr>
          <w:trHeight w:val="372"/>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97307D" w:rsidRDefault="00421659" w:rsidP="006B648E">
            <w:pPr>
              <w:rPr>
                <w:b/>
                <w:bCs/>
                <w:sz w:val="20"/>
                <w:szCs w:val="28"/>
              </w:rPr>
            </w:pPr>
            <w:r w:rsidRPr="0097307D">
              <w:rPr>
                <w:b/>
                <w:bCs/>
                <w:sz w:val="20"/>
                <w:szCs w:val="28"/>
              </w:rPr>
              <w:t>Таблица Д.2. Файл персональных данных</w:t>
            </w:r>
          </w:p>
        </w:tc>
      </w:tr>
      <w:tr w:rsidR="00421659" w:rsidRPr="0097307D" w:rsidTr="00421659">
        <w:trPr>
          <w:trHeight w:val="372"/>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97307D" w:rsidRDefault="00421659" w:rsidP="006B648E">
            <w:pPr>
              <w:rPr>
                <w:bCs/>
                <w:sz w:val="20"/>
              </w:rPr>
            </w:pPr>
            <w:r w:rsidRPr="0097307D">
              <w:rPr>
                <w:bCs/>
                <w:sz w:val="20"/>
              </w:rPr>
              <w:t>Имя файла формируется по тому же принципу, что и основной файл, за исключением первого символа указывается L.</w:t>
            </w:r>
          </w:p>
        </w:tc>
      </w:tr>
      <w:tr w:rsidR="00421659" w:rsidRPr="0097307D" w:rsidTr="00421659">
        <w:trPr>
          <w:trHeight w:val="253"/>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jc w:val="center"/>
              <w:rPr>
                <w:b/>
                <w:bCs/>
                <w:sz w:val="20"/>
                <w:szCs w:val="20"/>
              </w:rPr>
            </w:pPr>
            <w:r w:rsidRPr="0097307D">
              <w:rPr>
                <w:b/>
                <w:bCs/>
                <w:sz w:val="20"/>
                <w:szCs w:val="20"/>
              </w:rPr>
              <w:t>Корневой элемент (Сведения о медпомощи)</w:t>
            </w: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PERS_LIST</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ZGLV</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S</w:t>
            </w:r>
          </w:p>
        </w:tc>
        <w:tc>
          <w:tcPr>
            <w:tcW w:w="144" w:type="pct"/>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Заголовок файла</w:t>
            </w:r>
          </w:p>
        </w:tc>
        <w:tc>
          <w:tcPr>
            <w:tcW w:w="2853" w:type="pct"/>
            <w:gridSpan w:val="4"/>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Информация о передаваемом файле</w:t>
            </w: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r w:rsidRPr="0097307D">
              <w:rPr>
                <w:sz w:val="20"/>
                <w:szCs w:val="18"/>
              </w:rPr>
              <w:lastRenderedPageBreak/>
              <w:t> </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PERS</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OM</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S</w:t>
            </w:r>
          </w:p>
        </w:tc>
        <w:tc>
          <w:tcPr>
            <w:tcW w:w="144" w:type="pct"/>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Данные</w:t>
            </w:r>
          </w:p>
        </w:tc>
        <w:tc>
          <w:tcPr>
            <w:tcW w:w="2853" w:type="pct"/>
            <w:gridSpan w:val="4"/>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Содержит персональные данные пациента</w:t>
            </w:r>
          </w:p>
        </w:tc>
      </w:tr>
      <w:tr w:rsidR="00421659" w:rsidRPr="0097307D" w:rsidTr="00421659">
        <w:trPr>
          <w:trHeight w:val="253"/>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jc w:val="center"/>
              <w:rPr>
                <w:b/>
                <w:bCs/>
                <w:sz w:val="20"/>
                <w:szCs w:val="20"/>
              </w:rPr>
            </w:pPr>
            <w:r w:rsidRPr="0097307D">
              <w:rPr>
                <w:b/>
                <w:bCs/>
                <w:sz w:val="20"/>
                <w:szCs w:val="20"/>
              </w:rPr>
              <w:t>Заголовок файла</w:t>
            </w: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ZGLV</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VERSION</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T(5)</w:t>
            </w:r>
          </w:p>
        </w:tc>
        <w:tc>
          <w:tcPr>
            <w:tcW w:w="144" w:type="pct"/>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Версия взаимодействия</w:t>
            </w:r>
          </w:p>
        </w:tc>
        <w:tc>
          <w:tcPr>
            <w:tcW w:w="2853" w:type="pct"/>
            <w:gridSpan w:val="4"/>
            <w:tcBorders>
              <w:top w:val="nil"/>
              <w:left w:val="nil"/>
              <w:bottom w:val="single" w:sz="4" w:space="0" w:color="auto"/>
              <w:right w:val="single" w:sz="4" w:space="0" w:color="auto"/>
            </w:tcBorders>
            <w:shd w:val="clear" w:color="auto" w:fill="auto"/>
          </w:tcPr>
          <w:p w:rsidR="00421659" w:rsidRPr="0097307D" w:rsidRDefault="000876D4" w:rsidP="006B648E">
            <w:pPr>
              <w:rPr>
                <w:sz w:val="20"/>
                <w:szCs w:val="18"/>
              </w:rPr>
            </w:pPr>
            <w:r w:rsidRPr="0097307D">
              <w:rPr>
                <w:sz w:val="20"/>
                <w:szCs w:val="18"/>
              </w:rPr>
              <w:t>3.</w:t>
            </w:r>
            <w:r w:rsidR="00421659" w:rsidRPr="0097307D">
              <w:rPr>
                <w:sz w:val="20"/>
                <w:szCs w:val="18"/>
                <w:lang w:val="en-US"/>
              </w:rPr>
              <w:t>2</w:t>
            </w: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DATA</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D</w:t>
            </w:r>
          </w:p>
        </w:tc>
        <w:tc>
          <w:tcPr>
            <w:tcW w:w="144" w:type="pct"/>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Дата</w:t>
            </w:r>
          </w:p>
        </w:tc>
        <w:tc>
          <w:tcPr>
            <w:tcW w:w="2853" w:type="pct"/>
            <w:gridSpan w:val="4"/>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FILENAME</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T(26)</w:t>
            </w:r>
          </w:p>
        </w:tc>
        <w:tc>
          <w:tcPr>
            <w:tcW w:w="144" w:type="pct"/>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Имя файла</w:t>
            </w:r>
          </w:p>
        </w:tc>
        <w:tc>
          <w:tcPr>
            <w:tcW w:w="2853" w:type="pct"/>
            <w:gridSpan w:val="4"/>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Имя файла без расширения.</w:t>
            </w: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FILENAME1</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T(26)</w:t>
            </w:r>
          </w:p>
        </w:tc>
        <w:tc>
          <w:tcPr>
            <w:tcW w:w="144" w:type="pct"/>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Имя основного файла</w:t>
            </w:r>
          </w:p>
        </w:tc>
        <w:tc>
          <w:tcPr>
            <w:tcW w:w="2853" w:type="pct"/>
            <w:gridSpan w:val="4"/>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Имя файла, с которым связан данный файл, без расширения.</w:t>
            </w:r>
          </w:p>
        </w:tc>
      </w:tr>
      <w:tr w:rsidR="00421659" w:rsidRPr="0097307D" w:rsidTr="00421659">
        <w:trPr>
          <w:trHeight w:val="253"/>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jc w:val="center"/>
              <w:rPr>
                <w:b/>
                <w:bCs/>
                <w:sz w:val="20"/>
                <w:szCs w:val="20"/>
              </w:rPr>
            </w:pPr>
            <w:r w:rsidRPr="0097307D">
              <w:rPr>
                <w:b/>
                <w:bCs/>
                <w:sz w:val="20"/>
                <w:szCs w:val="20"/>
              </w:rPr>
              <w:t>Данные</w:t>
            </w:r>
          </w:p>
        </w:tc>
        <w:tc>
          <w:tcPr>
            <w:tcW w:w="966" w:type="pct"/>
            <w:tcBorders>
              <w:top w:val="single" w:sz="4" w:space="0" w:color="auto"/>
              <w:left w:val="single" w:sz="4" w:space="0" w:color="auto"/>
              <w:bottom w:val="single" w:sz="4" w:space="0" w:color="auto"/>
              <w:right w:val="single" w:sz="4" w:space="0" w:color="auto"/>
            </w:tcBorders>
          </w:tcPr>
          <w:p w:rsidR="00421659" w:rsidRPr="0097307D" w:rsidRDefault="00421659" w:rsidP="006B648E">
            <w:pPr>
              <w:jc w:val="center"/>
              <w:rPr>
                <w:b/>
                <w:bCs/>
                <w:sz w:val="20"/>
                <w:szCs w:val="20"/>
              </w:rPr>
            </w:pPr>
          </w:p>
        </w:tc>
      </w:tr>
      <w:tr w:rsidR="00421659" w:rsidRPr="0097307D" w:rsidTr="00421659">
        <w:trPr>
          <w:trHeight w:val="506"/>
        </w:trPr>
        <w:tc>
          <w:tcPr>
            <w:tcW w:w="403" w:type="pct"/>
            <w:tcBorders>
              <w:top w:val="nil"/>
              <w:left w:val="single" w:sz="4" w:space="0" w:color="auto"/>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PERS</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ID_PAС</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T(</w:t>
            </w:r>
            <w:r w:rsidRPr="0097307D">
              <w:rPr>
                <w:sz w:val="20"/>
                <w:szCs w:val="18"/>
                <w:lang w:val="en-US"/>
              </w:rPr>
              <w:t>36</w:t>
            </w:r>
            <w:r w:rsidRPr="0097307D">
              <w:rPr>
                <w:sz w:val="20"/>
                <w:szCs w:val="18"/>
              </w:rPr>
              <w:t>)</w:t>
            </w:r>
          </w:p>
        </w:tc>
        <w:tc>
          <w:tcPr>
            <w:tcW w:w="144" w:type="pct"/>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Код записи о пациенте</w:t>
            </w:r>
          </w:p>
        </w:tc>
        <w:tc>
          <w:tcPr>
            <w:tcW w:w="2853" w:type="pct"/>
            <w:gridSpan w:val="4"/>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 xml:space="preserve">Соответствует аналогичному номеру в файле со сведениями услуг об оказанной медицинской помощи. </w:t>
            </w:r>
          </w:p>
        </w:tc>
      </w:tr>
      <w:tr w:rsidR="00421659" w:rsidRPr="0097307D" w:rsidTr="00421659">
        <w:trPr>
          <w:trHeight w:val="595"/>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FAM</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Фамилия пациента</w:t>
            </w:r>
          </w:p>
        </w:tc>
        <w:tc>
          <w:tcPr>
            <w:tcW w:w="920" w:type="pct"/>
            <w:gridSpan w:val="2"/>
            <w:vMerge w:val="restart"/>
            <w:tcBorders>
              <w:top w:val="nil"/>
              <w:left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 xml:space="preserve">Записываются полностью буквами русского алфавита. </w:t>
            </w:r>
          </w:p>
          <w:p w:rsidR="00421659" w:rsidRPr="0097307D" w:rsidRDefault="00421659" w:rsidP="006B648E">
            <w:pPr>
              <w:rPr>
                <w:sz w:val="20"/>
                <w:szCs w:val="18"/>
              </w:rPr>
            </w:pPr>
            <w:r w:rsidRPr="0097307D">
              <w:rPr>
                <w:sz w:val="20"/>
                <w:szCs w:val="18"/>
              </w:rPr>
              <w:t xml:space="preserve">Двойные фамилии (имена, отчества) записываются через тире «-» без пропусков или через один пробел (согласно написанию в предъявленном документе). В случае отсутствия фамилии или отчества в ДУЛ в поле </w:t>
            </w:r>
            <w:r w:rsidRPr="0097307D">
              <w:rPr>
                <w:sz w:val="20"/>
                <w:szCs w:val="18"/>
                <w:lang w:val="en-US"/>
              </w:rPr>
              <w:t>OS</w:t>
            </w:r>
            <w:r w:rsidRPr="0097307D">
              <w:rPr>
                <w:sz w:val="20"/>
                <w:szCs w:val="18"/>
              </w:rPr>
              <w:t>_</w:t>
            </w:r>
            <w:r w:rsidRPr="0097307D">
              <w:rPr>
                <w:sz w:val="20"/>
                <w:szCs w:val="18"/>
                <w:lang w:val="en-US"/>
              </w:rPr>
              <w:t>SLUCH</w:t>
            </w:r>
            <w:r w:rsidRPr="0097307D">
              <w:rPr>
                <w:sz w:val="20"/>
                <w:szCs w:val="18"/>
              </w:rPr>
              <w:t xml:space="preserve"> обязательно включается соответствующее значение, и реквизит не указывается.</w:t>
            </w:r>
          </w:p>
          <w:p w:rsidR="00421659" w:rsidRPr="0097307D" w:rsidRDefault="00421659" w:rsidP="006B648E">
            <w:pPr>
              <w:rPr>
                <w:sz w:val="20"/>
                <w:szCs w:val="18"/>
              </w:rPr>
            </w:pPr>
            <w:r w:rsidRPr="0097307D">
              <w:rPr>
                <w:sz w:val="20"/>
                <w:szCs w:val="18"/>
              </w:rPr>
              <w:t xml:space="preserve">ФИО для детей до государственной регистрации рождения не указывается. В этом случае значение поля </w:t>
            </w:r>
            <w:r w:rsidRPr="0097307D">
              <w:rPr>
                <w:sz w:val="20"/>
                <w:szCs w:val="18"/>
                <w:lang w:val="en-US"/>
              </w:rPr>
              <w:t>NOVOR</w:t>
            </w:r>
            <w:r w:rsidRPr="0097307D">
              <w:rPr>
                <w:sz w:val="20"/>
                <w:szCs w:val="18"/>
              </w:rPr>
              <w:t xml:space="preserve"> должно быть отлично от нуля.  В полях фамилии, имени, отчества не допускаются слова «Не идентифицирован» и т.п., а также использование недопустимых символов (допустимыми считать буквы русского алфавита и символ тире “-”). Сокращенные имена не допускаются.</w:t>
            </w:r>
          </w:p>
          <w:p w:rsidR="00421659" w:rsidRPr="0097307D" w:rsidRDefault="00421659" w:rsidP="006B648E">
            <w:pPr>
              <w:rPr>
                <w:sz w:val="20"/>
                <w:szCs w:val="18"/>
              </w:rPr>
            </w:pPr>
            <w:r w:rsidRPr="0097307D">
              <w:rPr>
                <w:sz w:val="20"/>
                <w:szCs w:val="18"/>
              </w:rPr>
              <w:t xml:space="preserve">В случае указания в поле </w:t>
            </w:r>
            <w:r w:rsidRPr="0097307D">
              <w:rPr>
                <w:sz w:val="20"/>
                <w:szCs w:val="18"/>
                <w:lang w:val="en-US"/>
              </w:rPr>
              <w:t>OS</w:t>
            </w:r>
            <w:r w:rsidRPr="0097307D">
              <w:rPr>
                <w:sz w:val="20"/>
                <w:szCs w:val="18"/>
              </w:rPr>
              <w:t>_</w:t>
            </w:r>
            <w:r w:rsidRPr="0097307D">
              <w:rPr>
                <w:sz w:val="20"/>
                <w:szCs w:val="18"/>
                <w:lang w:val="en-US"/>
              </w:rPr>
              <w:t>SLUCH</w:t>
            </w:r>
            <w:r w:rsidRPr="0097307D">
              <w:rPr>
                <w:sz w:val="20"/>
                <w:szCs w:val="18"/>
              </w:rPr>
              <w:t xml:space="preserve"> признака 3, </w:t>
            </w:r>
            <w:r w:rsidRPr="0097307D">
              <w:rPr>
                <w:sz w:val="20"/>
                <w:szCs w:val="18"/>
              </w:rPr>
              <w:lastRenderedPageBreak/>
              <w:t>может принимать значение «НЕ ИЗВЕСТНО».</w:t>
            </w:r>
          </w:p>
        </w:tc>
        <w:tc>
          <w:tcPr>
            <w:tcW w:w="967" w:type="pct"/>
            <w:vMerge w:val="restart"/>
            <w:tcBorders>
              <w:top w:val="nil"/>
              <w:left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lastRenderedPageBreak/>
              <w:t xml:space="preserve">Записываются полностью буквами русского алфавита. </w:t>
            </w:r>
          </w:p>
          <w:p w:rsidR="00421659" w:rsidRPr="0097307D" w:rsidRDefault="00421659" w:rsidP="006B648E">
            <w:pPr>
              <w:rPr>
                <w:sz w:val="20"/>
                <w:szCs w:val="18"/>
              </w:rPr>
            </w:pPr>
            <w:r w:rsidRPr="0097307D">
              <w:rPr>
                <w:sz w:val="20"/>
                <w:szCs w:val="18"/>
              </w:rPr>
              <w:t xml:space="preserve">Двойные фамилии (имена, отчества) записываются через тире «-» без пропусков или через один пробел (согласно написанию в предъявленном документе). В случае отсутствия фамилии или отчества в ДУЛ в поле </w:t>
            </w:r>
            <w:r w:rsidRPr="0097307D">
              <w:rPr>
                <w:sz w:val="20"/>
                <w:szCs w:val="18"/>
                <w:lang w:val="en-US"/>
              </w:rPr>
              <w:t>OS</w:t>
            </w:r>
            <w:r w:rsidRPr="0097307D">
              <w:rPr>
                <w:sz w:val="20"/>
                <w:szCs w:val="18"/>
              </w:rPr>
              <w:t>_</w:t>
            </w:r>
            <w:r w:rsidRPr="0097307D">
              <w:rPr>
                <w:sz w:val="20"/>
                <w:szCs w:val="18"/>
                <w:lang w:val="en-US"/>
              </w:rPr>
              <w:t>SLUCH</w:t>
            </w:r>
            <w:r w:rsidRPr="0097307D">
              <w:rPr>
                <w:sz w:val="20"/>
                <w:szCs w:val="18"/>
              </w:rPr>
              <w:t xml:space="preserve"> обязательно включается соответствующее значение, и реквизит не указывается.</w:t>
            </w:r>
          </w:p>
          <w:p w:rsidR="00421659" w:rsidRPr="0097307D" w:rsidRDefault="00421659" w:rsidP="006B648E">
            <w:pPr>
              <w:rPr>
                <w:sz w:val="20"/>
                <w:szCs w:val="18"/>
              </w:rPr>
            </w:pPr>
            <w:r w:rsidRPr="0097307D">
              <w:rPr>
                <w:sz w:val="20"/>
                <w:szCs w:val="18"/>
              </w:rPr>
              <w:t xml:space="preserve">ФИО для детей до государственной регистрации рождения не указывается. В этом случае значение поля </w:t>
            </w:r>
            <w:r w:rsidRPr="0097307D">
              <w:rPr>
                <w:sz w:val="20"/>
                <w:szCs w:val="18"/>
                <w:lang w:val="en-US"/>
              </w:rPr>
              <w:t>NOVOR</w:t>
            </w:r>
            <w:r w:rsidRPr="0097307D">
              <w:rPr>
                <w:sz w:val="20"/>
                <w:szCs w:val="18"/>
              </w:rPr>
              <w:t xml:space="preserve"> должно быть отлично от нуля.  В полях фамилии, имени, отчества не допускаются слова «Не идентифицирован» и т.п., а также использование недопустимых символов (допустимыми считать буквы русского алфавита и символ тире “-”). Сокращенные имена не допускаются.</w:t>
            </w:r>
          </w:p>
          <w:p w:rsidR="00421659" w:rsidRPr="0097307D" w:rsidRDefault="00421659" w:rsidP="006B648E">
            <w:pPr>
              <w:rPr>
                <w:sz w:val="20"/>
                <w:szCs w:val="18"/>
              </w:rPr>
            </w:pPr>
            <w:r w:rsidRPr="0097307D">
              <w:rPr>
                <w:sz w:val="20"/>
                <w:szCs w:val="18"/>
              </w:rPr>
              <w:t xml:space="preserve">При оказании социально-значимых видов мед.помощи, </w:t>
            </w:r>
            <w:r w:rsidRPr="0097307D">
              <w:rPr>
                <w:sz w:val="20"/>
                <w:szCs w:val="18"/>
              </w:rPr>
              <w:lastRenderedPageBreak/>
              <w:t>проведении лабораторных исследований в ГАУЗ «РКИБ» и ГКБ№7, если пациент не идентифицирован или помощь оказана на условиях анонимности, а также при оказании сан.авиационной помощи может не заполняться.</w:t>
            </w:r>
          </w:p>
          <w:p w:rsidR="00421659" w:rsidRPr="0097307D" w:rsidRDefault="00421659" w:rsidP="006B648E">
            <w:pPr>
              <w:rPr>
                <w:sz w:val="20"/>
                <w:szCs w:val="18"/>
              </w:rPr>
            </w:pPr>
            <w:r w:rsidRPr="0097307D">
              <w:rPr>
                <w:sz w:val="20"/>
                <w:szCs w:val="18"/>
              </w:rPr>
              <w:t>Во всех остальных случаях обязательно к заполнению.</w:t>
            </w:r>
          </w:p>
        </w:tc>
        <w:tc>
          <w:tcPr>
            <w:tcW w:w="966" w:type="pct"/>
            <w:tcBorders>
              <w:top w:val="nil"/>
              <w:left w:val="single" w:sz="4" w:space="0" w:color="auto"/>
              <w:right w:val="single" w:sz="4" w:space="0" w:color="auto"/>
            </w:tcBorders>
          </w:tcPr>
          <w:p w:rsidR="00421659" w:rsidRPr="0097307D" w:rsidRDefault="007D4353" w:rsidP="006B648E">
            <w:pPr>
              <w:rPr>
                <w:sz w:val="20"/>
                <w:szCs w:val="18"/>
              </w:rPr>
            </w:pPr>
            <w:r w:rsidRPr="0097307D">
              <w:rPr>
                <w:sz w:val="20"/>
                <w:szCs w:val="18"/>
              </w:rPr>
              <w:lastRenderedPageBreak/>
              <w:t>Не заполняется</w:t>
            </w:r>
          </w:p>
        </w:tc>
      </w:tr>
      <w:tr w:rsidR="00421659" w:rsidRPr="0097307D" w:rsidTr="00421659">
        <w:trPr>
          <w:trHeight w:val="724"/>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IM</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Имя пациента</w:t>
            </w:r>
          </w:p>
        </w:tc>
        <w:tc>
          <w:tcPr>
            <w:tcW w:w="920" w:type="pct"/>
            <w:gridSpan w:val="2"/>
            <w:vMerge/>
            <w:tcBorders>
              <w:left w:val="single" w:sz="4" w:space="0" w:color="auto"/>
              <w:right w:val="single" w:sz="4" w:space="0" w:color="auto"/>
            </w:tcBorders>
            <w:shd w:val="clear" w:color="auto" w:fill="auto"/>
            <w:vAlign w:val="center"/>
          </w:tcPr>
          <w:p w:rsidR="00421659" w:rsidRPr="0097307D" w:rsidRDefault="00421659" w:rsidP="006B648E">
            <w:pPr>
              <w:rPr>
                <w:sz w:val="20"/>
                <w:szCs w:val="18"/>
              </w:rPr>
            </w:pPr>
          </w:p>
        </w:tc>
        <w:tc>
          <w:tcPr>
            <w:tcW w:w="967" w:type="pct"/>
            <w:vMerge/>
            <w:tcBorders>
              <w:left w:val="single" w:sz="4" w:space="0" w:color="auto"/>
              <w:right w:val="single" w:sz="4" w:space="0" w:color="auto"/>
            </w:tcBorders>
            <w:shd w:val="clear" w:color="auto" w:fill="auto"/>
            <w:vAlign w:val="center"/>
          </w:tcPr>
          <w:p w:rsidR="00421659" w:rsidRPr="0097307D" w:rsidRDefault="00421659" w:rsidP="006B648E">
            <w:pPr>
              <w:rPr>
                <w:sz w:val="20"/>
                <w:szCs w:val="18"/>
              </w:rPr>
            </w:pPr>
          </w:p>
        </w:tc>
        <w:tc>
          <w:tcPr>
            <w:tcW w:w="966" w:type="pct"/>
            <w:tcBorders>
              <w:left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1377"/>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OT</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Отчество пациента</w:t>
            </w:r>
          </w:p>
        </w:tc>
        <w:tc>
          <w:tcPr>
            <w:tcW w:w="920" w:type="pct"/>
            <w:gridSpan w:val="2"/>
            <w:vMerge/>
            <w:tcBorders>
              <w:left w:val="single" w:sz="4" w:space="0" w:color="auto"/>
              <w:bottom w:val="single" w:sz="4" w:space="0" w:color="auto"/>
              <w:right w:val="single" w:sz="4" w:space="0" w:color="auto"/>
            </w:tcBorders>
            <w:shd w:val="clear" w:color="auto" w:fill="auto"/>
            <w:vAlign w:val="center"/>
          </w:tcPr>
          <w:p w:rsidR="00421659" w:rsidRPr="0097307D" w:rsidRDefault="00421659" w:rsidP="006B648E">
            <w:pPr>
              <w:rPr>
                <w:sz w:val="20"/>
                <w:szCs w:val="18"/>
              </w:rPr>
            </w:pPr>
          </w:p>
        </w:tc>
        <w:tc>
          <w:tcPr>
            <w:tcW w:w="967" w:type="pct"/>
            <w:vMerge/>
            <w:tcBorders>
              <w:left w:val="single" w:sz="4" w:space="0" w:color="auto"/>
              <w:bottom w:val="single" w:sz="4" w:space="0" w:color="auto"/>
              <w:right w:val="single" w:sz="4" w:space="0" w:color="auto"/>
            </w:tcBorders>
            <w:shd w:val="clear" w:color="auto" w:fill="auto"/>
            <w:vAlign w:val="center"/>
          </w:tcPr>
          <w:p w:rsidR="00421659" w:rsidRPr="0097307D" w:rsidRDefault="00421659" w:rsidP="006B648E">
            <w:pPr>
              <w:rPr>
                <w:sz w:val="20"/>
                <w:szCs w:val="18"/>
              </w:rPr>
            </w:pPr>
          </w:p>
        </w:tc>
        <w:tc>
          <w:tcPr>
            <w:tcW w:w="966" w:type="pct"/>
            <w:tcBorders>
              <w:left w:val="single" w:sz="4" w:space="0" w:color="auto"/>
              <w:bottom w:val="single" w:sz="4" w:space="0" w:color="auto"/>
              <w:right w:val="single" w:sz="4" w:space="0" w:color="auto"/>
            </w:tcBorders>
          </w:tcPr>
          <w:p w:rsidR="00421659" w:rsidRPr="0097307D" w:rsidRDefault="00421659" w:rsidP="006B648E">
            <w:pPr>
              <w:rPr>
                <w:sz w:val="20"/>
                <w:szCs w:val="18"/>
              </w:rPr>
            </w:pPr>
          </w:p>
        </w:tc>
      </w:tr>
      <w:tr w:rsidR="007D4353" w:rsidRPr="0097307D" w:rsidTr="007D4353">
        <w:trPr>
          <w:trHeight w:val="258"/>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97307D" w:rsidRDefault="007D4353"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7D4353" w:rsidRPr="0097307D" w:rsidRDefault="007D4353" w:rsidP="006B648E">
            <w:pPr>
              <w:rPr>
                <w:sz w:val="20"/>
                <w:szCs w:val="18"/>
              </w:rPr>
            </w:pPr>
            <w:r w:rsidRPr="0097307D">
              <w:rPr>
                <w:sz w:val="20"/>
                <w:szCs w:val="18"/>
              </w:rPr>
              <w:t>W</w:t>
            </w:r>
          </w:p>
        </w:tc>
        <w:tc>
          <w:tcPr>
            <w:tcW w:w="184" w:type="pct"/>
            <w:tcBorders>
              <w:top w:val="nil"/>
              <w:left w:val="nil"/>
              <w:bottom w:val="single" w:sz="4" w:space="0" w:color="auto"/>
              <w:right w:val="single" w:sz="4" w:space="0" w:color="auto"/>
            </w:tcBorders>
            <w:shd w:val="clear" w:color="auto" w:fill="auto"/>
            <w:noWrap/>
          </w:tcPr>
          <w:p w:rsidR="007D4353" w:rsidRPr="0097307D" w:rsidRDefault="007D4353" w:rsidP="006B648E">
            <w:pPr>
              <w:jc w:val="center"/>
              <w:rPr>
                <w:sz w:val="20"/>
                <w:szCs w:val="18"/>
              </w:rPr>
            </w:pPr>
            <w:r w:rsidRPr="0097307D">
              <w:rPr>
                <w:sz w:val="20"/>
                <w:szCs w:val="18"/>
              </w:rPr>
              <w:t>O</w:t>
            </w:r>
          </w:p>
        </w:tc>
        <w:tc>
          <w:tcPr>
            <w:tcW w:w="315" w:type="pct"/>
            <w:tcBorders>
              <w:top w:val="nil"/>
              <w:left w:val="nil"/>
              <w:bottom w:val="single" w:sz="4" w:space="0" w:color="auto"/>
              <w:right w:val="single" w:sz="4" w:space="0" w:color="auto"/>
            </w:tcBorders>
            <w:shd w:val="clear" w:color="auto" w:fill="auto"/>
            <w:noWrap/>
          </w:tcPr>
          <w:p w:rsidR="007D4353" w:rsidRPr="0097307D" w:rsidRDefault="007D4353" w:rsidP="006B648E">
            <w:pPr>
              <w:jc w:val="center"/>
              <w:rPr>
                <w:sz w:val="20"/>
                <w:szCs w:val="18"/>
              </w:rPr>
            </w:pPr>
            <w:r w:rsidRPr="0097307D">
              <w:rPr>
                <w:sz w:val="20"/>
                <w:szCs w:val="18"/>
              </w:rPr>
              <w:t>N(1)</w:t>
            </w:r>
          </w:p>
        </w:tc>
        <w:tc>
          <w:tcPr>
            <w:tcW w:w="144" w:type="pct"/>
            <w:tcBorders>
              <w:top w:val="nil"/>
              <w:left w:val="nil"/>
              <w:bottom w:val="single" w:sz="4" w:space="0" w:color="auto"/>
              <w:right w:val="single" w:sz="4" w:space="0" w:color="auto"/>
            </w:tcBorders>
            <w:shd w:val="clear" w:color="auto" w:fill="auto"/>
            <w:noWrap/>
            <w:vAlign w:val="bottom"/>
          </w:tcPr>
          <w:p w:rsidR="007D4353" w:rsidRPr="0097307D" w:rsidRDefault="007D4353"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97307D" w:rsidRDefault="007D4353" w:rsidP="006B648E">
            <w:pPr>
              <w:rPr>
                <w:sz w:val="20"/>
                <w:szCs w:val="18"/>
              </w:rPr>
            </w:pPr>
            <w:r w:rsidRPr="0097307D">
              <w:rPr>
                <w:sz w:val="20"/>
                <w:szCs w:val="18"/>
              </w:rPr>
              <w:t>Пол пациента</w:t>
            </w:r>
          </w:p>
        </w:tc>
        <w:tc>
          <w:tcPr>
            <w:tcW w:w="2853" w:type="pct"/>
            <w:gridSpan w:val="4"/>
            <w:tcBorders>
              <w:top w:val="nil"/>
              <w:left w:val="nil"/>
              <w:bottom w:val="single" w:sz="4" w:space="0" w:color="auto"/>
              <w:right w:val="single" w:sz="4" w:space="0" w:color="auto"/>
            </w:tcBorders>
            <w:shd w:val="clear" w:color="auto" w:fill="auto"/>
          </w:tcPr>
          <w:p w:rsidR="007D4353" w:rsidRPr="0097307D" w:rsidRDefault="007D4353" w:rsidP="006B648E">
            <w:pPr>
              <w:rPr>
                <w:sz w:val="20"/>
                <w:szCs w:val="18"/>
              </w:rPr>
            </w:pPr>
            <w:r w:rsidRPr="0097307D">
              <w:rPr>
                <w:sz w:val="20"/>
                <w:szCs w:val="18"/>
              </w:rPr>
              <w:t>Заполняется в соответствии с классификатором V005.</w:t>
            </w: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DR</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D</w:t>
            </w:r>
          </w:p>
        </w:tc>
        <w:tc>
          <w:tcPr>
            <w:tcW w:w="144" w:type="pct"/>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Дата рождения пациента</w:t>
            </w:r>
          </w:p>
        </w:tc>
        <w:tc>
          <w:tcPr>
            <w:tcW w:w="920"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 xml:space="preserve">Для круглосуточного стационара обязательно к заполнению. В случае невозможности указать точную дату, дата рождения указывается приблизительно и в поле </w:t>
            </w:r>
            <w:r w:rsidRPr="0097307D">
              <w:rPr>
                <w:sz w:val="20"/>
                <w:szCs w:val="18"/>
                <w:lang w:val="en-US"/>
              </w:rPr>
              <w:t>OS</w:t>
            </w:r>
            <w:r w:rsidRPr="0097307D">
              <w:rPr>
                <w:sz w:val="20"/>
                <w:szCs w:val="18"/>
              </w:rPr>
              <w:t>_</w:t>
            </w:r>
            <w:r w:rsidRPr="0097307D">
              <w:rPr>
                <w:sz w:val="20"/>
                <w:szCs w:val="18"/>
                <w:lang w:val="en-US"/>
              </w:rPr>
              <w:t>SLUCH</w:t>
            </w:r>
            <w:r w:rsidRPr="0097307D">
              <w:rPr>
                <w:sz w:val="20"/>
                <w:szCs w:val="18"/>
              </w:rPr>
              <w:t xml:space="preserve"> указывается 6.</w:t>
            </w:r>
          </w:p>
          <w:p w:rsidR="00421659" w:rsidRPr="0097307D" w:rsidRDefault="00421659" w:rsidP="006B648E">
            <w:pPr>
              <w:rPr>
                <w:sz w:val="20"/>
                <w:szCs w:val="18"/>
              </w:rPr>
            </w:pPr>
            <w:r w:rsidRPr="0097307D">
              <w:rPr>
                <w:sz w:val="20"/>
                <w:szCs w:val="18"/>
              </w:rPr>
              <w:t>Для всех остальных условий оказания данное поле необязательно,</w:t>
            </w:r>
          </w:p>
          <w:p w:rsidR="00421659" w:rsidRPr="0097307D" w:rsidRDefault="00421659" w:rsidP="006B648E">
            <w:pPr>
              <w:rPr>
                <w:sz w:val="20"/>
                <w:szCs w:val="18"/>
              </w:rPr>
            </w:pPr>
            <w:r w:rsidRPr="0097307D">
              <w:rPr>
                <w:sz w:val="20"/>
                <w:szCs w:val="18"/>
              </w:rPr>
              <w:t xml:space="preserve">если в поле </w:t>
            </w:r>
            <w:r w:rsidRPr="0097307D">
              <w:rPr>
                <w:sz w:val="20"/>
                <w:szCs w:val="18"/>
                <w:lang w:val="en-US"/>
              </w:rPr>
              <w:t>OS</w:t>
            </w:r>
            <w:r w:rsidRPr="0097307D">
              <w:rPr>
                <w:sz w:val="20"/>
                <w:szCs w:val="18"/>
              </w:rPr>
              <w:t>_</w:t>
            </w:r>
            <w:r w:rsidRPr="0097307D">
              <w:rPr>
                <w:sz w:val="20"/>
                <w:szCs w:val="18"/>
                <w:lang w:val="en-US"/>
              </w:rPr>
              <w:t>SLUCH</w:t>
            </w:r>
            <w:r w:rsidRPr="0097307D">
              <w:rPr>
                <w:sz w:val="20"/>
                <w:szCs w:val="18"/>
              </w:rPr>
              <w:t xml:space="preserve"> указано 3. </w:t>
            </w:r>
          </w:p>
        </w:tc>
        <w:tc>
          <w:tcPr>
            <w:tcW w:w="967" w:type="pct"/>
            <w:tcBorders>
              <w:top w:val="nil"/>
              <w:left w:val="nil"/>
              <w:bottom w:val="single" w:sz="4" w:space="0" w:color="auto"/>
              <w:right w:val="single" w:sz="4" w:space="0" w:color="auto"/>
            </w:tcBorders>
          </w:tcPr>
          <w:p w:rsidR="00421659" w:rsidRPr="0097307D" w:rsidRDefault="00421659" w:rsidP="006B648E">
            <w:pPr>
              <w:rPr>
                <w:sz w:val="20"/>
                <w:szCs w:val="18"/>
              </w:rPr>
            </w:pPr>
            <w:r w:rsidRPr="0097307D">
              <w:rPr>
                <w:sz w:val="20"/>
                <w:szCs w:val="18"/>
              </w:rPr>
              <w:t>При оказании социально-значимых видов мед.помощи если пациент не идентифицирован или помощь оказана на условиях анонимности, а также при оказании сан.авиационной помощи может не заполняться.</w:t>
            </w:r>
          </w:p>
          <w:p w:rsidR="00421659" w:rsidRPr="0097307D" w:rsidRDefault="00421659" w:rsidP="006B648E">
            <w:pPr>
              <w:rPr>
                <w:sz w:val="20"/>
                <w:szCs w:val="18"/>
              </w:rPr>
            </w:pPr>
            <w:r w:rsidRPr="0097307D">
              <w:rPr>
                <w:sz w:val="20"/>
                <w:szCs w:val="18"/>
              </w:rPr>
              <w:t>Во всех остальных случаях обязательно к заполнению.</w:t>
            </w:r>
          </w:p>
        </w:tc>
        <w:tc>
          <w:tcPr>
            <w:tcW w:w="966" w:type="pct"/>
            <w:tcBorders>
              <w:top w:val="nil"/>
              <w:left w:val="nil"/>
              <w:bottom w:val="single" w:sz="4" w:space="0" w:color="auto"/>
              <w:right w:val="single" w:sz="4" w:space="0" w:color="auto"/>
            </w:tcBorders>
          </w:tcPr>
          <w:p w:rsidR="00421659" w:rsidRPr="0097307D" w:rsidRDefault="007D4353" w:rsidP="006B648E">
            <w:pPr>
              <w:rPr>
                <w:sz w:val="20"/>
                <w:szCs w:val="18"/>
              </w:rPr>
            </w:pPr>
            <w:r w:rsidRPr="0097307D">
              <w:rPr>
                <w:sz w:val="20"/>
                <w:szCs w:val="18"/>
              </w:rPr>
              <w:t>Не заполняется</w:t>
            </w: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TEL</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T(10</w:t>
            </w:r>
            <w:r w:rsidR="00F444F8" w:rsidRPr="0097307D">
              <w:rPr>
                <w:sz w:val="20"/>
                <w:szCs w:val="18"/>
              </w:rPr>
              <w:t>0</w:t>
            </w:r>
            <w:r w:rsidRPr="0097307D">
              <w:rPr>
                <w:sz w:val="20"/>
                <w:szCs w:val="18"/>
              </w:rPr>
              <w:t>)</w:t>
            </w:r>
          </w:p>
        </w:tc>
        <w:tc>
          <w:tcPr>
            <w:tcW w:w="144" w:type="pct"/>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Номер телефона пациента</w:t>
            </w:r>
          </w:p>
        </w:tc>
        <w:tc>
          <w:tcPr>
            <w:tcW w:w="920"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Указывается только для диспансеризации при предоставлении сведений.</w:t>
            </w:r>
          </w:p>
          <w:p w:rsidR="00421659" w:rsidRPr="0097307D" w:rsidRDefault="00421659" w:rsidP="006B648E">
            <w:pPr>
              <w:rPr>
                <w:sz w:val="20"/>
                <w:szCs w:val="18"/>
              </w:rPr>
            </w:pPr>
            <w:r w:rsidRPr="0097307D">
              <w:rPr>
                <w:sz w:val="20"/>
                <w:szCs w:val="18"/>
              </w:rPr>
              <w:t>Информация для страхового представителя</w:t>
            </w:r>
          </w:p>
        </w:tc>
        <w:tc>
          <w:tcPr>
            <w:tcW w:w="1933" w:type="pct"/>
            <w:gridSpan w:val="2"/>
            <w:tcBorders>
              <w:top w:val="nil"/>
              <w:left w:val="nil"/>
              <w:bottom w:val="single" w:sz="4" w:space="0" w:color="auto"/>
              <w:right w:val="single" w:sz="4" w:space="0" w:color="auto"/>
            </w:tcBorders>
          </w:tcPr>
          <w:p w:rsidR="00421659" w:rsidRPr="0097307D" w:rsidRDefault="00421659" w:rsidP="006B648E">
            <w:pPr>
              <w:rPr>
                <w:sz w:val="20"/>
                <w:szCs w:val="18"/>
              </w:rPr>
            </w:pPr>
            <w:r w:rsidRPr="0097307D">
              <w:rPr>
                <w:sz w:val="20"/>
                <w:szCs w:val="18"/>
              </w:rPr>
              <w:t>Не заполняется</w:t>
            </w:r>
          </w:p>
        </w:tc>
      </w:tr>
      <w:tr w:rsidR="00421659" w:rsidRPr="0097307D" w:rsidTr="00421659">
        <w:trPr>
          <w:trHeight w:val="551"/>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FAM_P</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Фамилия представителя пациента</w:t>
            </w:r>
          </w:p>
        </w:tc>
        <w:tc>
          <w:tcPr>
            <w:tcW w:w="920" w:type="pct"/>
            <w:gridSpan w:val="2"/>
            <w:vMerge w:val="restart"/>
            <w:tcBorders>
              <w:top w:val="nil"/>
              <w:left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 xml:space="preserve">Заполняются данные о представителе пациента-ребёнка до государственной регистрации рождения. Реквизиты указываются обязательно, если значение поля </w:t>
            </w:r>
            <w:r w:rsidRPr="0097307D">
              <w:rPr>
                <w:sz w:val="20"/>
                <w:szCs w:val="18"/>
                <w:lang w:val="en-US"/>
              </w:rPr>
              <w:t>NOVOR</w:t>
            </w:r>
            <w:r w:rsidRPr="0097307D">
              <w:rPr>
                <w:sz w:val="20"/>
                <w:szCs w:val="18"/>
              </w:rPr>
              <w:t xml:space="preserve"> отлично от нуля.</w:t>
            </w:r>
          </w:p>
          <w:p w:rsidR="00421659" w:rsidRPr="0097307D" w:rsidRDefault="00421659" w:rsidP="006B648E">
            <w:pPr>
              <w:rPr>
                <w:sz w:val="20"/>
                <w:szCs w:val="18"/>
              </w:rPr>
            </w:pPr>
            <w:r w:rsidRPr="0097307D">
              <w:rPr>
                <w:sz w:val="20"/>
                <w:szCs w:val="18"/>
              </w:rPr>
              <w:t xml:space="preserve">В случае отсутствия фамилии или отчества в ДУЛ в поле </w:t>
            </w:r>
            <w:r w:rsidRPr="0097307D">
              <w:rPr>
                <w:sz w:val="20"/>
                <w:szCs w:val="18"/>
                <w:lang w:val="en-US"/>
              </w:rPr>
              <w:t>OS</w:t>
            </w:r>
            <w:r w:rsidRPr="0097307D">
              <w:rPr>
                <w:sz w:val="20"/>
                <w:szCs w:val="18"/>
              </w:rPr>
              <w:t>_</w:t>
            </w:r>
            <w:r w:rsidRPr="0097307D">
              <w:rPr>
                <w:sz w:val="20"/>
                <w:szCs w:val="18"/>
                <w:lang w:val="en-US"/>
              </w:rPr>
              <w:t>SLUCH</w:t>
            </w:r>
            <w:r w:rsidRPr="0097307D">
              <w:rPr>
                <w:sz w:val="20"/>
                <w:szCs w:val="18"/>
              </w:rPr>
              <w:t xml:space="preserve"> обязательно включается соответствующее значение, и реквизит не указывается.</w:t>
            </w:r>
          </w:p>
          <w:p w:rsidR="00421659" w:rsidRPr="0097307D" w:rsidRDefault="00421659" w:rsidP="006B648E">
            <w:pPr>
              <w:rPr>
                <w:sz w:val="20"/>
                <w:szCs w:val="18"/>
              </w:rPr>
            </w:pPr>
            <w:r w:rsidRPr="0097307D">
              <w:rPr>
                <w:sz w:val="20"/>
                <w:szCs w:val="18"/>
              </w:rPr>
              <w:lastRenderedPageBreak/>
              <w:t xml:space="preserve">Записываются полностью буквами русского алфавита. </w:t>
            </w:r>
          </w:p>
          <w:p w:rsidR="00421659" w:rsidRPr="0097307D" w:rsidRDefault="00421659" w:rsidP="006B648E">
            <w:pPr>
              <w:rPr>
                <w:sz w:val="20"/>
                <w:szCs w:val="18"/>
              </w:rPr>
            </w:pPr>
            <w:r w:rsidRPr="0097307D">
              <w:rPr>
                <w:sz w:val="20"/>
                <w:szCs w:val="18"/>
              </w:rPr>
              <w:t>Двойные фамилии (имена, отчества) записываются через тире «-» без пропусков или через один пробел (согласно написанию в предъявленном документе). В полях фамилии, имени, отчества не допускаются слова «Не идентифицирован», «Не известно» и т.п., а также использование недопустимых символов (допустимыми считать буквы русского алфавита и символ тире «-»). Сокращенные имена не допускаются.</w:t>
            </w:r>
          </w:p>
        </w:tc>
        <w:tc>
          <w:tcPr>
            <w:tcW w:w="967" w:type="pct"/>
            <w:tcBorders>
              <w:top w:val="nil"/>
              <w:left w:val="single" w:sz="4" w:space="0" w:color="auto"/>
              <w:right w:val="single" w:sz="4" w:space="0" w:color="auto"/>
            </w:tcBorders>
          </w:tcPr>
          <w:p w:rsidR="00421659" w:rsidRPr="0097307D" w:rsidRDefault="00421659" w:rsidP="006B648E">
            <w:pPr>
              <w:rPr>
                <w:sz w:val="20"/>
                <w:szCs w:val="18"/>
              </w:rPr>
            </w:pPr>
            <w:r w:rsidRPr="0097307D">
              <w:rPr>
                <w:sz w:val="20"/>
                <w:szCs w:val="18"/>
              </w:rPr>
              <w:lastRenderedPageBreak/>
              <w:t>Заполняются при наличии данные о представителе пациента-ребёнка до государственной регистрации рождения.</w:t>
            </w:r>
          </w:p>
          <w:p w:rsidR="00421659" w:rsidRPr="0097307D" w:rsidRDefault="00421659" w:rsidP="006B648E">
            <w:pPr>
              <w:rPr>
                <w:sz w:val="20"/>
                <w:szCs w:val="18"/>
              </w:rPr>
            </w:pPr>
            <w:r w:rsidRPr="0097307D">
              <w:rPr>
                <w:sz w:val="20"/>
                <w:szCs w:val="18"/>
              </w:rPr>
              <w:t>Записываются полностью буквами русского алфавита.</w:t>
            </w:r>
          </w:p>
          <w:p w:rsidR="00421659" w:rsidRPr="0097307D" w:rsidRDefault="00421659" w:rsidP="006B648E">
            <w:pPr>
              <w:rPr>
                <w:sz w:val="20"/>
                <w:szCs w:val="18"/>
              </w:rPr>
            </w:pPr>
            <w:r w:rsidRPr="0097307D">
              <w:rPr>
                <w:sz w:val="20"/>
                <w:szCs w:val="18"/>
              </w:rPr>
              <w:t xml:space="preserve">Двойные фамилии (имена, отчества) записываются через тире «-» без пропусков или через один пробел (согласно написанию в предъявленном документе). В полях фамилии, имени, отчества не </w:t>
            </w:r>
            <w:r w:rsidRPr="0097307D">
              <w:rPr>
                <w:sz w:val="20"/>
                <w:szCs w:val="18"/>
              </w:rPr>
              <w:lastRenderedPageBreak/>
              <w:t xml:space="preserve">допускаются слова «Не идентифицирован», «Не известно» и т.п., а также использование недопустимых символов (допустимыми считать буквы русского алфавита и символ тире «-»). Сокращенные имена не допускаются. Обязательно к заполнению в случае, если поле </w:t>
            </w:r>
            <w:r w:rsidRPr="0097307D">
              <w:rPr>
                <w:sz w:val="20"/>
                <w:szCs w:val="18"/>
                <w:lang w:val="en-US"/>
              </w:rPr>
              <w:t>NOVOR</w:t>
            </w:r>
            <w:r w:rsidRPr="0097307D">
              <w:rPr>
                <w:sz w:val="20"/>
                <w:szCs w:val="18"/>
              </w:rPr>
              <w:t xml:space="preserve"> отлично от нуля.</w:t>
            </w:r>
          </w:p>
        </w:tc>
        <w:tc>
          <w:tcPr>
            <w:tcW w:w="966" w:type="pct"/>
            <w:tcBorders>
              <w:top w:val="nil"/>
              <w:left w:val="single" w:sz="4" w:space="0" w:color="auto"/>
              <w:right w:val="single" w:sz="4" w:space="0" w:color="auto"/>
            </w:tcBorders>
          </w:tcPr>
          <w:p w:rsidR="00421659" w:rsidRPr="0097307D" w:rsidRDefault="00421659" w:rsidP="006B648E">
            <w:pPr>
              <w:rPr>
                <w:sz w:val="20"/>
                <w:szCs w:val="18"/>
              </w:rPr>
            </w:pPr>
            <w:r w:rsidRPr="0097307D">
              <w:rPr>
                <w:sz w:val="20"/>
                <w:szCs w:val="18"/>
              </w:rPr>
              <w:lastRenderedPageBreak/>
              <w:t>Не заполняется</w:t>
            </w:r>
          </w:p>
        </w:tc>
      </w:tr>
      <w:tr w:rsidR="00421659" w:rsidRPr="0097307D" w:rsidTr="00421659">
        <w:trPr>
          <w:trHeight w:val="551"/>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IM_P</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Имя представителя пациента</w:t>
            </w:r>
          </w:p>
        </w:tc>
        <w:tc>
          <w:tcPr>
            <w:tcW w:w="920" w:type="pct"/>
            <w:gridSpan w:val="2"/>
            <w:vMerge/>
            <w:tcBorders>
              <w:left w:val="single" w:sz="4" w:space="0" w:color="auto"/>
              <w:right w:val="single" w:sz="4" w:space="0" w:color="auto"/>
            </w:tcBorders>
            <w:shd w:val="clear" w:color="auto" w:fill="auto"/>
            <w:vAlign w:val="center"/>
          </w:tcPr>
          <w:p w:rsidR="00421659" w:rsidRPr="0097307D" w:rsidRDefault="00421659" w:rsidP="006B648E">
            <w:pPr>
              <w:rPr>
                <w:sz w:val="20"/>
                <w:szCs w:val="18"/>
              </w:rPr>
            </w:pPr>
          </w:p>
        </w:tc>
        <w:tc>
          <w:tcPr>
            <w:tcW w:w="967" w:type="pct"/>
            <w:tcBorders>
              <w:left w:val="single" w:sz="4" w:space="0" w:color="auto"/>
              <w:right w:val="single" w:sz="4" w:space="0" w:color="auto"/>
            </w:tcBorders>
          </w:tcPr>
          <w:p w:rsidR="00421659" w:rsidRPr="0097307D" w:rsidRDefault="00421659" w:rsidP="006B648E">
            <w:pPr>
              <w:rPr>
                <w:sz w:val="20"/>
                <w:szCs w:val="18"/>
              </w:rPr>
            </w:pPr>
          </w:p>
        </w:tc>
        <w:tc>
          <w:tcPr>
            <w:tcW w:w="966" w:type="pct"/>
            <w:tcBorders>
              <w:left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619"/>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OT_P</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Отчество представителя пациента</w:t>
            </w:r>
          </w:p>
        </w:tc>
        <w:tc>
          <w:tcPr>
            <w:tcW w:w="920" w:type="pct"/>
            <w:gridSpan w:val="2"/>
            <w:vMerge/>
            <w:tcBorders>
              <w:left w:val="single" w:sz="4" w:space="0" w:color="auto"/>
              <w:bottom w:val="single" w:sz="4" w:space="0" w:color="000000"/>
              <w:right w:val="single" w:sz="4" w:space="0" w:color="auto"/>
            </w:tcBorders>
            <w:shd w:val="clear" w:color="auto" w:fill="auto"/>
            <w:vAlign w:val="center"/>
          </w:tcPr>
          <w:p w:rsidR="00421659" w:rsidRPr="0097307D" w:rsidRDefault="00421659" w:rsidP="006B648E">
            <w:pPr>
              <w:rPr>
                <w:sz w:val="20"/>
                <w:szCs w:val="18"/>
              </w:rPr>
            </w:pPr>
          </w:p>
        </w:tc>
        <w:tc>
          <w:tcPr>
            <w:tcW w:w="967" w:type="pct"/>
            <w:tcBorders>
              <w:left w:val="single" w:sz="4" w:space="0" w:color="auto"/>
              <w:bottom w:val="single" w:sz="4" w:space="0" w:color="000000"/>
              <w:right w:val="single" w:sz="4" w:space="0" w:color="auto"/>
            </w:tcBorders>
          </w:tcPr>
          <w:p w:rsidR="00421659" w:rsidRPr="0097307D" w:rsidRDefault="00421659" w:rsidP="006B648E">
            <w:pPr>
              <w:rPr>
                <w:sz w:val="20"/>
                <w:szCs w:val="18"/>
              </w:rPr>
            </w:pPr>
          </w:p>
        </w:tc>
        <w:tc>
          <w:tcPr>
            <w:tcW w:w="966" w:type="pct"/>
            <w:tcBorders>
              <w:left w:val="single" w:sz="4" w:space="0" w:color="auto"/>
              <w:bottom w:val="single" w:sz="4" w:space="0" w:color="000000"/>
              <w:right w:val="single" w:sz="4" w:space="0" w:color="auto"/>
            </w:tcBorders>
          </w:tcPr>
          <w:p w:rsidR="00421659" w:rsidRPr="0097307D" w:rsidRDefault="00421659" w:rsidP="006B648E">
            <w:pPr>
              <w:rPr>
                <w:sz w:val="20"/>
                <w:szCs w:val="18"/>
              </w:rPr>
            </w:pPr>
          </w:p>
        </w:tc>
      </w:tr>
      <w:tr w:rsidR="00421659" w:rsidRPr="0097307D" w:rsidTr="00421659">
        <w:trPr>
          <w:trHeight w:val="442"/>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W_P</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N(1)</w:t>
            </w:r>
          </w:p>
        </w:tc>
        <w:tc>
          <w:tcPr>
            <w:tcW w:w="144" w:type="pct"/>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Пол представителя пациента</w:t>
            </w:r>
          </w:p>
        </w:tc>
        <w:tc>
          <w:tcPr>
            <w:tcW w:w="1887" w:type="pct"/>
            <w:gridSpan w:val="3"/>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 xml:space="preserve">Заполняется в соответствии с классификатором V005. Обязательно к заполнению в случае, если поле </w:t>
            </w:r>
            <w:r w:rsidRPr="0097307D">
              <w:rPr>
                <w:sz w:val="20"/>
                <w:szCs w:val="18"/>
                <w:lang w:val="en-US"/>
              </w:rPr>
              <w:t>NOVOR</w:t>
            </w:r>
            <w:r w:rsidRPr="0097307D">
              <w:rPr>
                <w:sz w:val="20"/>
                <w:szCs w:val="18"/>
              </w:rPr>
              <w:t xml:space="preserve"> отлично от нуля.</w:t>
            </w: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r w:rsidRPr="0097307D">
              <w:rPr>
                <w:sz w:val="20"/>
                <w:szCs w:val="18"/>
              </w:rPr>
              <w:t>Не заполняется</w:t>
            </w: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DR_P</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D</w:t>
            </w:r>
          </w:p>
        </w:tc>
        <w:tc>
          <w:tcPr>
            <w:tcW w:w="144" w:type="pct"/>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Дата рождения представителя пациента</w:t>
            </w:r>
          </w:p>
        </w:tc>
        <w:tc>
          <w:tcPr>
            <w:tcW w:w="920"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 xml:space="preserve">Обязательно к заполнению в случае, если поле </w:t>
            </w:r>
            <w:r w:rsidRPr="0097307D">
              <w:rPr>
                <w:sz w:val="20"/>
                <w:szCs w:val="18"/>
                <w:lang w:val="en-US"/>
              </w:rPr>
              <w:t>NOVOR</w:t>
            </w:r>
            <w:r w:rsidRPr="0097307D">
              <w:rPr>
                <w:sz w:val="20"/>
                <w:szCs w:val="18"/>
              </w:rPr>
              <w:t xml:space="preserve"> отлично от нуля.</w:t>
            </w:r>
          </w:p>
        </w:tc>
        <w:tc>
          <w:tcPr>
            <w:tcW w:w="967" w:type="pct"/>
            <w:tcBorders>
              <w:top w:val="nil"/>
              <w:left w:val="nil"/>
              <w:bottom w:val="single" w:sz="4" w:space="0" w:color="auto"/>
              <w:right w:val="single" w:sz="4" w:space="0" w:color="auto"/>
            </w:tcBorders>
          </w:tcPr>
          <w:p w:rsidR="00421659" w:rsidRPr="0097307D" w:rsidRDefault="00421659" w:rsidP="006B648E">
            <w:pPr>
              <w:rPr>
                <w:sz w:val="20"/>
                <w:szCs w:val="18"/>
              </w:rPr>
            </w:pPr>
            <w:r w:rsidRPr="0097307D">
              <w:rPr>
                <w:sz w:val="20"/>
                <w:szCs w:val="18"/>
              </w:rPr>
              <w:t xml:space="preserve">Заполняются при наличии данные о представителе пациента-ребёнка до государственной регистрации рождения. Обязательно к заполнению в случае, если поле </w:t>
            </w:r>
            <w:r w:rsidRPr="0097307D">
              <w:rPr>
                <w:sz w:val="20"/>
                <w:szCs w:val="18"/>
                <w:lang w:val="en-US"/>
              </w:rPr>
              <w:t>NOVOR</w:t>
            </w:r>
            <w:r w:rsidRPr="0097307D">
              <w:rPr>
                <w:sz w:val="20"/>
                <w:szCs w:val="18"/>
              </w:rPr>
              <w:t xml:space="preserve"> отлично от нуля.</w:t>
            </w: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r w:rsidRPr="0097307D">
              <w:rPr>
                <w:sz w:val="20"/>
                <w:szCs w:val="18"/>
              </w:rPr>
              <w:t>Не заполняется</w:t>
            </w:r>
          </w:p>
        </w:tc>
      </w:tr>
      <w:tr w:rsidR="007D4353" w:rsidRPr="0097307D" w:rsidTr="007D4353">
        <w:trPr>
          <w:trHeight w:val="506"/>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97307D" w:rsidRDefault="007D4353"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7D4353" w:rsidRPr="0097307D" w:rsidRDefault="007D4353" w:rsidP="006B648E">
            <w:pPr>
              <w:rPr>
                <w:sz w:val="20"/>
                <w:szCs w:val="18"/>
              </w:rPr>
            </w:pPr>
            <w:r w:rsidRPr="0097307D">
              <w:rPr>
                <w:sz w:val="20"/>
                <w:szCs w:val="18"/>
              </w:rPr>
              <w:t>MR</w:t>
            </w:r>
          </w:p>
        </w:tc>
        <w:tc>
          <w:tcPr>
            <w:tcW w:w="184" w:type="pct"/>
            <w:tcBorders>
              <w:top w:val="nil"/>
              <w:left w:val="nil"/>
              <w:bottom w:val="single" w:sz="4" w:space="0" w:color="auto"/>
              <w:right w:val="single" w:sz="4" w:space="0" w:color="auto"/>
            </w:tcBorders>
            <w:shd w:val="clear" w:color="auto" w:fill="auto"/>
            <w:noWrap/>
          </w:tcPr>
          <w:p w:rsidR="007D4353" w:rsidRPr="0097307D" w:rsidRDefault="007D4353"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7D4353" w:rsidRPr="0097307D" w:rsidRDefault="007D4353" w:rsidP="006B648E">
            <w:pPr>
              <w:jc w:val="center"/>
              <w:rPr>
                <w:sz w:val="20"/>
                <w:szCs w:val="18"/>
              </w:rPr>
            </w:pPr>
            <w:r w:rsidRPr="0097307D">
              <w:rPr>
                <w:sz w:val="20"/>
                <w:szCs w:val="18"/>
              </w:rPr>
              <w:t>T(100)</w:t>
            </w:r>
          </w:p>
        </w:tc>
        <w:tc>
          <w:tcPr>
            <w:tcW w:w="144" w:type="pct"/>
            <w:tcBorders>
              <w:top w:val="nil"/>
              <w:left w:val="nil"/>
              <w:bottom w:val="single" w:sz="4" w:space="0" w:color="auto"/>
              <w:right w:val="single" w:sz="4" w:space="0" w:color="auto"/>
            </w:tcBorders>
            <w:shd w:val="clear" w:color="auto" w:fill="auto"/>
            <w:noWrap/>
            <w:vAlign w:val="bottom"/>
          </w:tcPr>
          <w:p w:rsidR="007D4353" w:rsidRPr="0097307D" w:rsidRDefault="007D4353"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97307D" w:rsidRDefault="007D4353" w:rsidP="006B648E">
            <w:pPr>
              <w:rPr>
                <w:sz w:val="20"/>
                <w:szCs w:val="18"/>
              </w:rPr>
            </w:pPr>
            <w:r w:rsidRPr="0097307D">
              <w:rPr>
                <w:sz w:val="20"/>
                <w:szCs w:val="18"/>
              </w:rPr>
              <w:t>Место рождения пациента или представителя</w:t>
            </w:r>
          </w:p>
        </w:tc>
        <w:tc>
          <w:tcPr>
            <w:tcW w:w="1887" w:type="pct"/>
            <w:gridSpan w:val="3"/>
            <w:tcBorders>
              <w:top w:val="nil"/>
              <w:left w:val="nil"/>
              <w:bottom w:val="single" w:sz="4" w:space="0" w:color="auto"/>
              <w:right w:val="single" w:sz="4" w:space="0" w:color="auto"/>
            </w:tcBorders>
            <w:shd w:val="clear" w:color="auto" w:fill="auto"/>
          </w:tcPr>
          <w:p w:rsidR="007D4353" w:rsidRPr="0097307D" w:rsidRDefault="007D4353" w:rsidP="006B648E">
            <w:pPr>
              <w:rPr>
                <w:sz w:val="20"/>
                <w:szCs w:val="18"/>
              </w:rPr>
            </w:pPr>
            <w:r w:rsidRPr="0097307D">
              <w:rPr>
                <w:sz w:val="20"/>
                <w:szCs w:val="18"/>
              </w:rPr>
              <w:t>Место рождения указывается в том виде, в котором оно записано в предъявленном документе, удостоверяющем личность.</w:t>
            </w:r>
          </w:p>
        </w:tc>
        <w:tc>
          <w:tcPr>
            <w:tcW w:w="966" w:type="pct"/>
            <w:tcBorders>
              <w:top w:val="nil"/>
              <w:left w:val="nil"/>
              <w:bottom w:val="single" w:sz="4" w:space="0" w:color="auto"/>
              <w:right w:val="single" w:sz="4" w:space="0" w:color="auto"/>
            </w:tcBorders>
            <w:shd w:val="clear" w:color="auto" w:fill="auto"/>
          </w:tcPr>
          <w:p w:rsidR="007D4353" w:rsidRPr="0097307D" w:rsidRDefault="007D4353" w:rsidP="006B648E">
            <w:pPr>
              <w:rPr>
                <w:sz w:val="20"/>
                <w:szCs w:val="18"/>
              </w:rPr>
            </w:pPr>
            <w:r w:rsidRPr="0097307D">
              <w:rPr>
                <w:sz w:val="20"/>
                <w:szCs w:val="18"/>
              </w:rPr>
              <w:t>Не заполняется</w:t>
            </w:r>
          </w:p>
        </w:tc>
      </w:tr>
      <w:tr w:rsidR="00421659" w:rsidRPr="0097307D" w:rsidTr="00421659">
        <w:trPr>
          <w:trHeight w:val="759"/>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DOCTYPE</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T(2)</w:t>
            </w:r>
          </w:p>
        </w:tc>
        <w:tc>
          <w:tcPr>
            <w:tcW w:w="144" w:type="pct"/>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Тип документа, удостоверяющего личность пациента или представителя</w:t>
            </w:r>
          </w:p>
        </w:tc>
        <w:tc>
          <w:tcPr>
            <w:tcW w:w="920"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Заполняется в соответствии с классификатором F011. При указании ЕНП в соответствующем основном файле, поле может не заполняться.</w:t>
            </w:r>
          </w:p>
          <w:p w:rsidR="00421659" w:rsidRPr="0097307D" w:rsidRDefault="00421659" w:rsidP="006B648E">
            <w:pPr>
              <w:rPr>
                <w:sz w:val="20"/>
                <w:szCs w:val="18"/>
              </w:rPr>
            </w:pPr>
            <w:r w:rsidRPr="0097307D">
              <w:rPr>
                <w:sz w:val="20"/>
                <w:szCs w:val="18"/>
              </w:rPr>
              <w:t xml:space="preserve">Не обязательно для заполнения, если в поле </w:t>
            </w:r>
            <w:r w:rsidRPr="0097307D">
              <w:rPr>
                <w:sz w:val="20"/>
                <w:szCs w:val="18"/>
                <w:lang w:val="en-US"/>
              </w:rPr>
              <w:t>OS</w:t>
            </w:r>
            <w:r w:rsidRPr="0097307D">
              <w:rPr>
                <w:sz w:val="20"/>
                <w:szCs w:val="18"/>
              </w:rPr>
              <w:t>_</w:t>
            </w:r>
            <w:r w:rsidRPr="0097307D">
              <w:rPr>
                <w:sz w:val="20"/>
                <w:szCs w:val="18"/>
                <w:lang w:val="en-US"/>
              </w:rPr>
              <w:t>SLUCH</w:t>
            </w:r>
            <w:r w:rsidRPr="0097307D">
              <w:rPr>
                <w:sz w:val="20"/>
                <w:szCs w:val="18"/>
              </w:rPr>
              <w:t xml:space="preserve"> указано 3.</w:t>
            </w:r>
          </w:p>
        </w:tc>
        <w:tc>
          <w:tcPr>
            <w:tcW w:w="967" w:type="pct"/>
            <w:tcBorders>
              <w:top w:val="nil"/>
              <w:left w:val="nil"/>
              <w:bottom w:val="single" w:sz="4" w:space="0" w:color="auto"/>
              <w:right w:val="single" w:sz="4" w:space="0" w:color="auto"/>
            </w:tcBorders>
          </w:tcPr>
          <w:p w:rsidR="00421659" w:rsidRPr="0097307D" w:rsidRDefault="00421659" w:rsidP="006B648E">
            <w:pPr>
              <w:rPr>
                <w:sz w:val="20"/>
                <w:szCs w:val="18"/>
              </w:rPr>
            </w:pPr>
            <w:r w:rsidRPr="0097307D">
              <w:rPr>
                <w:sz w:val="20"/>
                <w:szCs w:val="18"/>
              </w:rPr>
              <w:t xml:space="preserve">Заполняется в соответствии с классификатором F011. При указании ЕНП в соответствующем основном файле, поле может не заполняться. </w:t>
            </w:r>
          </w:p>
          <w:p w:rsidR="00421659" w:rsidRPr="0097307D" w:rsidRDefault="00421659" w:rsidP="006B648E">
            <w:pPr>
              <w:rPr>
                <w:sz w:val="20"/>
                <w:szCs w:val="18"/>
              </w:rPr>
            </w:pPr>
            <w:r w:rsidRPr="0097307D">
              <w:rPr>
                <w:sz w:val="20"/>
                <w:szCs w:val="18"/>
              </w:rPr>
              <w:t xml:space="preserve"> Для детей до государственной регистрации рождения поле не заполняется (документ представителя не указывается).</w:t>
            </w:r>
          </w:p>
          <w:p w:rsidR="00421659" w:rsidRPr="0097307D" w:rsidRDefault="00421659" w:rsidP="006B648E">
            <w:pPr>
              <w:rPr>
                <w:sz w:val="20"/>
                <w:szCs w:val="18"/>
              </w:rPr>
            </w:pPr>
            <w:r w:rsidRPr="0097307D">
              <w:rPr>
                <w:sz w:val="20"/>
                <w:szCs w:val="18"/>
              </w:rPr>
              <w:t xml:space="preserve">При оказании социально-значимых видов мед.помощи, </w:t>
            </w:r>
            <w:r w:rsidRPr="0097307D">
              <w:rPr>
                <w:sz w:val="20"/>
                <w:szCs w:val="18"/>
              </w:rPr>
              <w:lastRenderedPageBreak/>
              <w:t>хосписной помощи в условиях стационара , а также сан.авиационной помощи может не заполняться.</w:t>
            </w:r>
          </w:p>
          <w:p w:rsidR="00421659" w:rsidRPr="0097307D" w:rsidRDefault="00421659" w:rsidP="006B648E">
            <w:pPr>
              <w:rPr>
                <w:sz w:val="20"/>
                <w:szCs w:val="18"/>
              </w:rPr>
            </w:pPr>
            <w:r w:rsidRPr="0097307D">
              <w:rPr>
                <w:sz w:val="20"/>
                <w:szCs w:val="18"/>
              </w:rPr>
              <w:t>Для лабораторных исследований, проведённых в ГАУЗ «РКИБ», не указывается.</w:t>
            </w:r>
          </w:p>
          <w:p w:rsidR="00421659" w:rsidRPr="0097307D" w:rsidRDefault="00421659" w:rsidP="006B648E">
            <w:pPr>
              <w:rPr>
                <w:sz w:val="20"/>
                <w:szCs w:val="18"/>
              </w:rPr>
            </w:pPr>
            <w:r w:rsidRPr="0097307D">
              <w:rPr>
                <w:sz w:val="20"/>
                <w:szCs w:val="18"/>
              </w:rPr>
              <w:t xml:space="preserve">Во всех остальных случаях обязательно к заполнению. </w:t>
            </w:r>
          </w:p>
        </w:tc>
        <w:tc>
          <w:tcPr>
            <w:tcW w:w="966" w:type="pct"/>
            <w:tcBorders>
              <w:top w:val="nil"/>
              <w:left w:val="nil"/>
              <w:bottom w:val="single" w:sz="4" w:space="0" w:color="auto"/>
              <w:right w:val="single" w:sz="4" w:space="0" w:color="auto"/>
            </w:tcBorders>
          </w:tcPr>
          <w:p w:rsidR="00421659" w:rsidRPr="0097307D" w:rsidRDefault="007D4353" w:rsidP="006B648E">
            <w:pPr>
              <w:rPr>
                <w:sz w:val="20"/>
                <w:szCs w:val="18"/>
              </w:rPr>
            </w:pPr>
            <w:r w:rsidRPr="0097307D">
              <w:rPr>
                <w:sz w:val="20"/>
                <w:szCs w:val="18"/>
              </w:rPr>
              <w:lastRenderedPageBreak/>
              <w:t>Не заполняется</w:t>
            </w:r>
          </w:p>
        </w:tc>
      </w:tr>
      <w:tr w:rsidR="00421659" w:rsidRPr="0097307D" w:rsidTr="00421659">
        <w:trPr>
          <w:trHeight w:val="415"/>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SOC</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tcPr>
          <w:p w:rsidR="00421659" w:rsidRPr="0097307D" w:rsidRDefault="00421659" w:rsidP="006B648E">
            <w:pPr>
              <w:jc w:val="center"/>
              <w:rPr>
                <w:sz w:val="20"/>
                <w:szCs w:val="18"/>
              </w:rPr>
            </w:pPr>
            <w:r w:rsidRPr="0097307D">
              <w:rPr>
                <w:sz w:val="20"/>
                <w:szCs w:val="18"/>
              </w:rPr>
              <w:t>T(3)</w:t>
            </w:r>
          </w:p>
        </w:tc>
        <w:tc>
          <w:tcPr>
            <w:tcW w:w="144" w:type="pct"/>
            <w:tcBorders>
              <w:top w:val="nil"/>
              <w:left w:val="nil"/>
              <w:bottom w:val="single" w:sz="4" w:space="0" w:color="auto"/>
              <w:right w:val="nil"/>
            </w:tcBorders>
            <w:shd w:val="clear" w:color="auto" w:fill="auto"/>
          </w:tcPr>
          <w:p w:rsidR="00421659" w:rsidRPr="0097307D" w:rsidRDefault="00421659" w:rsidP="006B648E">
            <w:pPr>
              <w:jc w:val="center"/>
              <w:rPr>
                <w:sz w:val="20"/>
                <w:szCs w:val="18"/>
              </w:rPr>
            </w:pPr>
            <w:r w:rsidRPr="0097307D">
              <w:rPr>
                <w:sz w:val="20"/>
                <w:szCs w:val="18"/>
              </w:rPr>
              <w:t>Да</w:t>
            </w:r>
          </w:p>
        </w:tc>
        <w:tc>
          <w:tcPr>
            <w:tcW w:w="688" w:type="pct"/>
            <w:gridSpan w:val="2"/>
            <w:tcBorders>
              <w:top w:val="single" w:sz="4" w:space="0" w:color="auto"/>
              <w:left w:val="single" w:sz="4" w:space="0" w:color="auto"/>
              <w:bottom w:val="single" w:sz="4" w:space="0" w:color="auto"/>
              <w:right w:val="single" w:sz="4" w:space="0" w:color="000000"/>
            </w:tcBorders>
            <w:shd w:val="clear" w:color="auto" w:fill="auto"/>
          </w:tcPr>
          <w:p w:rsidR="00421659" w:rsidRPr="0097307D" w:rsidRDefault="00421659" w:rsidP="006B648E">
            <w:pPr>
              <w:rPr>
                <w:sz w:val="20"/>
                <w:szCs w:val="18"/>
              </w:rPr>
            </w:pPr>
            <w:r w:rsidRPr="0097307D">
              <w:rPr>
                <w:sz w:val="20"/>
                <w:szCs w:val="18"/>
              </w:rPr>
              <w:t>Социальный статус пациента</w:t>
            </w:r>
          </w:p>
        </w:tc>
        <w:tc>
          <w:tcPr>
            <w:tcW w:w="1887" w:type="pct"/>
            <w:gridSpan w:val="3"/>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 xml:space="preserve">Заполняется код социального статуса с использованием справочника РТ6 «Социальный статус». </w:t>
            </w:r>
            <w:r w:rsidR="007144E5" w:rsidRPr="0097307D">
              <w:rPr>
                <w:sz w:val="20"/>
                <w:szCs w:val="18"/>
              </w:rPr>
              <w:t>Д</w:t>
            </w:r>
            <w:r w:rsidR="007144E5" w:rsidRPr="0097307D">
              <w:rPr>
                <w:sz w:val="20"/>
                <w:szCs w:val="20"/>
              </w:rPr>
              <w:t>ля диспансеризаций госслужащих указывается</w:t>
            </w:r>
            <w:r w:rsidR="007144E5" w:rsidRPr="0097307D">
              <w:rPr>
                <w:sz w:val="20"/>
                <w:szCs w:val="18"/>
              </w:rPr>
              <w:t xml:space="preserve"> 31 Государственный служащий.</w:t>
            </w:r>
          </w:p>
        </w:tc>
        <w:tc>
          <w:tcPr>
            <w:tcW w:w="966" w:type="pct"/>
            <w:tcBorders>
              <w:top w:val="nil"/>
              <w:left w:val="nil"/>
              <w:bottom w:val="single" w:sz="4" w:space="0" w:color="auto"/>
              <w:right w:val="single" w:sz="4" w:space="0" w:color="auto"/>
            </w:tcBorders>
          </w:tcPr>
          <w:p w:rsidR="00421659" w:rsidRPr="0097307D" w:rsidRDefault="00A21E6A" w:rsidP="006B648E">
            <w:pPr>
              <w:rPr>
                <w:sz w:val="20"/>
                <w:szCs w:val="18"/>
              </w:rPr>
            </w:pPr>
            <w:r w:rsidRPr="0097307D">
              <w:rPr>
                <w:sz w:val="20"/>
                <w:szCs w:val="18"/>
              </w:rPr>
              <w:t>Обязательно з</w:t>
            </w:r>
            <w:r w:rsidR="00421659" w:rsidRPr="0097307D">
              <w:rPr>
                <w:sz w:val="20"/>
                <w:szCs w:val="18"/>
              </w:rPr>
              <w:t>аполняется код социального статуса с использованием справочника РТ6 «Социальный статус».</w:t>
            </w:r>
            <w:r w:rsidR="00421659" w:rsidRPr="0097307D">
              <w:t xml:space="preserve"> </w:t>
            </w:r>
            <w:r w:rsidR="00421659" w:rsidRPr="0097307D">
              <w:br/>
            </w:r>
            <w:r w:rsidR="00421659" w:rsidRPr="0097307D">
              <w:rPr>
                <w:sz w:val="20"/>
                <w:szCs w:val="18"/>
              </w:rPr>
              <w:t>1 Работающий на предприятии, строительстве, транспорте, государственных внебюджетных фондах и т.д. (кроме лиц, занимающихся индивидуальной трудовой деятельностью)</w:t>
            </w:r>
          </w:p>
          <w:p w:rsidR="00421659" w:rsidRPr="0097307D" w:rsidRDefault="00421659" w:rsidP="006B648E">
            <w:pPr>
              <w:rPr>
                <w:sz w:val="20"/>
                <w:szCs w:val="18"/>
              </w:rPr>
            </w:pPr>
            <w:r w:rsidRPr="0097307D">
              <w:rPr>
                <w:sz w:val="20"/>
                <w:szCs w:val="18"/>
              </w:rPr>
              <w:t>2 Работающий в бюджетной сфере</w:t>
            </w:r>
          </w:p>
          <w:p w:rsidR="00421659" w:rsidRPr="0097307D" w:rsidRDefault="00421659" w:rsidP="006B648E">
            <w:pPr>
              <w:rPr>
                <w:sz w:val="20"/>
                <w:szCs w:val="18"/>
              </w:rPr>
            </w:pPr>
            <w:r w:rsidRPr="0097307D">
              <w:rPr>
                <w:sz w:val="20"/>
                <w:szCs w:val="18"/>
              </w:rPr>
              <w:t>3 Работающий в отрасли «сельское хозяйство»</w:t>
            </w:r>
          </w:p>
          <w:p w:rsidR="00421659" w:rsidRPr="0097307D" w:rsidRDefault="00421659" w:rsidP="006B648E">
            <w:pPr>
              <w:rPr>
                <w:sz w:val="20"/>
                <w:szCs w:val="18"/>
              </w:rPr>
            </w:pPr>
            <w:r w:rsidRPr="0097307D">
              <w:rPr>
                <w:sz w:val="20"/>
                <w:szCs w:val="18"/>
              </w:rPr>
              <w:t>4.1 Пенсионер работающий</w:t>
            </w:r>
          </w:p>
          <w:p w:rsidR="00421659" w:rsidRPr="0097307D" w:rsidRDefault="00421659" w:rsidP="006B648E">
            <w:pPr>
              <w:rPr>
                <w:sz w:val="20"/>
                <w:szCs w:val="18"/>
              </w:rPr>
            </w:pPr>
            <w:r w:rsidRPr="0097307D">
              <w:rPr>
                <w:sz w:val="20"/>
                <w:szCs w:val="18"/>
              </w:rPr>
              <w:t>4.2 Пенсионер неработающий</w:t>
            </w:r>
          </w:p>
          <w:p w:rsidR="00421659" w:rsidRPr="0097307D" w:rsidRDefault="00421659" w:rsidP="006B648E">
            <w:pPr>
              <w:rPr>
                <w:sz w:val="20"/>
                <w:szCs w:val="18"/>
              </w:rPr>
            </w:pPr>
            <w:r w:rsidRPr="0097307D">
              <w:rPr>
                <w:sz w:val="20"/>
                <w:szCs w:val="18"/>
              </w:rPr>
              <w:t>12 Лицо, занимающееся индивидуальной трудовой деятельностью</w:t>
            </w:r>
          </w:p>
          <w:p w:rsidR="00421659" w:rsidRPr="0097307D" w:rsidRDefault="00421659" w:rsidP="006B648E">
            <w:pPr>
              <w:rPr>
                <w:sz w:val="20"/>
                <w:szCs w:val="18"/>
              </w:rPr>
            </w:pPr>
            <w:r w:rsidRPr="0097307D">
              <w:rPr>
                <w:sz w:val="20"/>
                <w:szCs w:val="18"/>
              </w:rPr>
              <w:t>31  Государственный служащий</w:t>
            </w:r>
          </w:p>
          <w:p w:rsidR="00421659" w:rsidRPr="0097307D" w:rsidRDefault="00421659" w:rsidP="006B648E">
            <w:pPr>
              <w:rPr>
                <w:sz w:val="20"/>
                <w:szCs w:val="18"/>
              </w:rPr>
            </w:pPr>
            <w:r w:rsidRPr="0097307D">
              <w:rPr>
                <w:sz w:val="20"/>
                <w:szCs w:val="18"/>
              </w:rPr>
              <w:t>99  Прочие</w:t>
            </w:r>
          </w:p>
        </w:tc>
      </w:tr>
      <w:tr w:rsidR="00866327" w:rsidRPr="0097307D" w:rsidTr="00421659">
        <w:trPr>
          <w:trHeight w:val="774"/>
        </w:trPr>
        <w:tc>
          <w:tcPr>
            <w:tcW w:w="403" w:type="pct"/>
            <w:tcBorders>
              <w:top w:val="nil"/>
              <w:left w:val="single" w:sz="4" w:space="0" w:color="auto"/>
              <w:bottom w:val="single" w:sz="4" w:space="0" w:color="auto"/>
              <w:right w:val="single" w:sz="4" w:space="0" w:color="auto"/>
            </w:tcBorders>
            <w:shd w:val="clear" w:color="auto" w:fill="auto"/>
            <w:noWrap/>
            <w:vAlign w:val="bottom"/>
          </w:tcPr>
          <w:p w:rsidR="00866327" w:rsidRPr="0097307D" w:rsidRDefault="00866327"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866327" w:rsidRPr="0097307D" w:rsidRDefault="00866327" w:rsidP="006B648E">
            <w:pPr>
              <w:rPr>
                <w:sz w:val="20"/>
                <w:szCs w:val="18"/>
              </w:rPr>
            </w:pPr>
            <w:r w:rsidRPr="0097307D">
              <w:rPr>
                <w:sz w:val="20"/>
                <w:szCs w:val="18"/>
              </w:rPr>
              <w:t>DOCSER</w:t>
            </w:r>
          </w:p>
        </w:tc>
        <w:tc>
          <w:tcPr>
            <w:tcW w:w="184" w:type="pct"/>
            <w:tcBorders>
              <w:top w:val="nil"/>
              <w:left w:val="nil"/>
              <w:bottom w:val="single" w:sz="4" w:space="0" w:color="auto"/>
              <w:right w:val="single" w:sz="4" w:space="0" w:color="auto"/>
            </w:tcBorders>
            <w:shd w:val="clear" w:color="auto" w:fill="auto"/>
            <w:noWrap/>
          </w:tcPr>
          <w:p w:rsidR="00866327" w:rsidRPr="0097307D" w:rsidRDefault="00866327"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866327" w:rsidRPr="0097307D" w:rsidRDefault="00866327" w:rsidP="006B648E">
            <w:pPr>
              <w:jc w:val="center"/>
              <w:rPr>
                <w:sz w:val="20"/>
                <w:szCs w:val="18"/>
              </w:rPr>
            </w:pPr>
            <w:r w:rsidRPr="0097307D">
              <w:rPr>
                <w:sz w:val="20"/>
                <w:szCs w:val="18"/>
              </w:rPr>
              <w:t>T(10)</w:t>
            </w:r>
          </w:p>
        </w:tc>
        <w:tc>
          <w:tcPr>
            <w:tcW w:w="144" w:type="pct"/>
            <w:tcBorders>
              <w:top w:val="nil"/>
              <w:left w:val="nil"/>
              <w:bottom w:val="single" w:sz="4" w:space="0" w:color="auto"/>
              <w:right w:val="single" w:sz="4" w:space="0" w:color="auto"/>
            </w:tcBorders>
            <w:shd w:val="clear" w:color="auto" w:fill="auto"/>
            <w:noWrap/>
            <w:vAlign w:val="bottom"/>
          </w:tcPr>
          <w:p w:rsidR="00866327" w:rsidRPr="0097307D" w:rsidRDefault="00866327"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866327" w:rsidRPr="0097307D" w:rsidRDefault="00866327" w:rsidP="006B648E">
            <w:pPr>
              <w:rPr>
                <w:sz w:val="20"/>
                <w:szCs w:val="18"/>
              </w:rPr>
            </w:pPr>
            <w:r w:rsidRPr="0097307D">
              <w:rPr>
                <w:sz w:val="20"/>
                <w:szCs w:val="18"/>
              </w:rPr>
              <w:t>Серия документа, удостоверяющего личность пациента или представителя</w:t>
            </w:r>
          </w:p>
        </w:tc>
        <w:tc>
          <w:tcPr>
            <w:tcW w:w="920" w:type="pct"/>
            <w:gridSpan w:val="2"/>
            <w:vMerge w:val="restart"/>
            <w:tcBorders>
              <w:top w:val="nil"/>
              <w:left w:val="nil"/>
              <w:right w:val="single" w:sz="4" w:space="0" w:color="auto"/>
            </w:tcBorders>
            <w:shd w:val="clear" w:color="auto" w:fill="auto"/>
          </w:tcPr>
          <w:p w:rsidR="00866327" w:rsidRPr="0097307D" w:rsidRDefault="00866327" w:rsidP="006B648E">
            <w:pPr>
              <w:rPr>
                <w:sz w:val="20"/>
                <w:szCs w:val="18"/>
              </w:rPr>
            </w:pPr>
            <w:r w:rsidRPr="0097307D">
              <w:rPr>
                <w:sz w:val="20"/>
                <w:szCs w:val="18"/>
              </w:rPr>
              <w:t>Заполняется в соответствии с классификатором F011 согласно маске.</w:t>
            </w:r>
          </w:p>
          <w:p w:rsidR="00866327" w:rsidRPr="0097307D" w:rsidRDefault="00866327" w:rsidP="006B648E">
            <w:pPr>
              <w:rPr>
                <w:sz w:val="20"/>
                <w:szCs w:val="18"/>
              </w:rPr>
            </w:pPr>
            <w:r w:rsidRPr="0097307D">
              <w:rPr>
                <w:sz w:val="20"/>
                <w:szCs w:val="18"/>
              </w:rPr>
              <w:t>При указании ЕНП может не заполняться. Заполняется в соответствии с предъявленным документом.</w:t>
            </w:r>
          </w:p>
          <w:p w:rsidR="00866327" w:rsidRPr="0097307D" w:rsidRDefault="00866327" w:rsidP="006B648E">
            <w:pPr>
              <w:rPr>
                <w:sz w:val="20"/>
                <w:szCs w:val="18"/>
              </w:rPr>
            </w:pPr>
            <w:r w:rsidRPr="0097307D">
              <w:rPr>
                <w:sz w:val="20"/>
                <w:szCs w:val="18"/>
              </w:rPr>
              <w:t xml:space="preserve">Не обязательно для заполнения, если в поле </w:t>
            </w:r>
            <w:r w:rsidRPr="0097307D">
              <w:rPr>
                <w:sz w:val="20"/>
                <w:szCs w:val="18"/>
                <w:lang w:val="en-US"/>
              </w:rPr>
              <w:t>OS</w:t>
            </w:r>
            <w:r w:rsidRPr="0097307D">
              <w:rPr>
                <w:sz w:val="20"/>
                <w:szCs w:val="18"/>
              </w:rPr>
              <w:t>_</w:t>
            </w:r>
            <w:r w:rsidRPr="0097307D">
              <w:rPr>
                <w:sz w:val="20"/>
                <w:szCs w:val="18"/>
                <w:lang w:val="en-US"/>
              </w:rPr>
              <w:t>SLUCH</w:t>
            </w:r>
            <w:r w:rsidRPr="0097307D">
              <w:rPr>
                <w:sz w:val="20"/>
                <w:szCs w:val="18"/>
              </w:rPr>
              <w:t xml:space="preserve"> указано 3.</w:t>
            </w:r>
          </w:p>
        </w:tc>
        <w:tc>
          <w:tcPr>
            <w:tcW w:w="967" w:type="pct"/>
            <w:vMerge w:val="restart"/>
            <w:tcBorders>
              <w:top w:val="nil"/>
              <w:left w:val="nil"/>
              <w:right w:val="single" w:sz="4" w:space="0" w:color="auto"/>
            </w:tcBorders>
          </w:tcPr>
          <w:p w:rsidR="00866327" w:rsidRPr="0097307D" w:rsidRDefault="00866327" w:rsidP="006B648E">
            <w:pPr>
              <w:rPr>
                <w:sz w:val="20"/>
                <w:szCs w:val="18"/>
              </w:rPr>
            </w:pPr>
            <w:r w:rsidRPr="0097307D">
              <w:rPr>
                <w:sz w:val="20"/>
                <w:szCs w:val="18"/>
              </w:rPr>
              <w:t>Заполняется в соответствии с классификатором F011 согласно маске.</w:t>
            </w:r>
          </w:p>
          <w:p w:rsidR="00866327" w:rsidRPr="0097307D" w:rsidRDefault="00866327" w:rsidP="006B648E">
            <w:pPr>
              <w:rPr>
                <w:sz w:val="20"/>
                <w:szCs w:val="18"/>
              </w:rPr>
            </w:pPr>
            <w:r w:rsidRPr="0097307D">
              <w:rPr>
                <w:sz w:val="20"/>
                <w:szCs w:val="18"/>
              </w:rPr>
              <w:t>Для детей до государственной регистрации рождения поле не заполняется (документ представителя не указывается).</w:t>
            </w:r>
          </w:p>
          <w:p w:rsidR="00866327" w:rsidRPr="0097307D" w:rsidRDefault="00866327" w:rsidP="006B648E">
            <w:pPr>
              <w:rPr>
                <w:sz w:val="20"/>
                <w:szCs w:val="18"/>
              </w:rPr>
            </w:pPr>
            <w:r w:rsidRPr="0097307D">
              <w:rPr>
                <w:sz w:val="20"/>
                <w:szCs w:val="18"/>
              </w:rPr>
              <w:t xml:space="preserve">При оказании социально-значимых видах мед.помощи, хосписной помощи в условиях стационара , а также сан.авиационной помощи </w:t>
            </w:r>
            <w:r w:rsidRPr="0097307D">
              <w:rPr>
                <w:sz w:val="20"/>
                <w:szCs w:val="18"/>
              </w:rPr>
              <w:lastRenderedPageBreak/>
              <w:t>может не заполняться.</w:t>
            </w:r>
          </w:p>
          <w:p w:rsidR="00866327" w:rsidRPr="0097307D" w:rsidRDefault="00866327" w:rsidP="006B648E">
            <w:pPr>
              <w:rPr>
                <w:sz w:val="20"/>
                <w:szCs w:val="18"/>
              </w:rPr>
            </w:pPr>
            <w:r w:rsidRPr="0097307D">
              <w:rPr>
                <w:sz w:val="20"/>
                <w:szCs w:val="18"/>
              </w:rPr>
              <w:t>Для лабораторных исследов</w:t>
            </w:r>
            <w:r w:rsidR="00CB6DD5" w:rsidRPr="0097307D">
              <w:rPr>
                <w:sz w:val="20"/>
                <w:szCs w:val="18"/>
              </w:rPr>
              <w:t xml:space="preserve">аний, проведённых в ГАУЗ «РКИБ», а также при </w:t>
            </w:r>
            <w:r w:rsidR="00CB6DD5" w:rsidRPr="0097307D">
              <w:rPr>
                <w:sz w:val="20"/>
                <w:szCs w:val="20"/>
              </w:rPr>
              <w:t xml:space="preserve">Медицинской помощи оказываемой пациентам </w:t>
            </w:r>
            <w:r w:rsidR="00C21937" w:rsidRPr="0097307D">
              <w:rPr>
                <w:sz w:val="20"/>
                <w:szCs w:val="20"/>
              </w:rPr>
              <w:t xml:space="preserve"> </w:t>
            </w:r>
            <w:r w:rsidR="00CB6DD5" w:rsidRPr="0097307D">
              <w:rPr>
                <w:sz w:val="20"/>
                <w:szCs w:val="20"/>
              </w:rPr>
              <w:t>на условиях анонимности</w:t>
            </w:r>
            <w:r w:rsidRPr="0097307D">
              <w:rPr>
                <w:sz w:val="20"/>
                <w:szCs w:val="18"/>
              </w:rPr>
              <w:t xml:space="preserve"> не указывается.</w:t>
            </w:r>
          </w:p>
          <w:p w:rsidR="00866327" w:rsidRPr="0097307D" w:rsidRDefault="00866327" w:rsidP="006B648E">
            <w:pPr>
              <w:rPr>
                <w:sz w:val="20"/>
                <w:szCs w:val="18"/>
              </w:rPr>
            </w:pPr>
            <w:r w:rsidRPr="0097307D">
              <w:rPr>
                <w:sz w:val="20"/>
                <w:szCs w:val="18"/>
              </w:rPr>
              <w:t>Во всех остальных случаях обязательно к заполнению.</w:t>
            </w:r>
          </w:p>
        </w:tc>
        <w:tc>
          <w:tcPr>
            <w:tcW w:w="966" w:type="pct"/>
            <w:vMerge w:val="restart"/>
            <w:tcBorders>
              <w:top w:val="nil"/>
              <w:left w:val="nil"/>
              <w:right w:val="single" w:sz="4" w:space="0" w:color="auto"/>
            </w:tcBorders>
          </w:tcPr>
          <w:p w:rsidR="00866327" w:rsidRPr="0097307D" w:rsidRDefault="007D4353" w:rsidP="006B648E">
            <w:pPr>
              <w:rPr>
                <w:sz w:val="20"/>
                <w:szCs w:val="18"/>
              </w:rPr>
            </w:pPr>
            <w:r w:rsidRPr="0097307D">
              <w:rPr>
                <w:sz w:val="20"/>
                <w:szCs w:val="18"/>
              </w:rPr>
              <w:lastRenderedPageBreak/>
              <w:t>Не заполняется</w:t>
            </w:r>
          </w:p>
        </w:tc>
      </w:tr>
      <w:tr w:rsidR="00866327" w:rsidRPr="0097307D" w:rsidTr="00421659">
        <w:trPr>
          <w:trHeight w:val="744"/>
        </w:trPr>
        <w:tc>
          <w:tcPr>
            <w:tcW w:w="403" w:type="pct"/>
            <w:tcBorders>
              <w:top w:val="nil"/>
              <w:left w:val="single" w:sz="4" w:space="0" w:color="auto"/>
              <w:bottom w:val="single" w:sz="4" w:space="0" w:color="auto"/>
              <w:right w:val="single" w:sz="4" w:space="0" w:color="auto"/>
            </w:tcBorders>
            <w:shd w:val="clear" w:color="auto" w:fill="auto"/>
            <w:noWrap/>
            <w:vAlign w:val="bottom"/>
          </w:tcPr>
          <w:p w:rsidR="00866327" w:rsidRPr="0097307D" w:rsidRDefault="00866327"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866327" w:rsidRPr="0097307D" w:rsidRDefault="00866327" w:rsidP="006B648E">
            <w:pPr>
              <w:rPr>
                <w:sz w:val="20"/>
                <w:szCs w:val="18"/>
              </w:rPr>
            </w:pPr>
            <w:r w:rsidRPr="0097307D">
              <w:rPr>
                <w:sz w:val="20"/>
                <w:szCs w:val="18"/>
              </w:rPr>
              <w:t>DOCNUM</w:t>
            </w:r>
          </w:p>
        </w:tc>
        <w:tc>
          <w:tcPr>
            <w:tcW w:w="184" w:type="pct"/>
            <w:tcBorders>
              <w:top w:val="nil"/>
              <w:left w:val="nil"/>
              <w:bottom w:val="single" w:sz="4" w:space="0" w:color="auto"/>
              <w:right w:val="single" w:sz="4" w:space="0" w:color="auto"/>
            </w:tcBorders>
            <w:shd w:val="clear" w:color="auto" w:fill="auto"/>
            <w:noWrap/>
          </w:tcPr>
          <w:p w:rsidR="00866327" w:rsidRPr="0097307D" w:rsidRDefault="00866327"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866327" w:rsidRPr="0097307D" w:rsidRDefault="00866327" w:rsidP="006B648E">
            <w:pPr>
              <w:jc w:val="center"/>
              <w:rPr>
                <w:sz w:val="20"/>
                <w:szCs w:val="18"/>
              </w:rPr>
            </w:pPr>
            <w:r w:rsidRPr="0097307D">
              <w:rPr>
                <w:sz w:val="20"/>
                <w:szCs w:val="18"/>
              </w:rPr>
              <w:t>T(20)</w:t>
            </w:r>
          </w:p>
        </w:tc>
        <w:tc>
          <w:tcPr>
            <w:tcW w:w="144" w:type="pct"/>
            <w:tcBorders>
              <w:top w:val="nil"/>
              <w:left w:val="nil"/>
              <w:bottom w:val="single" w:sz="4" w:space="0" w:color="auto"/>
              <w:right w:val="single" w:sz="4" w:space="0" w:color="auto"/>
            </w:tcBorders>
            <w:shd w:val="clear" w:color="auto" w:fill="auto"/>
            <w:noWrap/>
            <w:vAlign w:val="bottom"/>
          </w:tcPr>
          <w:p w:rsidR="00866327" w:rsidRPr="0097307D" w:rsidRDefault="00866327"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866327" w:rsidRPr="0097307D" w:rsidRDefault="00866327" w:rsidP="006B648E">
            <w:pPr>
              <w:rPr>
                <w:sz w:val="20"/>
                <w:szCs w:val="18"/>
              </w:rPr>
            </w:pPr>
            <w:r w:rsidRPr="0097307D">
              <w:rPr>
                <w:sz w:val="20"/>
                <w:szCs w:val="18"/>
              </w:rPr>
              <w:t>Номер документа, удостоверяющего личность или представителя</w:t>
            </w:r>
          </w:p>
        </w:tc>
        <w:tc>
          <w:tcPr>
            <w:tcW w:w="920" w:type="pct"/>
            <w:gridSpan w:val="2"/>
            <w:vMerge/>
            <w:tcBorders>
              <w:left w:val="nil"/>
              <w:bottom w:val="single" w:sz="4" w:space="0" w:color="auto"/>
              <w:right w:val="single" w:sz="4" w:space="0" w:color="auto"/>
            </w:tcBorders>
            <w:shd w:val="clear" w:color="auto" w:fill="auto"/>
          </w:tcPr>
          <w:p w:rsidR="00866327" w:rsidRPr="0097307D" w:rsidRDefault="00866327" w:rsidP="006B648E">
            <w:pPr>
              <w:rPr>
                <w:sz w:val="20"/>
                <w:szCs w:val="18"/>
              </w:rPr>
            </w:pPr>
          </w:p>
        </w:tc>
        <w:tc>
          <w:tcPr>
            <w:tcW w:w="967" w:type="pct"/>
            <w:vMerge/>
            <w:tcBorders>
              <w:left w:val="nil"/>
              <w:bottom w:val="single" w:sz="4" w:space="0" w:color="auto"/>
              <w:right w:val="single" w:sz="4" w:space="0" w:color="auto"/>
            </w:tcBorders>
          </w:tcPr>
          <w:p w:rsidR="00866327" w:rsidRPr="0097307D" w:rsidRDefault="00866327" w:rsidP="006B648E">
            <w:pPr>
              <w:rPr>
                <w:sz w:val="20"/>
                <w:szCs w:val="18"/>
              </w:rPr>
            </w:pPr>
          </w:p>
        </w:tc>
        <w:tc>
          <w:tcPr>
            <w:tcW w:w="966" w:type="pct"/>
            <w:vMerge/>
            <w:tcBorders>
              <w:left w:val="nil"/>
              <w:bottom w:val="single" w:sz="4" w:space="0" w:color="auto"/>
              <w:right w:val="single" w:sz="4" w:space="0" w:color="auto"/>
            </w:tcBorders>
          </w:tcPr>
          <w:p w:rsidR="00866327" w:rsidRPr="0097307D" w:rsidRDefault="00866327" w:rsidP="006B648E">
            <w:pPr>
              <w:rPr>
                <w:sz w:val="20"/>
                <w:szCs w:val="18"/>
              </w:rPr>
            </w:pP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DOCDATE</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lang w:val="en-US"/>
              </w:rPr>
            </w:pPr>
            <w:r w:rsidRPr="0097307D">
              <w:rPr>
                <w:sz w:val="20"/>
                <w:szCs w:val="18"/>
                <w:lang w:val="en-US"/>
              </w:rPr>
              <w:t>D</w:t>
            </w:r>
          </w:p>
        </w:tc>
        <w:tc>
          <w:tcPr>
            <w:tcW w:w="144" w:type="pct"/>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Дата выдачи документа, удостоверяющего личность пациента или представителя</w:t>
            </w:r>
          </w:p>
        </w:tc>
        <w:tc>
          <w:tcPr>
            <w:tcW w:w="920"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При указании ЕНП может не заполняться. Заполняется в соответствии с предъявленным документом.</w:t>
            </w:r>
          </w:p>
          <w:p w:rsidR="00421659" w:rsidRPr="0097307D" w:rsidRDefault="00421659" w:rsidP="006B648E">
            <w:pPr>
              <w:rPr>
                <w:sz w:val="20"/>
                <w:szCs w:val="18"/>
              </w:rPr>
            </w:pPr>
            <w:r w:rsidRPr="0097307D">
              <w:rPr>
                <w:sz w:val="20"/>
                <w:szCs w:val="18"/>
              </w:rPr>
              <w:t xml:space="preserve">Не обязательно для заполнения, если в поле </w:t>
            </w:r>
            <w:r w:rsidRPr="0097307D">
              <w:rPr>
                <w:sz w:val="20"/>
                <w:szCs w:val="18"/>
                <w:lang w:val="en-US"/>
              </w:rPr>
              <w:t>OS</w:t>
            </w:r>
            <w:r w:rsidRPr="0097307D">
              <w:rPr>
                <w:sz w:val="20"/>
                <w:szCs w:val="18"/>
              </w:rPr>
              <w:t>_</w:t>
            </w:r>
            <w:r w:rsidRPr="0097307D">
              <w:rPr>
                <w:sz w:val="20"/>
                <w:szCs w:val="18"/>
                <w:lang w:val="en-US"/>
              </w:rPr>
              <w:t>SLUCH</w:t>
            </w:r>
            <w:r w:rsidRPr="0097307D">
              <w:rPr>
                <w:sz w:val="20"/>
                <w:szCs w:val="18"/>
              </w:rPr>
              <w:t xml:space="preserve"> указано 3. Заполняется для лиц, застрахованных не в РТ.</w:t>
            </w:r>
          </w:p>
        </w:tc>
        <w:tc>
          <w:tcPr>
            <w:tcW w:w="967" w:type="pct"/>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Не заполняется</w:t>
            </w:r>
          </w:p>
        </w:tc>
        <w:tc>
          <w:tcPr>
            <w:tcW w:w="966" w:type="pct"/>
            <w:tcBorders>
              <w:top w:val="nil"/>
              <w:left w:val="nil"/>
              <w:bottom w:val="single" w:sz="4" w:space="0" w:color="auto"/>
              <w:right w:val="single" w:sz="4" w:space="0" w:color="auto"/>
            </w:tcBorders>
          </w:tcPr>
          <w:p w:rsidR="00421659" w:rsidRPr="0097307D" w:rsidRDefault="00866327" w:rsidP="006B648E">
            <w:pPr>
              <w:rPr>
                <w:sz w:val="20"/>
                <w:szCs w:val="18"/>
                <w:lang w:val="en-US"/>
              </w:rPr>
            </w:pPr>
            <w:r w:rsidRPr="0097307D">
              <w:rPr>
                <w:sz w:val="20"/>
                <w:szCs w:val="18"/>
                <w:lang w:val="en-US"/>
              </w:rPr>
              <w:t>Не заполняется</w:t>
            </w: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DOCORG</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lang w:val="en-US"/>
              </w:rPr>
            </w:pPr>
            <w:r w:rsidRPr="0097307D">
              <w:rPr>
                <w:sz w:val="20"/>
                <w:szCs w:val="18"/>
                <w:lang w:val="en-US"/>
              </w:rPr>
              <w:t>T(1000)</w:t>
            </w:r>
          </w:p>
        </w:tc>
        <w:tc>
          <w:tcPr>
            <w:tcW w:w="144" w:type="pct"/>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Наименование органа, выдавшего документ, удостоверяющий личность</w:t>
            </w:r>
          </w:p>
        </w:tc>
        <w:tc>
          <w:tcPr>
            <w:tcW w:w="920"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При указании ЕНП может не заполняться. Заполняется в соответствии с предъявленным документом.</w:t>
            </w:r>
          </w:p>
          <w:p w:rsidR="00421659" w:rsidRPr="0097307D" w:rsidRDefault="00421659" w:rsidP="006B648E">
            <w:pPr>
              <w:rPr>
                <w:sz w:val="20"/>
                <w:szCs w:val="18"/>
              </w:rPr>
            </w:pPr>
            <w:r w:rsidRPr="0097307D">
              <w:rPr>
                <w:sz w:val="20"/>
                <w:szCs w:val="18"/>
              </w:rPr>
              <w:t xml:space="preserve">Не обязательно для заполнения, если в поле </w:t>
            </w:r>
            <w:r w:rsidRPr="0097307D">
              <w:rPr>
                <w:sz w:val="20"/>
                <w:szCs w:val="18"/>
                <w:lang w:val="en-US"/>
              </w:rPr>
              <w:t>OS</w:t>
            </w:r>
            <w:r w:rsidRPr="0097307D">
              <w:rPr>
                <w:sz w:val="20"/>
                <w:szCs w:val="18"/>
              </w:rPr>
              <w:t>_</w:t>
            </w:r>
            <w:r w:rsidRPr="0097307D">
              <w:rPr>
                <w:sz w:val="20"/>
                <w:szCs w:val="18"/>
                <w:lang w:val="en-US"/>
              </w:rPr>
              <w:t>SLUCH</w:t>
            </w:r>
            <w:r w:rsidRPr="0097307D">
              <w:rPr>
                <w:sz w:val="20"/>
                <w:szCs w:val="18"/>
              </w:rPr>
              <w:t xml:space="preserve"> указано 3. Заполняется для лиц, застрахованных не в РТ.</w:t>
            </w:r>
          </w:p>
        </w:tc>
        <w:tc>
          <w:tcPr>
            <w:tcW w:w="967" w:type="pct"/>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Не заполняется</w:t>
            </w: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lang w:val="en-US"/>
              </w:rPr>
            </w:pPr>
            <w:r w:rsidRPr="0097307D">
              <w:rPr>
                <w:sz w:val="20"/>
                <w:szCs w:val="18"/>
              </w:rPr>
              <w:t>Не заполняется</w:t>
            </w:r>
          </w:p>
        </w:tc>
      </w:tr>
      <w:tr w:rsidR="007D4353" w:rsidRPr="0097307D" w:rsidTr="007D4353">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97307D" w:rsidRDefault="007D4353"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7D4353" w:rsidRPr="0097307D" w:rsidRDefault="007D4353" w:rsidP="006B648E">
            <w:pPr>
              <w:rPr>
                <w:sz w:val="20"/>
                <w:szCs w:val="18"/>
              </w:rPr>
            </w:pPr>
            <w:r w:rsidRPr="0097307D">
              <w:rPr>
                <w:sz w:val="20"/>
                <w:szCs w:val="18"/>
              </w:rPr>
              <w:t>SNILS</w:t>
            </w:r>
          </w:p>
        </w:tc>
        <w:tc>
          <w:tcPr>
            <w:tcW w:w="184" w:type="pct"/>
            <w:tcBorders>
              <w:top w:val="nil"/>
              <w:left w:val="nil"/>
              <w:bottom w:val="single" w:sz="4" w:space="0" w:color="auto"/>
              <w:right w:val="single" w:sz="4" w:space="0" w:color="auto"/>
            </w:tcBorders>
            <w:shd w:val="clear" w:color="auto" w:fill="auto"/>
            <w:noWrap/>
          </w:tcPr>
          <w:p w:rsidR="007D4353" w:rsidRPr="0097307D" w:rsidRDefault="007D4353"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7D4353" w:rsidRPr="0097307D" w:rsidRDefault="007D4353" w:rsidP="006B648E">
            <w:pPr>
              <w:jc w:val="center"/>
              <w:rPr>
                <w:sz w:val="20"/>
                <w:szCs w:val="18"/>
              </w:rPr>
            </w:pPr>
            <w:r w:rsidRPr="0097307D">
              <w:rPr>
                <w:sz w:val="20"/>
                <w:szCs w:val="18"/>
              </w:rPr>
              <w:t>T(14)</w:t>
            </w:r>
          </w:p>
        </w:tc>
        <w:tc>
          <w:tcPr>
            <w:tcW w:w="144" w:type="pct"/>
            <w:tcBorders>
              <w:top w:val="nil"/>
              <w:left w:val="nil"/>
              <w:bottom w:val="single" w:sz="4" w:space="0" w:color="auto"/>
              <w:right w:val="single" w:sz="4" w:space="0" w:color="auto"/>
            </w:tcBorders>
            <w:shd w:val="clear" w:color="auto" w:fill="auto"/>
            <w:noWrap/>
            <w:vAlign w:val="bottom"/>
          </w:tcPr>
          <w:p w:rsidR="007D4353" w:rsidRPr="0097307D" w:rsidRDefault="007D4353"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97307D" w:rsidRDefault="007D4353" w:rsidP="006B648E">
            <w:pPr>
              <w:rPr>
                <w:sz w:val="20"/>
                <w:szCs w:val="18"/>
              </w:rPr>
            </w:pPr>
            <w:r w:rsidRPr="0097307D">
              <w:rPr>
                <w:sz w:val="20"/>
                <w:szCs w:val="18"/>
              </w:rPr>
              <w:t>СНИЛС пациента или представителя</w:t>
            </w:r>
          </w:p>
        </w:tc>
        <w:tc>
          <w:tcPr>
            <w:tcW w:w="1887" w:type="pct"/>
            <w:gridSpan w:val="3"/>
            <w:tcBorders>
              <w:top w:val="nil"/>
              <w:left w:val="nil"/>
              <w:bottom w:val="single" w:sz="4" w:space="0" w:color="auto"/>
              <w:right w:val="single" w:sz="4" w:space="0" w:color="auto"/>
            </w:tcBorders>
            <w:shd w:val="clear" w:color="auto" w:fill="auto"/>
          </w:tcPr>
          <w:p w:rsidR="007D4353" w:rsidRPr="0097307D" w:rsidRDefault="007D4353" w:rsidP="006B648E">
            <w:pPr>
              <w:rPr>
                <w:sz w:val="20"/>
                <w:szCs w:val="18"/>
              </w:rPr>
            </w:pPr>
            <w:r w:rsidRPr="0097307D">
              <w:rPr>
                <w:sz w:val="20"/>
                <w:szCs w:val="18"/>
              </w:rPr>
              <w:t>СНИЛС с разделителями. Указывается при наличии.</w:t>
            </w:r>
          </w:p>
        </w:tc>
        <w:tc>
          <w:tcPr>
            <w:tcW w:w="966" w:type="pct"/>
            <w:tcBorders>
              <w:top w:val="nil"/>
              <w:left w:val="nil"/>
              <w:bottom w:val="single" w:sz="4" w:space="0" w:color="auto"/>
              <w:right w:val="single" w:sz="4" w:space="0" w:color="auto"/>
            </w:tcBorders>
            <w:shd w:val="clear" w:color="auto" w:fill="auto"/>
          </w:tcPr>
          <w:p w:rsidR="007D4353" w:rsidRPr="0097307D" w:rsidRDefault="007D4353" w:rsidP="006B648E">
            <w:pPr>
              <w:rPr>
                <w:sz w:val="20"/>
                <w:szCs w:val="18"/>
              </w:rPr>
            </w:pPr>
            <w:r w:rsidRPr="0097307D">
              <w:rPr>
                <w:sz w:val="20"/>
                <w:szCs w:val="18"/>
              </w:rPr>
              <w:t>Не заполняется</w:t>
            </w:r>
          </w:p>
        </w:tc>
      </w:tr>
      <w:tr w:rsidR="007D4353" w:rsidRPr="0097307D" w:rsidTr="007D4353">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97307D" w:rsidRDefault="007D4353"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7D4353" w:rsidRPr="0097307D" w:rsidRDefault="007D4353" w:rsidP="006B648E">
            <w:pPr>
              <w:rPr>
                <w:sz w:val="20"/>
                <w:szCs w:val="18"/>
              </w:rPr>
            </w:pPr>
            <w:r w:rsidRPr="0097307D">
              <w:rPr>
                <w:sz w:val="20"/>
                <w:szCs w:val="18"/>
              </w:rPr>
              <w:t>OKATOG</w:t>
            </w:r>
          </w:p>
        </w:tc>
        <w:tc>
          <w:tcPr>
            <w:tcW w:w="184" w:type="pct"/>
            <w:tcBorders>
              <w:top w:val="nil"/>
              <w:left w:val="nil"/>
              <w:bottom w:val="single" w:sz="4" w:space="0" w:color="auto"/>
              <w:right w:val="single" w:sz="4" w:space="0" w:color="auto"/>
            </w:tcBorders>
            <w:shd w:val="clear" w:color="auto" w:fill="auto"/>
            <w:noWrap/>
          </w:tcPr>
          <w:p w:rsidR="007D4353" w:rsidRPr="0097307D" w:rsidRDefault="007D4353"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7D4353" w:rsidRPr="0097307D" w:rsidRDefault="007D4353" w:rsidP="006B648E">
            <w:pPr>
              <w:jc w:val="center"/>
              <w:rPr>
                <w:sz w:val="20"/>
                <w:szCs w:val="18"/>
              </w:rPr>
            </w:pPr>
            <w:r w:rsidRPr="0097307D">
              <w:rPr>
                <w:sz w:val="20"/>
                <w:szCs w:val="18"/>
              </w:rPr>
              <w:t>T(11)</w:t>
            </w:r>
          </w:p>
        </w:tc>
        <w:tc>
          <w:tcPr>
            <w:tcW w:w="144" w:type="pct"/>
            <w:tcBorders>
              <w:top w:val="nil"/>
              <w:left w:val="nil"/>
              <w:bottom w:val="single" w:sz="4" w:space="0" w:color="auto"/>
              <w:right w:val="single" w:sz="4" w:space="0" w:color="auto"/>
            </w:tcBorders>
            <w:shd w:val="clear" w:color="auto" w:fill="auto"/>
            <w:noWrap/>
            <w:vAlign w:val="bottom"/>
          </w:tcPr>
          <w:p w:rsidR="007D4353" w:rsidRPr="0097307D" w:rsidRDefault="007D4353"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97307D" w:rsidRDefault="007D4353" w:rsidP="006B648E">
            <w:pPr>
              <w:rPr>
                <w:sz w:val="20"/>
                <w:szCs w:val="18"/>
              </w:rPr>
            </w:pPr>
            <w:r w:rsidRPr="0097307D">
              <w:rPr>
                <w:sz w:val="20"/>
                <w:szCs w:val="18"/>
              </w:rPr>
              <w:t>Код места постоянной регистрации по ОКАТО</w:t>
            </w:r>
          </w:p>
        </w:tc>
        <w:tc>
          <w:tcPr>
            <w:tcW w:w="920" w:type="pct"/>
            <w:gridSpan w:val="2"/>
            <w:vMerge w:val="restart"/>
            <w:tcBorders>
              <w:top w:val="nil"/>
              <w:left w:val="nil"/>
              <w:right w:val="single" w:sz="4" w:space="0" w:color="auto"/>
            </w:tcBorders>
            <w:shd w:val="clear" w:color="auto" w:fill="auto"/>
          </w:tcPr>
          <w:p w:rsidR="007D4353" w:rsidRPr="0097307D" w:rsidRDefault="007D4353" w:rsidP="006B648E">
            <w:pPr>
              <w:rPr>
                <w:sz w:val="20"/>
                <w:szCs w:val="18"/>
              </w:rPr>
            </w:pPr>
            <w:r w:rsidRPr="0097307D">
              <w:rPr>
                <w:sz w:val="20"/>
                <w:szCs w:val="18"/>
              </w:rPr>
              <w:t xml:space="preserve">Обязательно должно быть заполнено одно из двух полей. </w:t>
            </w:r>
          </w:p>
          <w:p w:rsidR="007D4353" w:rsidRPr="0097307D" w:rsidRDefault="007D4353" w:rsidP="006B648E">
            <w:pPr>
              <w:rPr>
                <w:sz w:val="20"/>
                <w:szCs w:val="18"/>
              </w:rPr>
            </w:pPr>
            <w:r w:rsidRPr="0097307D">
              <w:rPr>
                <w:sz w:val="20"/>
                <w:szCs w:val="18"/>
              </w:rPr>
              <w:t xml:space="preserve">В случае заполнения поля OKATOP для застрахованных на территории Республики Татарстан обязательно должен быть указан код, относящийся к территории Республики Татарстан. Для пациентов, которым оказывались методы ВМП-Бюджет, код места </w:t>
            </w:r>
            <w:r w:rsidRPr="0097307D">
              <w:rPr>
                <w:sz w:val="20"/>
                <w:szCs w:val="18"/>
              </w:rPr>
              <w:lastRenderedPageBreak/>
              <w:t>постоянной регистрации по ОКАТО обязателен к заполнению.</w:t>
            </w:r>
          </w:p>
        </w:tc>
        <w:tc>
          <w:tcPr>
            <w:tcW w:w="967" w:type="pct"/>
            <w:vMerge w:val="restart"/>
            <w:tcBorders>
              <w:top w:val="nil"/>
              <w:left w:val="nil"/>
              <w:right w:val="single" w:sz="4" w:space="0" w:color="auto"/>
            </w:tcBorders>
          </w:tcPr>
          <w:p w:rsidR="007D4353" w:rsidRPr="0097307D" w:rsidRDefault="007D4353" w:rsidP="006B648E">
            <w:pPr>
              <w:rPr>
                <w:sz w:val="20"/>
                <w:szCs w:val="18"/>
                <w:lang w:val="en-US"/>
              </w:rPr>
            </w:pPr>
            <w:r w:rsidRPr="0097307D">
              <w:rPr>
                <w:sz w:val="20"/>
                <w:szCs w:val="18"/>
              </w:rPr>
              <w:lastRenderedPageBreak/>
              <w:t>Заполняется при наличии</w:t>
            </w:r>
          </w:p>
        </w:tc>
        <w:tc>
          <w:tcPr>
            <w:tcW w:w="966" w:type="pct"/>
            <w:vMerge w:val="restart"/>
            <w:tcBorders>
              <w:top w:val="nil"/>
              <w:left w:val="nil"/>
              <w:right w:val="single" w:sz="4" w:space="0" w:color="auto"/>
            </w:tcBorders>
          </w:tcPr>
          <w:p w:rsidR="007D4353" w:rsidRPr="0097307D" w:rsidRDefault="007D4353" w:rsidP="006B648E">
            <w:pPr>
              <w:rPr>
                <w:sz w:val="20"/>
                <w:szCs w:val="18"/>
                <w:lang w:val="en-US"/>
              </w:rPr>
            </w:pPr>
            <w:r w:rsidRPr="0097307D">
              <w:rPr>
                <w:sz w:val="20"/>
                <w:szCs w:val="18"/>
              </w:rPr>
              <w:t>Не заполняется</w:t>
            </w:r>
          </w:p>
        </w:tc>
      </w:tr>
      <w:tr w:rsidR="007D4353" w:rsidRPr="0097307D" w:rsidTr="007D4353">
        <w:trPr>
          <w:trHeight w:val="521"/>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97307D" w:rsidRDefault="007D4353"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7D4353" w:rsidRPr="0097307D" w:rsidRDefault="007D4353" w:rsidP="006B648E">
            <w:pPr>
              <w:rPr>
                <w:sz w:val="20"/>
                <w:szCs w:val="18"/>
              </w:rPr>
            </w:pPr>
            <w:r w:rsidRPr="0097307D">
              <w:rPr>
                <w:sz w:val="20"/>
                <w:szCs w:val="18"/>
              </w:rPr>
              <w:t>OKATOP</w:t>
            </w:r>
          </w:p>
        </w:tc>
        <w:tc>
          <w:tcPr>
            <w:tcW w:w="184" w:type="pct"/>
            <w:tcBorders>
              <w:top w:val="nil"/>
              <w:left w:val="nil"/>
              <w:bottom w:val="single" w:sz="4" w:space="0" w:color="auto"/>
              <w:right w:val="single" w:sz="4" w:space="0" w:color="auto"/>
            </w:tcBorders>
            <w:shd w:val="clear" w:color="auto" w:fill="auto"/>
            <w:noWrap/>
          </w:tcPr>
          <w:p w:rsidR="007D4353" w:rsidRPr="0097307D" w:rsidRDefault="007D4353"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7D4353" w:rsidRPr="0097307D" w:rsidRDefault="007D4353" w:rsidP="006B648E">
            <w:pPr>
              <w:jc w:val="center"/>
              <w:rPr>
                <w:sz w:val="20"/>
                <w:szCs w:val="18"/>
              </w:rPr>
            </w:pPr>
            <w:r w:rsidRPr="0097307D">
              <w:rPr>
                <w:sz w:val="20"/>
                <w:szCs w:val="18"/>
              </w:rPr>
              <w:t>T(11)</w:t>
            </w:r>
          </w:p>
        </w:tc>
        <w:tc>
          <w:tcPr>
            <w:tcW w:w="144" w:type="pct"/>
            <w:tcBorders>
              <w:top w:val="nil"/>
              <w:left w:val="nil"/>
              <w:bottom w:val="single" w:sz="4" w:space="0" w:color="auto"/>
              <w:right w:val="single" w:sz="4" w:space="0" w:color="auto"/>
            </w:tcBorders>
            <w:shd w:val="clear" w:color="auto" w:fill="auto"/>
            <w:noWrap/>
            <w:vAlign w:val="bottom"/>
          </w:tcPr>
          <w:p w:rsidR="007D4353" w:rsidRPr="0097307D" w:rsidRDefault="007D4353"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97307D" w:rsidRDefault="007D4353" w:rsidP="006B648E">
            <w:pPr>
              <w:rPr>
                <w:sz w:val="20"/>
                <w:szCs w:val="18"/>
              </w:rPr>
            </w:pPr>
            <w:r w:rsidRPr="0097307D">
              <w:rPr>
                <w:sz w:val="20"/>
                <w:szCs w:val="18"/>
              </w:rPr>
              <w:t>Код места временной регистрации (при наличии) или фактического проживания ОКАТО</w:t>
            </w:r>
          </w:p>
        </w:tc>
        <w:tc>
          <w:tcPr>
            <w:tcW w:w="920" w:type="pct"/>
            <w:gridSpan w:val="2"/>
            <w:vMerge/>
            <w:tcBorders>
              <w:left w:val="nil"/>
              <w:bottom w:val="single" w:sz="4" w:space="0" w:color="auto"/>
              <w:right w:val="single" w:sz="4" w:space="0" w:color="auto"/>
            </w:tcBorders>
            <w:shd w:val="clear" w:color="auto" w:fill="auto"/>
          </w:tcPr>
          <w:p w:rsidR="007D4353" w:rsidRPr="0097307D" w:rsidRDefault="007D4353" w:rsidP="006B648E">
            <w:pPr>
              <w:rPr>
                <w:sz w:val="20"/>
                <w:szCs w:val="18"/>
              </w:rPr>
            </w:pPr>
          </w:p>
        </w:tc>
        <w:tc>
          <w:tcPr>
            <w:tcW w:w="967" w:type="pct"/>
            <w:vMerge/>
            <w:tcBorders>
              <w:left w:val="nil"/>
              <w:bottom w:val="single" w:sz="4" w:space="0" w:color="auto"/>
              <w:right w:val="single" w:sz="4" w:space="0" w:color="auto"/>
            </w:tcBorders>
          </w:tcPr>
          <w:p w:rsidR="007D4353" w:rsidRPr="0097307D" w:rsidRDefault="007D4353" w:rsidP="006B648E">
            <w:pPr>
              <w:rPr>
                <w:sz w:val="20"/>
                <w:szCs w:val="18"/>
              </w:rPr>
            </w:pPr>
          </w:p>
        </w:tc>
        <w:tc>
          <w:tcPr>
            <w:tcW w:w="966" w:type="pct"/>
            <w:vMerge/>
            <w:tcBorders>
              <w:left w:val="nil"/>
              <w:bottom w:val="single" w:sz="4" w:space="0" w:color="auto"/>
              <w:right w:val="single" w:sz="4" w:space="0" w:color="auto"/>
            </w:tcBorders>
          </w:tcPr>
          <w:p w:rsidR="007D4353" w:rsidRPr="0097307D" w:rsidRDefault="007D4353" w:rsidP="006B648E">
            <w:pPr>
              <w:rPr>
                <w:sz w:val="20"/>
                <w:szCs w:val="18"/>
              </w:rPr>
            </w:pPr>
          </w:p>
        </w:tc>
      </w:tr>
      <w:tr w:rsidR="007D4353" w:rsidRPr="0097307D" w:rsidTr="007D4353">
        <w:trPr>
          <w:trHeight w:val="506"/>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97307D" w:rsidRDefault="007D4353"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7D4353" w:rsidRPr="0097307D" w:rsidRDefault="007D4353" w:rsidP="006B648E">
            <w:pPr>
              <w:rPr>
                <w:sz w:val="20"/>
                <w:szCs w:val="18"/>
                <w:lang w:val="en-US"/>
              </w:rPr>
            </w:pPr>
            <w:r w:rsidRPr="0097307D">
              <w:rPr>
                <w:sz w:val="20"/>
                <w:szCs w:val="18"/>
                <w:lang w:val="en-US"/>
              </w:rPr>
              <w:t>ADDRESS</w:t>
            </w:r>
          </w:p>
        </w:tc>
        <w:tc>
          <w:tcPr>
            <w:tcW w:w="184" w:type="pct"/>
            <w:tcBorders>
              <w:top w:val="nil"/>
              <w:left w:val="nil"/>
              <w:bottom w:val="single" w:sz="4" w:space="0" w:color="auto"/>
              <w:right w:val="single" w:sz="4" w:space="0" w:color="auto"/>
            </w:tcBorders>
            <w:shd w:val="clear" w:color="auto" w:fill="auto"/>
            <w:noWrap/>
          </w:tcPr>
          <w:p w:rsidR="007D4353" w:rsidRPr="0097307D" w:rsidRDefault="007D4353"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7D4353" w:rsidRPr="0097307D" w:rsidRDefault="007D4353" w:rsidP="006B648E">
            <w:pPr>
              <w:jc w:val="center"/>
              <w:rPr>
                <w:sz w:val="20"/>
                <w:szCs w:val="18"/>
              </w:rPr>
            </w:pPr>
            <w:r w:rsidRPr="0097307D">
              <w:rPr>
                <w:sz w:val="20"/>
                <w:szCs w:val="18"/>
              </w:rPr>
              <w:t>T(150)</w:t>
            </w:r>
          </w:p>
        </w:tc>
        <w:tc>
          <w:tcPr>
            <w:tcW w:w="144" w:type="pct"/>
            <w:tcBorders>
              <w:top w:val="nil"/>
              <w:left w:val="nil"/>
              <w:bottom w:val="single" w:sz="4" w:space="0" w:color="auto"/>
              <w:right w:val="single" w:sz="4" w:space="0" w:color="auto"/>
            </w:tcBorders>
            <w:shd w:val="clear" w:color="auto" w:fill="auto"/>
            <w:noWrap/>
          </w:tcPr>
          <w:p w:rsidR="007D4353" w:rsidRPr="0097307D" w:rsidRDefault="007D4353" w:rsidP="006B648E">
            <w:pPr>
              <w:jc w:val="center"/>
              <w:rPr>
                <w:sz w:val="20"/>
                <w:szCs w:val="18"/>
              </w:rPr>
            </w:pPr>
            <w:r w:rsidRPr="0097307D">
              <w:rPr>
                <w:sz w:val="20"/>
                <w:szCs w:val="18"/>
              </w:rPr>
              <w:t>Да</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97307D" w:rsidRDefault="007D4353" w:rsidP="006B648E">
            <w:pPr>
              <w:rPr>
                <w:sz w:val="20"/>
                <w:szCs w:val="18"/>
              </w:rPr>
            </w:pPr>
            <w:r w:rsidRPr="0097307D">
              <w:rPr>
                <w:sz w:val="20"/>
                <w:szCs w:val="18"/>
              </w:rPr>
              <w:t>Адрес пациента</w:t>
            </w:r>
          </w:p>
        </w:tc>
        <w:tc>
          <w:tcPr>
            <w:tcW w:w="920" w:type="pct"/>
            <w:gridSpan w:val="2"/>
            <w:tcBorders>
              <w:left w:val="nil"/>
              <w:bottom w:val="single" w:sz="4" w:space="0" w:color="auto"/>
              <w:right w:val="single" w:sz="4" w:space="0" w:color="auto"/>
            </w:tcBorders>
            <w:shd w:val="clear" w:color="auto" w:fill="auto"/>
          </w:tcPr>
          <w:p w:rsidR="007D4353" w:rsidRPr="0097307D" w:rsidRDefault="007D4353" w:rsidP="006B648E">
            <w:pPr>
              <w:rPr>
                <w:sz w:val="20"/>
                <w:szCs w:val="18"/>
              </w:rPr>
            </w:pPr>
            <w:r w:rsidRPr="0097307D">
              <w:rPr>
                <w:sz w:val="20"/>
                <w:szCs w:val="18"/>
              </w:rPr>
              <w:t xml:space="preserve">Заполняется фактический адрес места жительства (пребывания) по маске: населенный пункт, улица, дом (литера дома, корпус при наличии), квартира (литера квартиры/комнаты при наличии). Для круглосуточных и дневных стационаров адрес по прописке в соответствии с данными из статкарты. При прохождении диспансеризаций и медосмотров поле обязательно к заполнению. </w:t>
            </w:r>
          </w:p>
        </w:tc>
        <w:tc>
          <w:tcPr>
            <w:tcW w:w="967" w:type="pct"/>
            <w:tcBorders>
              <w:left w:val="nil"/>
              <w:bottom w:val="single" w:sz="4" w:space="0" w:color="auto"/>
              <w:right w:val="single" w:sz="4" w:space="0" w:color="auto"/>
            </w:tcBorders>
            <w:shd w:val="clear" w:color="auto" w:fill="auto"/>
          </w:tcPr>
          <w:p w:rsidR="007D4353" w:rsidRPr="0097307D" w:rsidRDefault="007D4353" w:rsidP="006B648E">
            <w:pPr>
              <w:rPr>
                <w:sz w:val="20"/>
                <w:szCs w:val="18"/>
              </w:rPr>
            </w:pPr>
            <w:r w:rsidRPr="0097307D">
              <w:rPr>
                <w:sz w:val="20"/>
                <w:szCs w:val="18"/>
              </w:rPr>
              <w:t>Заполняется при наличии</w:t>
            </w:r>
          </w:p>
        </w:tc>
        <w:tc>
          <w:tcPr>
            <w:tcW w:w="966" w:type="pct"/>
            <w:tcBorders>
              <w:left w:val="nil"/>
              <w:bottom w:val="single" w:sz="4" w:space="0" w:color="auto"/>
              <w:right w:val="single" w:sz="4" w:space="0" w:color="auto"/>
            </w:tcBorders>
            <w:shd w:val="clear" w:color="auto" w:fill="auto"/>
          </w:tcPr>
          <w:p w:rsidR="007D4353" w:rsidRPr="0097307D" w:rsidRDefault="007D4353" w:rsidP="006B648E">
            <w:pPr>
              <w:rPr>
                <w:sz w:val="20"/>
                <w:szCs w:val="18"/>
              </w:rPr>
            </w:pPr>
            <w:r w:rsidRPr="0097307D">
              <w:rPr>
                <w:sz w:val="20"/>
                <w:szCs w:val="18"/>
              </w:rPr>
              <w:t>Не заполняется</w:t>
            </w:r>
          </w:p>
        </w:tc>
      </w:tr>
      <w:tr w:rsidR="00421659" w:rsidRPr="0097307D" w:rsidTr="00421659">
        <w:trPr>
          <w:trHeight w:val="506"/>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lang w:val="en-US"/>
              </w:rPr>
              <w:t>INN</w:t>
            </w:r>
            <w:r w:rsidRPr="0097307D">
              <w:rPr>
                <w:sz w:val="20"/>
                <w:szCs w:val="18"/>
              </w:rPr>
              <w:t>_</w:t>
            </w:r>
            <w:r w:rsidRPr="0097307D">
              <w:rPr>
                <w:sz w:val="20"/>
                <w:szCs w:val="18"/>
                <w:lang w:val="en-US"/>
              </w:rPr>
              <w:t>WORK</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lang w:val="en-US"/>
              </w:rPr>
            </w:pPr>
            <w:r w:rsidRPr="0097307D">
              <w:rPr>
                <w:sz w:val="20"/>
                <w:szCs w:val="18"/>
                <w:lang w:val="en-US"/>
              </w:rPr>
              <w:t>N(1</w:t>
            </w:r>
            <w:r w:rsidRPr="0097307D">
              <w:rPr>
                <w:sz w:val="20"/>
                <w:szCs w:val="18"/>
              </w:rPr>
              <w:t>5</w:t>
            </w:r>
            <w:r w:rsidRPr="0097307D">
              <w:rPr>
                <w:sz w:val="20"/>
                <w:szCs w:val="18"/>
                <w:lang w:val="en-US"/>
              </w:rPr>
              <w:t>)</w:t>
            </w:r>
          </w:p>
        </w:tc>
        <w:tc>
          <w:tcPr>
            <w:tcW w:w="14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Да</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ИНН места работы</w:t>
            </w:r>
          </w:p>
        </w:tc>
        <w:tc>
          <w:tcPr>
            <w:tcW w:w="920" w:type="pct"/>
            <w:gridSpan w:val="2"/>
            <w:tcBorders>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Не заполняется.</w:t>
            </w:r>
          </w:p>
        </w:tc>
        <w:tc>
          <w:tcPr>
            <w:tcW w:w="967" w:type="pct"/>
            <w:tcBorders>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 xml:space="preserve">Обязательно заполняется для </w:t>
            </w:r>
            <w:r w:rsidR="007144E5" w:rsidRPr="0097307D">
              <w:rPr>
                <w:sz w:val="20"/>
                <w:szCs w:val="20"/>
              </w:rPr>
              <w:t xml:space="preserve">диспансеризаций госслужащих,  </w:t>
            </w:r>
            <w:r w:rsidRPr="0097307D">
              <w:rPr>
                <w:sz w:val="20"/>
                <w:szCs w:val="18"/>
              </w:rPr>
              <w:t>медицинских осмотров работников детских оздоровительных, образовательных организаций и организаций социального обслуживания.</w:t>
            </w:r>
          </w:p>
        </w:tc>
        <w:tc>
          <w:tcPr>
            <w:tcW w:w="966" w:type="pct"/>
            <w:tcBorders>
              <w:left w:val="nil"/>
              <w:bottom w:val="single" w:sz="4" w:space="0" w:color="auto"/>
              <w:right w:val="single" w:sz="4" w:space="0" w:color="auto"/>
            </w:tcBorders>
          </w:tcPr>
          <w:p w:rsidR="00421659" w:rsidRPr="0097307D" w:rsidRDefault="00421659" w:rsidP="006B648E">
            <w:pPr>
              <w:rPr>
                <w:sz w:val="20"/>
                <w:szCs w:val="18"/>
              </w:rPr>
            </w:pPr>
            <w:r w:rsidRPr="0097307D">
              <w:rPr>
                <w:sz w:val="20"/>
                <w:szCs w:val="18"/>
              </w:rPr>
              <w:t>Не заполняется.</w:t>
            </w:r>
          </w:p>
        </w:tc>
      </w:tr>
      <w:tr w:rsidR="00047E48" w:rsidRPr="0097307D" w:rsidTr="00047E48">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047E48" w:rsidRPr="0097307D" w:rsidRDefault="00047E48"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047E48" w:rsidRPr="0097307D" w:rsidRDefault="00047E48" w:rsidP="006B648E">
            <w:pPr>
              <w:rPr>
                <w:sz w:val="20"/>
                <w:szCs w:val="18"/>
              </w:rPr>
            </w:pPr>
            <w:r w:rsidRPr="0097307D">
              <w:rPr>
                <w:sz w:val="20"/>
                <w:szCs w:val="18"/>
              </w:rPr>
              <w:t>KODSZ</w:t>
            </w:r>
          </w:p>
        </w:tc>
        <w:tc>
          <w:tcPr>
            <w:tcW w:w="184" w:type="pct"/>
            <w:tcBorders>
              <w:top w:val="nil"/>
              <w:left w:val="nil"/>
              <w:bottom w:val="single" w:sz="4" w:space="0" w:color="auto"/>
              <w:right w:val="single" w:sz="4" w:space="0" w:color="auto"/>
            </w:tcBorders>
            <w:shd w:val="clear" w:color="auto" w:fill="auto"/>
            <w:noWrap/>
          </w:tcPr>
          <w:p w:rsidR="00047E48" w:rsidRPr="0097307D" w:rsidRDefault="00047E48"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047E48" w:rsidRPr="0097307D" w:rsidRDefault="00047E48" w:rsidP="006B648E">
            <w:pPr>
              <w:jc w:val="center"/>
              <w:rPr>
                <w:sz w:val="20"/>
                <w:szCs w:val="18"/>
              </w:rPr>
            </w:pPr>
            <w:r w:rsidRPr="0097307D">
              <w:rPr>
                <w:sz w:val="20"/>
                <w:szCs w:val="18"/>
                <w:lang w:val="en-US"/>
              </w:rPr>
              <w:t>N(1</w:t>
            </w:r>
            <w:r w:rsidRPr="0097307D">
              <w:rPr>
                <w:sz w:val="20"/>
                <w:szCs w:val="18"/>
              </w:rPr>
              <w:t>3</w:t>
            </w:r>
            <w:r w:rsidRPr="0097307D">
              <w:rPr>
                <w:sz w:val="20"/>
                <w:szCs w:val="18"/>
                <w:lang w:val="en-US"/>
              </w:rPr>
              <w:t>)</w:t>
            </w:r>
          </w:p>
        </w:tc>
        <w:tc>
          <w:tcPr>
            <w:tcW w:w="144" w:type="pct"/>
            <w:tcBorders>
              <w:top w:val="nil"/>
              <w:left w:val="nil"/>
              <w:bottom w:val="single" w:sz="4" w:space="0" w:color="auto"/>
              <w:right w:val="single" w:sz="4" w:space="0" w:color="auto"/>
            </w:tcBorders>
            <w:shd w:val="clear" w:color="auto" w:fill="auto"/>
            <w:noWrap/>
          </w:tcPr>
          <w:p w:rsidR="00047E48" w:rsidRPr="0097307D" w:rsidRDefault="00047E48" w:rsidP="006B648E">
            <w:pPr>
              <w:jc w:val="center"/>
              <w:rPr>
                <w:sz w:val="20"/>
                <w:szCs w:val="18"/>
              </w:rPr>
            </w:pPr>
            <w:r w:rsidRPr="0097307D">
              <w:rPr>
                <w:sz w:val="20"/>
                <w:szCs w:val="18"/>
              </w:rPr>
              <w:t>Да</w:t>
            </w:r>
          </w:p>
        </w:tc>
        <w:tc>
          <w:tcPr>
            <w:tcW w:w="688" w:type="pct"/>
            <w:gridSpan w:val="2"/>
            <w:tcBorders>
              <w:top w:val="single" w:sz="4" w:space="0" w:color="auto"/>
              <w:left w:val="nil"/>
              <w:bottom w:val="single" w:sz="4" w:space="0" w:color="auto"/>
              <w:right w:val="single" w:sz="4" w:space="0" w:color="auto"/>
            </w:tcBorders>
            <w:shd w:val="clear" w:color="auto" w:fill="auto"/>
          </w:tcPr>
          <w:p w:rsidR="00047E48" w:rsidRPr="0097307D" w:rsidRDefault="00047E48" w:rsidP="006B648E">
            <w:pPr>
              <w:rPr>
                <w:sz w:val="20"/>
                <w:szCs w:val="18"/>
              </w:rPr>
            </w:pPr>
            <w:r w:rsidRPr="0097307D">
              <w:rPr>
                <w:sz w:val="20"/>
                <w:szCs w:val="18"/>
              </w:rPr>
              <w:t>Код льготника по протезированию</w:t>
            </w:r>
          </w:p>
        </w:tc>
        <w:tc>
          <w:tcPr>
            <w:tcW w:w="920" w:type="pct"/>
            <w:gridSpan w:val="2"/>
            <w:tcBorders>
              <w:top w:val="nil"/>
              <w:left w:val="nil"/>
              <w:bottom w:val="single" w:sz="4" w:space="0" w:color="auto"/>
              <w:right w:val="single" w:sz="4" w:space="0" w:color="auto"/>
            </w:tcBorders>
            <w:shd w:val="clear" w:color="auto" w:fill="auto"/>
          </w:tcPr>
          <w:p w:rsidR="00047E48" w:rsidRPr="0097307D" w:rsidRDefault="00047E48" w:rsidP="006B648E">
            <w:pPr>
              <w:rPr>
                <w:sz w:val="20"/>
                <w:szCs w:val="18"/>
              </w:rPr>
            </w:pPr>
            <w:r w:rsidRPr="0097307D">
              <w:rPr>
                <w:sz w:val="20"/>
                <w:szCs w:val="18"/>
              </w:rPr>
              <w:t>Не заполняется.</w:t>
            </w:r>
          </w:p>
        </w:tc>
        <w:tc>
          <w:tcPr>
            <w:tcW w:w="967" w:type="pct"/>
            <w:tcBorders>
              <w:top w:val="nil"/>
              <w:left w:val="nil"/>
              <w:bottom w:val="single" w:sz="4" w:space="0" w:color="auto"/>
              <w:right w:val="single" w:sz="4" w:space="0" w:color="auto"/>
            </w:tcBorders>
          </w:tcPr>
          <w:p w:rsidR="00047E48" w:rsidRPr="0097307D" w:rsidRDefault="00047E48" w:rsidP="006B648E">
            <w:pPr>
              <w:rPr>
                <w:sz w:val="20"/>
                <w:szCs w:val="18"/>
              </w:rPr>
            </w:pPr>
            <w:r w:rsidRPr="0097307D">
              <w:rPr>
                <w:sz w:val="20"/>
                <w:szCs w:val="18"/>
              </w:rPr>
              <w:t>Не заполняется.</w:t>
            </w:r>
          </w:p>
        </w:tc>
        <w:tc>
          <w:tcPr>
            <w:tcW w:w="966" w:type="pct"/>
            <w:tcBorders>
              <w:top w:val="nil"/>
              <w:left w:val="nil"/>
              <w:bottom w:val="single" w:sz="4" w:space="0" w:color="auto"/>
              <w:right w:val="single" w:sz="4" w:space="0" w:color="auto"/>
            </w:tcBorders>
          </w:tcPr>
          <w:p w:rsidR="00047E48" w:rsidRPr="0097307D" w:rsidRDefault="00047E48" w:rsidP="006B648E">
            <w:pPr>
              <w:rPr>
                <w:sz w:val="20"/>
                <w:szCs w:val="18"/>
              </w:rPr>
            </w:pPr>
            <w:r w:rsidRPr="0097307D">
              <w:rPr>
                <w:sz w:val="20"/>
                <w:szCs w:val="18"/>
              </w:rPr>
              <w:t>Обязательно заполняется из Регионального регистра льготников Министерства труда, занятости и социальной защиты РТ</w:t>
            </w:r>
          </w:p>
        </w:tc>
      </w:tr>
      <w:tr w:rsidR="00047E48"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047E48" w:rsidRPr="0097307D" w:rsidRDefault="00047E48"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047E48" w:rsidRPr="0097307D" w:rsidRDefault="00047E48" w:rsidP="006B648E">
            <w:pPr>
              <w:rPr>
                <w:sz w:val="20"/>
                <w:szCs w:val="18"/>
              </w:rPr>
            </w:pPr>
            <w:r w:rsidRPr="0097307D">
              <w:rPr>
                <w:sz w:val="20"/>
                <w:szCs w:val="18"/>
              </w:rPr>
              <w:t>KATEG</w:t>
            </w:r>
          </w:p>
        </w:tc>
        <w:tc>
          <w:tcPr>
            <w:tcW w:w="184" w:type="pct"/>
            <w:tcBorders>
              <w:top w:val="nil"/>
              <w:left w:val="nil"/>
              <w:bottom w:val="single" w:sz="4" w:space="0" w:color="auto"/>
              <w:right w:val="single" w:sz="4" w:space="0" w:color="auto"/>
            </w:tcBorders>
            <w:shd w:val="clear" w:color="auto" w:fill="auto"/>
            <w:noWrap/>
          </w:tcPr>
          <w:p w:rsidR="00047E48" w:rsidRPr="0097307D" w:rsidRDefault="00047E48" w:rsidP="006B648E">
            <w:pPr>
              <w:jc w:val="center"/>
              <w:rPr>
                <w:sz w:val="20"/>
                <w:szCs w:val="18"/>
              </w:rPr>
            </w:pPr>
            <w:r w:rsidRPr="0097307D">
              <w:rPr>
                <w:sz w:val="20"/>
                <w:szCs w:val="18"/>
              </w:rPr>
              <w:t>У</w:t>
            </w:r>
          </w:p>
          <w:p w:rsidR="00047E48" w:rsidRPr="0097307D" w:rsidRDefault="00047E48" w:rsidP="006B648E">
            <w:pPr>
              <w:jc w:val="center"/>
              <w:rPr>
                <w:sz w:val="20"/>
                <w:szCs w:val="18"/>
              </w:rPr>
            </w:pPr>
          </w:p>
        </w:tc>
        <w:tc>
          <w:tcPr>
            <w:tcW w:w="315" w:type="pct"/>
            <w:tcBorders>
              <w:top w:val="nil"/>
              <w:left w:val="nil"/>
              <w:bottom w:val="single" w:sz="4" w:space="0" w:color="auto"/>
              <w:right w:val="single" w:sz="4" w:space="0" w:color="auto"/>
            </w:tcBorders>
            <w:shd w:val="clear" w:color="auto" w:fill="auto"/>
            <w:noWrap/>
          </w:tcPr>
          <w:p w:rsidR="00047E48" w:rsidRPr="0097307D" w:rsidRDefault="00047E48" w:rsidP="006B648E">
            <w:pPr>
              <w:jc w:val="center"/>
              <w:rPr>
                <w:sz w:val="20"/>
                <w:szCs w:val="18"/>
              </w:rPr>
            </w:pPr>
            <w:r w:rsidRPr="0097307D">
              <w:rPr>
                <w:sz w:val="20"/>
                <w:szCs w:val="18"/>
                <w:lang w:val="en-US"/>
              </w:rPr>
              <w:t>N(1</w:t>
            </w:r>
            <w:r w:rsidRPr="0097307D">
              <w:rPr>
                <w:sz w:val="20"/>
                <w:szCs w:val="18"/>
              </w:rPr>
              <w:t>0</w:t>
            </w:r>
            <w:r w:rsidRPr="0097307D">
              <w:rPr>
                <w:sz w:val="20"/>
                <w:szCs w:val="18"/>
                <w:lang w:val="en-US"/>
              </w:rPr>
              <w:t>)</w:t>
            </w:r>
          </w:p>
        </w:tc>
        <w:tc>
          <w:tcPr>
            <w:tcW w:w="144" w:type="pct"/>
            <w:tcBorders>
              <w:top w:val="nil"/>
              <w:left w:val="nil"/>
              <w:bottom w:val="single" w:sz="4" w:space="0" w:color="auto"/>
              <w:right w:val="single" w:sz="4" w:space="0" w:color="auto"/>
            </w:tcBorders>
            <w:shd w:val="clear" w:color="auto" w:fill="auto"/>
            <w:noWrap/>
            <w:vAlign w:val="bottom"/>
          </w:tcPr>
          <w:p w:rsidR="00047E48" w:rsidRPr="0097307D" w:rsidRDefault="00047E48" w:rsidP="006B648E">
            <w:pPr>
              <w:jc w:val="center"/>
              <w:rPr>
                <w:sz w:val="20"/>
                <w:szCs w:val="18"/>
              </w:rPr>
            </w:pPr>
          </w:p>
        </w:tc>
        <w:tc>
          <w:tcPr>
            <w:tcW w:w="688" w:type="pct"/>
            <w:gridSpan w:val="2"/>
            <w:tcBorders>
              <w:top w:val="single" w:sz="4" w:space="0" w:color="auto"/>
              <w:left w:val="nil"/>
              <w:bottom w:val="single" w:sz="4" w:space="0" w:color="auto"/>
              <w:right w:val="single" w:sz="4" w:space="0" w:color="auto"/>
            </w:tcBorders>
            <w:shd w:val="clear" w:color="auto" w:fill="auto"/>
          </w:tcPr>
          <w:p w:rsidR="00047E48" w:rsidRPr="0097307D" w:rsidRDefault="00047E48" w:rsidP="006B648E">
            <w:pPr>
              <w:rPr>
                <w:sz w:val="20"/>
                <w:szCs w:val="18"/>
              </w:rPr>
            </w:pPr>
            <w:r w:rsidRPr="0097307D">
              <w:rPr>
                <w:sz w:val="20"/>
                <w:szCs w:val="18"/>
              </w:rPr>
              <w:t>Код льготной категории</w:t>
            </w:r>
          </w:p>
        </w:tc>
        <w:tc>
          <w:tcPr>
            <w:tcW w:w="920" w:type="pct"/>
            <w:gridSpan w:val="2"/>
            <w:tcBorders>
              <w:top w:val="nil"/>
              <w:left w:val="nil"/>
              <w:bottom w:val="single" w:sz="4" w:space="0" w:color="auto"/>
              <w:right w:val="single" w:sz="4" w:space="0" w:color="auto"/>
            </w:tcBorders>
            <w:shd w:val="clear" w:color="auto" w:fill="auto"/>
          </w:tcPr>
          <w:p w:rsidR="00047E48" w:rsidRPr="0097307D" w:rsidRDefault="00047E48" w:rsidP="006B648E">
            <w:pPr>
              <w:rPr>
                <w:sz w:val="20"/>
                <w:szCs w:val="18"/>
              </w:rPr>
            </w:pPr>
            <w:r w:rsidRPr="0097307D">
              <w:rPr>
                <w:sz w:val="20"/>
                <w:szCs w:val="18"/>
              </w:rPr>
              <w:t>Не заполняется.</w:t>
            </w:r>
          </w:p>
        </w:tc>
        <w:tc>
          <w:tcPr>
            <w:tcW w:w="967" w:type="pct"/>
            <w:tcBorders>
              <w:top w:val="nil"/>
              <w:left w:val="nil"/>
              <w:bottom w:val="single" w:sz="4" w:space="0" w:color="auto"/>
              <w:right w:val="single" w:sz="4" w:space="0" w:color="auto"/>
            </w:tcBorders>
          </w:tcPr>
          <w:p w:rsidR="00047E48" w:rsidRPr="0097307D" w:rsidRDefault="00047E48" w:rsidP="006B648E">
            <w:pPr>
              <w:rPr>
                <w:sz w:val="20"/>
                <w:szCs w:val="18"/>
              </w:rPr>
            </w:pPr>
            <w:r w:rsidRPr="0097307D">
              <w:rPr>
                <w:sz w:val="20"/>
                <w:szCs w:val="18"/>
              </w:rPr>
              <w:t>Не заполняется.</w:t>
            </w:r>
          </w:p>
        </w:tc>
        <w:tc>
          <w:tcPr>
            <w:tcW w:w="966" w:type="pct"/>
            <w:tcBorders>
              <w:top w:val="nil"/>
              <w:left w:val="nil"/>
              <w:bottom w:val="single" w:sz="4" w:space="0" w:color="auto"/>
              <w:right w:val="single" w:sz="4" w:space="0" w:color="auto"/>
            </w:tcBorders>
          </w:tcPr>
          <w:p w:rsidR="00047E48" w:rsidRPr="0097307D" w:rsidRDefault="00047E48" w:rsidP="006B648E">
            <w:pPr>
              <w:rPr>
                <w:sz w:val="20"/>
                <w:szCs w:val="18"/>
              </w:rPr>
            </w:pPr>
            <w:r w:rsidRPr="0097307D">
              <w:rPr>
                <w:sz w:val="20"/>
                <w:szCs w:val="18"/>
              </w:rPr>
              <w:t>Обязательно заполняется в соответствии с ПКМ РТ от 02.04.2015 №214</w:t>
            </w: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COMENTP</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T(250)</w:t>
            </w:r>
          </w:p>
        </w:tc>
        <w:tc>
          <w:tcPr>
            <w:tcW w:w="144" w:type="pct"/>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Служебное поле</w:t>
            </w:r>
          </w:p>
        </w:tc>
        <w:tc>
          <w:tcPr>
            <w:tcW w:w="920"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p>
        </w:tc>
        <w:tc>
          <w:tcPr>
            <w:tcW w:w="967" w:type="pct"/>
            <w:tcBorders>
              <w:top w:val="nil"/>
              <w:left w:val="nil"/>
              <w:bottom w:val="single" w:sz="4" w:space="0" w:color="auto"/>
              <w:right w:val="single" w:sz="4" w:space="0" w:color="auto"/>
            </w:tcBorders>
          </w:tcPr>
          <w:p w:rsidR="00421659" w:rsidRPr="0097307D"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372"/>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28"/>
              </w:rPr>
            </w:pPr>
            <w:r w:rsidRPr="0097307D">
              <w:rPr>
                <w:sz w:val="20"/>
                <w:szCs w:val="28"/>
              </w:rPr>
              <w:t> </w:t>
            </w:r>
          </w:p>
        </w:tc>
        <w:tc>
          <w:tcPr>
            <w:tcW w:w="966" w:type="pct"/>
            <w:tcBorders>
              <w:top w:val="single" w:sz="4" w:space="0" w:color="auto"/>
              <w:left w:val="single" w:sz="4" w:space="0" w:color="auto"/>
              <w:bottom w:val="single" w:sz="4" w:space="0" w:color="auto"/>
              <w:right w:val="single" w:sz="4" w:space="0" w:color="auto"/>
            </w:tcBorders>
          </w:tcPr>
          <w:p w:rsidR="00421659" w:rsidRPr="0097307D" w:rsidRDefault="00421659" w:rsidP="006B648E">
            <w:pPr>
              <w:jc w:val="center"/>
              <w:rPr>
                <w:sz w:val="20"/>
                <w:szCs w:val="28"/>
              </w:rPr>
            </w:pPr>
          </w:p>
        </w:tc>
      </w:tr>
      <w:tr w:rsidR="00421659" w:rsidRPr="0097307D" w:rsidTr="00421659">
        <w:trPr>
          <w:trHeight w:val="372"/>
        </w:trPr>
        <w:tc>
          <w:tcPr>
            <w:tcW w:w="4034" w:type="pct"/>
            <w:gridSpan w:val="10"/>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97307D" w:rsidRDefault="00421659" w:rsidP="006B648E">
            <w:pPr>
              <w:rPr>
                <w:b/>
                <w:bCs/>
                <w:sz w:val="20"/>
                <w:szCs w:val="28"/>
              </w:rPr>
            </w:pPr>
            <w:r w:rsidRPr="0097307D">
              <w:rPr>
                <w:b/>
                <w:bCs/>
                <w:sz w:val="20"/>
                <w:szCs w:val="28"/>
              </w:rPr>
              <w:t>Таблица Д.3 Структура файла с протоколом ФЛК</w:t>
            </w:r>
          </w:p>
        </w:tc>
        <w:tc>
          <w:tcPr>
            <w:tcW w:w="966" w:type="pct"/>
            <w:tcBorders>
              <w:top w:val="single" w:sz="4" w:space="0" w:color="auto"/>
              <w:left w:val="single" w:sz="4" w:space="0" w:color="auto"/>
              <w:bottom w:val="single" w:sz="4" w:space="0" w:color="auto"/>
              <w:right w:val="single" w:sz="4" w:space="0" w:color="000000"/>
            </w:tcBorders>
          </w:tcPr>
          <w:p w:rsidR="00421659" w:rsidRPr="0097307D" w:rsidRDefault="00421659" w:rsidP="006B648E">
            <w:pPr>
              <w:rPr>
                <w:b/>
                <w:bCs/>
                <w:sz w:val="20"/>
                <w:szCs w:val="28"/>
              </w:rPr>
            </w:pPr>
          </w:p>
        </w:tc>
      </w:tr>
      <w:tr w:rsidR="00421659" w:rsidRPr="0097307D" w:rsidTr="00421659">
        <w:trPr>
          <w:trHeight w:val="372"/>
        </w:trPr>
        <w:tc>
          <w:tcPr>
            <w:tcW w:w="4034" w:type="pct"/>
            <w:gridSpan w:val="10"/>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97307D" w:rsidRDefault="00421659" w:rsidP="006B648E">
            <w:pPr>
              <w:rPr>
                <w:bCs/>
                <w:sz w:val="20"/>
                <w:szCs w:val="28"/>
              </w:rPr>
            </w:pPr>
            <w:r w:rsidRPr="0097307D">
              <w:rPr>
                <w:bCs/>
                <w:sz w:val="20"/>
                <w:szCs w:val="28"/>
              </w:rPr>
              <w:t>Имя файла соответствует имени пакета.</w:t>
            </w:r>
          </w:p>
        </w:tc>
        <w:tc>
          <w:tcPr>
            <w:tcW w:w="966" w:type="pct"/>
            <w:tcBorders>
              <w:top w:val="single" w:sz="4" w:space="0" w:color="auto"/>
              <w:left w:val="single" w:sz="4" w:space="0" w:color="auto"/>
              <w:bottom w:val="single" w:sz="4" w:space="0" w:color="auto"/>
              <w:right w:val="single" w:sz="4" w:space="0" w:color="000000"/>
            </w:tcBorders>
          </w:tcPr>
          <w:p w:rsidR="00421659" w:rsidRPr="0097307D" w:rsidRDefault="00421659" w:rsidP="006B648E">
            <w:pPr>
              <w:rPr>
                <w:bCs/>
                <w:sz w:val="20"/>
                <w:szCs w:val="28"/>
              </w:rPr>
            </w:pPr>
          </w:p>
        </w:tc>
      </w:tr>
      <w:tr w:rsidR="00421659" w:rsidRPr="0097307D" w:rsidTr="00421659">
        <w:trPr>
          <w:trHeight w:val="774"/>
        </w:trPr>
        <w:tc>
          <w:tcPr>
            <w:tcW w:w="403" w:type="pct"/>
            <w:tcBorders>
              <w:top w:val="nil"/>
              <w:left w:val="single" w:sz="4" w:space="0" w:color="auto"/>
              <w:bottom w:val="single" w:sz="4" w:space="0" w:color="auto"/>
              <w:right w:val="single" w:sz="4" w:space="0" w:color="auto"/>
            </w:tcBorders>
            <w:shd w:val="clear" w:color="auto" w:fill="7F7F7F"/>
            <w:vAlign w:val="center"/>
          </w:tcPr>
          <w:p w:rsidR="00421659" w:rsidRPr="0097307D" w:rsidRDefault="00421659" w:rsidP="006B648E">
            <w:pPr>
              <w:jc w:val="center"/>
              <w:rPr>
                <w:b/>
                <w:bCs/>
                <w:color w:val="FFFFFF"/>
                <w:sz w:val="20"/>
                <w:szCs w:val="22"/>
              </w:rPr>
            </w:pPr>
            <w:r w:rsidRPr="0097307D">
              <w:rPr>
                <w:b/>
                <w:bCs/>
                <w:color w:val="FFFFFF"/>
                <w:sz w:val="20"/>
                <w:szCs w:val="22"/>
              </w:rPr>
              <w:lastRenderedPageBreak/>
              <w:t>Код элемента</w:t>
            </w:r>
          </w:p>
        </w:tc>
        <w:tc>
          <w:tcPr>
            <w:tcW w:w="413" w:type="pct"/>
            <w:tcBorders>
              <w:top w:val="nil"/>
              <w:left w:val="nil"/>
              <w:bottom w:val="single" w:sz="4" w:space="0" w:color="auto"/>
              <w:right w:val="single" w:sz="4" w:space="0" w:color="auto"/>
            </w:tcBorders>
            <w:shd w:val="clear" w:color="auto" w:fill="7F7F7F"/>
            <w:vAlign w:val="center"/>
          </w:tcPr>
          <w:p w:rsidR="00421659" w:rsidRPr="0097307D" w:rsidRDefault="00421659" w:rsidP="006B648E">
            <w:pPr>
              <w:jc w:val="center"/>
              <w:rPr>
                <w:b/>
                <w:bCs/>
                <w:color w:val="FFFFFF"/>
                <w:sz w:val="20"/>
                <w:szCs w:val="22"/>
              </w:rPr>
            </w:pPr>
            <w:r w:rsidRPr="0097307D">
              <w:rPr>
                <w:b/>
                <w:bCs/>
                <w:color w:val="FFFFFF"/>
                <w:sz w:val="20"/>
                <w:szCs w:val="22"/>
              </w:rPr>
              <w:t>Имя</w:t>
            </w:r>
            <w:r w:rsidRPr="0097307D">
              <w:rPr>
                <w:b/>
                <w:bCs/>
                <w:color w:val="FFFFFF"/>
                <w:sz w:val="20"/>
                <w:szCs w:val="22"/>
                <w:lang w:val="en-US"/>
              </w:rPr>
              <w:t xml:space="preserve"> </w:t>
            </w:r>
            <w:r w:rsidRPr="0097307D">
              <w:rPr>
                <w:b/>
                <w:bCs/>
                <w:color w:val="FFFFFF"/>
                <w:sz w:val="20"/>
                <w:szCs w:val="22"/>
              </w:rPr>
              <w:t>элемента</w:t>
            </w:r>
          </w:p>
        </w:tc>
        <w:tc>
          <w:tcPr>
            <w:tcW w:w="184" w:type="pct"/>
            <w:tcBorders>
              <w:top w:val="nil"/>
              <w:left w:val="nil"/>
              <w:bottom w:val="single" w:sz="4" w:space="0" w:color="auto"/>
              <w:right w:val="single" w:sz="4" w:space="0" w:color="auto"/>
            </w:tcBorders>
            <w:shd w:val="clear" w:color="auto" w:fill="7F7F7F"/>
            <w:vAlign w:val="center"/>
          </w:tcPr>
          <w:p w:rsidR="00421659" w:rsidRPr="0097307D" w:rsidRDefault="00421659" w:rsidP="006B648E">
            <w:pPr>
              <w:jc w:val="center"/>
              <w:rPr>
                <w:b/>
                <w:bCs/>
                <w:color w:val="FFFFFF"/>
                <w:sz w:val="20"/>
                <w:szCs w:val="22"/>
              </w:rPr>
            </w:pPr>
            <w:r w:rsidRPr="0097307D">
              <w:rPr>
                <w:b/>
                <w:bCs/>
                <w:color w:val="FFFFFF"/>
                <w:sz w:val="20"/>
                <w:szCs w:val="22"/>
              </w:rPr>
              <w:t>Тип</w:t>
            </w:r>
          </w:p>
        </w:tc>
        <w:tc>
          <w:tcPr>
            <w:tcW w:w="315" w:type="pct"/>
            <w:tcBorders>
              <w:top w:val="nil"/>
              <w:left w:val="nil"/>
              <w:bottom w:val="single" w:sz="4" w:space="0" w:color="auto"/>
              <w:right w:val="single" w:sz="4" w:space="0" w:color="auto"/>
            </w:tcBorders>
            <w:shd w:val="clear" w:color="auto" w:fill="7F7F7F"/>
            <w:vAlign w:val="center"/>
          </w:tcPr>
          <w:p w:rsidR="00421659" w:rsidRPr="0097307D" w:rsidRDefault="00421659" w:rsidP="006B648E">
            <w:pPr>
              <w:jc w:val="center"/>
              <w:rPr>
                <w:b/>
                <w:bCs/>
                <w:color w:val="FFFFFF"/>
                <w:sz w:val="20"/>
                <w:szCs w:val="22"/>
              </w:rPr>
            </w:pPr>
            <w:r w:rsidRPr="0097307D">
              <w:rPr>
                <w:b/>
                <w:bCs/>
                <w:color w:val="FFFFFF"/>
                <w:sz w:val="20"/>
                <w:szCs w:val="22"/>
              </w:rPr>
              <w:t>Формат</w:t>
            </w:r>
          </w:p>
        </w:tc>
        <w:tc>
          <w:tcPr>
            <w:tcW w:w="681" w:type="pct"/>
            <w:gridSpan w:val="2"/>
            <w:tcBorders>
              <w:top w:val="nil"/>
              <w:left w:val="nil"/>
              <w:bottom w:val="single" w:sz="4" w:space="0" w:color="auto"/>
              <w:right w:val="single" w:sz="4" w:space="0" w:color="auto"/>
            </w:tcBorders>
            <w:shd w:val="clear" w:color="auto" w:fill="7F7F7F"/>
            <w:vAlign w:val="center"/>
          </w:tcPr>
          <w:p w:rsidR="00421659" w:rsidRPr="0097307D" w:rsidRDefault="00421659" w:rsidP="006B648E">
            <w:pPr>
              <w:jc w:val="center"/>
              <w:rPr>
                <w:b/>
                <w:bCs/>
                <w:color w:val="FFFFFF"/>
                <w:sz w:val="20"/>
                <w:szCs w:val="22"/>
              </w:rPr>
            </w:pPr>
            <w:r w:rsidRPr="0097307D">
              <w:rPr>
                <w:b/>
                <w:bCs/>
                <w:color w:val="FFFFFF"/>
                <w:sz w:val="20"/>
                <w:szCs w:val="22"/>
              </w:rPr>
              <w:t>Регион</w:t>
            </w:r>
          </w:p>
        </w:tc>
        <w:tc>
          <w:tcPr>
            <w:tcW w:w="582" w:type="pct"/>
            <w:gridSpan w:val="2"/>
            <w:tcBorders>
              <w:top w:val="single" w:sz="4" w:space="0" w:color="auto"/>
              <w:left w:val="nil"/>
              <w:bottom w:val="single" w:sz="4" w:space="0" w:color="auto"/>
              <w:right w:val="single" w:sz="4" w:space="0" w:color="auto"/>
            </w:tcBorders>
            <w:shd w:val="clear" w:color="auto" w:fill="7F7F7F"/>
            <w:vAlign w:val="center"/>
          </w:tcPr>
          <w:p w:rsidR="00421659" w:rsidRPr="0097307D" w:rsidRDefault="00421659" w:rsidP="006B648E">
            <w:pPr>
              <w:jc w:val="center"/>
              <w:rPr>
                <w:b/>
                <w:bCs/>
                <w:color w:val="FFFFFF"/>
                <w:sz w:val="20"/>
                <w:szCs w:val="22"/>
                <w:lang w:val="en-US"/>
              </w:rPr>
            </w:pPr>
            <w:r w:rsidRPr="0097307D">
              <w:rPr>
                <w:b/>
                <w:bCs/>
                <w:color w:val="FFFFFF"/>
                <w:sz w:val="20"/>
                <w:szCs w:val="22"/>
              </w:rPr>
              <w:t>Наименование элемента</w:t>
            </w:r>
          </w:p>
        </w:tc>
        <w:tc>
          <w:tcPr>
            <w:tcW w:w="1456" w:type="pct"/>
            <w:gridSpan w:val="2"/>
            <w:tcBorders>
              <w:top w:val="nil"/>
              <w:left w:val="nil"/>
              <w:bottom w:val="single" w:sz="4" w:space="0" w:color="auto"/>
              <w:right w:val="single" w:sz="4" w:space="0" w:color="auto"/>
            </w:tcBorders>
            <w:shd w:val="clear" w:color="auto" w:fill="7F7F7F"/>
            <w:vAlign w:val="center"/>
          </w:tcPr>
          <w:p w:rsidR="00421659" w:rsidRPr="0097307D" w:rsidRDefault="00421659" w:rsidP="006B648E">
            <w:pPr>
              <w:jc w:val="center"/>
              <w:rPr>
                <w:b/>
                <w:bCs/>
                <w:color w:val="FFFFFF"/>
                <w:sz w:val="20"/>
                <w:szCs w:val="22"/>
              </w:rPr>
            </w:pPr>
            <w:r w:rsidRPr="0097307D">
              <w:rPr>
                <w:b/>
                <w:bCs/>
                <w:color w:val="FFFFFF"/>
                <w:sz w:val="20"/>
                <w:szCs w:val="22"/>
              </w:rPr>
              <w:t>Дополнительная информация</w:t>
            </w:r>
          </w:p>
        </w:tc>
        <w:tc>
          <w:tcPr>
            <w:tcW w:w="966" w:type="pct"/>
            <w:tcBorders>
              <w:top w:val="nil"/>
              <w:left w:val="nil"/>
              <w:bottom w:val="single" w:sz="4" w:space="0" w:color="auto"/>
              <w:right w:val="single" w:sz="4" w:space="0" w:color="auto"/>
            </w:tcBorders>
            <w:shd w:val="clear" w:color="auto" w:fill="7F7F7F"/>
          </w:tcPr>
          <w:p w:rsidR="00421659" w:rsidRPr="0097307D" w:rsidRDefault="00421659" w:rsidP="006B648E">
            <w:pPr>
              <w:jc w:val="center"/>
              <w:rPr>
                <w:b/>
                <w:bCs/>
                <w:color w:val="FFFFFF"/>
                <w:sz w:val="20"/>
                <w:szCs w:val="22"/>
              </w:rPr>
            </w:pPr>
          </w:p>
        </w:tc>
      </w:tr>
      <w:tr w:rsidR="00421659" w:rsidRPr="0097307D" w:rsidTr="00421659">
        <w:trPr>
          <w:trHeight w:val="253"/>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jc w:val="center"/>
              <w:rPr>
                <w:b/>
                <w:bCs/>
                <w:sz w:val="20"/>
                <w:szCs w:val="20"/>
              </w:rPr>
            </w:pPr>
            <w:r w:rsidRPr="0097307D">
              <w:rPr>
                <w:b/>
                <w:bCs/>
                <w:sz w:val="20"/>
                <w:szCs w:val="20"/>
              </w:rPr>
              <w:t xml:space="preserve">Корневой элемент </w:t>
            </w:r>
          </w:p>
        </w:tc>
        <w:tc>
          <w:tcPr>
            <w:tcW w:w="966" w:type="pct"/>
            <w:tcBorders>
              <w:top w:val="single" w:sz="4" w:space="0" w:color="auto"/>
              <w:left w:val="single" w:sz="4" w:space="0" w:color="auto"/>
              <w:bottom w:val="single" w:sz="4" w:space="0" w:color="auto"/>
              <w:right w:val="single" w:sz="4" w:space="0" w:color="auto"/>
            </w:tcBorders>
          </w:tcPr>
          <w:p w:rsidR="00421659" w:rsidRPr="0097307D" w:rsidRDefault="00421659" w:rsidP="006B648E">
            <w:pPr>
              <w:jc w:val="center"/>
              <w:rPr>
                <w:b/>
                <w:bCs/>
                <w:sz w:val="20"/>
                <w:szCs w:val="20"/>
              </w:rPr>
            </w:pP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FLK_P</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FNAME</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T(24)</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Имя файла протокола</w:t>
            </w: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 </w:t>
            </w: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FNAME_I</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T(24)</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Имя исходного файла</w:t>
            </w: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 </w:t>
            </w: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312"/>
        </w:trPr>
        <w:tc>
          <w:tcPr>
            <w:tcW w:w="403" w:type="pct"/>
            <w:tcBorders>
              <w:top w:val="single" w:sz="4" w:space="0" w:color="auto"/>
              <w:left w:val="single" w:sz="4" w:space="0" w:color="auto"/>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 </w:t>
            </w:r>
          </w:p>
        </w:tc>
        <w:tc>
          <w:tcPr>
            <w:tcW w:w="413" w:type="pct"/>
            <w:tcBorders>
              <w:top w:val="single" w:sz="4" w:space="0" w:color="auto"/>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PR</w:t>
            </w:r>
          </w:p>
        </w:tc>
        <w:tc>
          <w:tcPr>
            <w:tcW w:w="184" w:type="pct"/>
            <w:tcBorders>
              <w:top w:val="single" w:sz="4" w:space="0" w:color="auto"/>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HM</w:t>
            </w:r>
          </w:p>
        </w:tc>
        <w:tc>
          <w:tcPr>
            <w:tcW w:w="315" w:type="pct"/>
            <w:tcBorders>
              <w:top w:val="single" w:sz="4" w:space="0" w:color="auto"/>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lang w:val="en-US"/>
              </w:rPr>
            </w:pPr>
            <w:r w:rsidRPr="0097307D">
              <w:rPr>
                <w:sz w:val="20"/>
                <w:szCs w:val="18"/>
                <w:lang w:val="en-US"/>
              </w:rPr>
              <w:t>S</w:t>
            </w:r>
          </w:p>
        </w:tc>
        <w:tc>
          <w:tcPr>
            <w:tcW w:w="681" w:type="pct"/>
            <w:gridSpan w:val="2"/>
            <w:tcBorders>
              <w:top w:val="single" w:sz="4" w:space="0" w:color="auto"/>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Причина отказа</w:t>
            </w:r>
          </w:p>
        </w:tc>
        <w:tc>
          <w:tcPr>
            <w:tcW w:w="1456"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В файл включается информация обо всех обнаруженных ошибках.</w:t>
            </w:r>
          </w:p>
        </w:tc>
        <w:tc>
          <w:tcPr>
            <w:tcW w:w="966" w:type="pct"/>
            <w:tcBorders>
              <w:top w:val="single" w:sz="4" w:space="0" w:color="auto"/>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374"/>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tcPr>
          <w:p w:rsidR="00421659" w:rsidRPr="0097307D" w:rsidRDefault="00421659" w:rsidP="006B648E">
            <w:pPr>
              <w:jc w:val="center"/>
              <w:rPr>
                <w:b/>
                <w:bCs/>
                <w:sz w:val="20"/>
                <w:szCs w:val="20"/>
              </w:rPr>
            </w:pPr>
            <w:r w:rsidRPr="0097307D">
              <w:rPr>
                <w:b/>
                <w:bCs/>
                <w:sz w:val="20"/>
                <w:szCs w:val="20"/>
              </w:rPr>
              <w:t>Причина отказа</w:t>
            </w:r>
          </w:p>
        </w:tc>
        <w:tc>
          <w:tcPr>
            <w:tcW w:w="966" w:type="pct"/>
            <w:tcBorders>
              <w:top w:val="single" w:sz="4" w:space="0" w:color="auto"/>
              <w:left w:val="single" w:sz="4" w:space="0" w:color="auto"/>
              <w:bottom w:val="single" w:sz="4" w:space="0" w:color="auto"/>
              <w:right w:val="single" w:sz="4" w:space="0" w:color="auto"/>
            </w:tcBorders>
          </w:tcPr>
          <w:p w:rsidR="00421659" w:rsidRPr="0097307D" w:rsidRDefault="00421659" w:rsidP="006B648E">
            <w:pPr>
              <w:jc w:val="center"/>
              <w:rPr>
                <w:b/>
                <w:bCs/>
                <w:sz w:val="20"/>
                <w:szCs w:val="20"/>
              </w:rPr>
            </w:pP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PR</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OSHIB</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N(3)</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Код ошибки</w:t>
            </w: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506"/>
        </w:trPr>
        <w:tc>
          <w:tcPr>
            <w:tcW w:w="403" w:type="pct"/>
            <w:tcBorders>
              <w:top w:val="nil"/>
              <w:left w:val="single" w:sz="4" w:space="0" w:color="auto"/>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IM_POL</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T(20)</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Имя поля</w:t>
            </w: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Имя поля, содержащего ошибку. Не заполняется только в том случае, если ошибка относится к файлу в целом.</w:t>
            </w: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268"/>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BAS_EL</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T(20)</w:t>
            </w:r>
          </w:p>
        </w:tc>
        <w:tc>
          <w:tcPr>
            <w:tcW w:w="681" w:type="pct"/>
            <w:gridSpan w:val="2"/>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Имя базового элемента</w:t>
            </w: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Имя базового элемента для поля, в котором обнаружена ошибка.</w:t>
            </w: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268"/>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N_ZAP</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lang w:val="en-US"/>
              </w:rPr>
            </w:pPr>
            <w:r w:rsidRPr="0097307D">
              <w:rPr>
                <w:sz w:val="20"/>
                <w:szCs w:val="18"/>
                <w:lang w:val="en-US"/>
              </w:rPr>
              <w:t>N(8)</w:t>
            </w:r>
          </w:p>
        </w:tc>
        <w:tc>
          <w:tcPr>
            <w:tcW w:w="681" w:type="pct"/>
            <w:gridSpan w:val="2"/>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Номер позиции записи</w:t>
            </w: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Номер записи, в одном из полей которой обнаружена ошибка.</w:t>
            </w: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268"/>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lang w:val="en-US"/>
              </w:rPr>
            </w:pPr>
            <w:r w:rsidRPr="0097307D">
              <w:rPr>
                <w:sz w:val="20"/>
                <w:szCs w:val="18"/>
                <w:lang w:val="en-US"/>
              </w:rPr>
              <w:t>IDCASE</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lang w:val="en-US"/>
              </w:rPr>
            </w:pPr>
            <w:r w:rsidRPr="0097307D">
              <w:rPr>
                <w:sz w:val="20"/>
                <w:szCs w:val="18"/>
                <w:lang w:val="en-US"/>
              </w:rPr>
              <w:t>T(36)</w:t>
            </w:r>
          </w:p>
        </w:tc>
        <w:tc>
          <w:tcPr>
            <w:tcW w:w="681" w:type="pct"/>
            <w:gridSpan w:val="2"/>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Номер записи в реестре случаев</w:t>
            </w: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 xml:space="preserve">Номер случая, в котором обнаружена ошибка (указывается, если ошибка обнаружена внутри тега </w:t>
            </w:r>
            <w:r w:rsidRPr="0097307D">
              <w:rPr>
                <w:sz w:val="20"/>
                <w:szCs w:val="18"/>
                <w:lang w:val="en-US"/>
              </w:rPr>
              <w:t>SLUCH</w:t>
            </w:r>
            <w:r w:rsidRPr="0097307D">
              <w:rPr>
                <w:sz w:val="20"/>
                <w:szCs w:val="18"/>
              </w:rPr>
              <w:t>, в том числе во входящих услугах).</w:t>
            </w: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lang w:val="en-US"/>
              </w:rPr>
            </w:pPr>
            <w:r w:rsidRPr="0097307D">
              <w:rPr>
                <w:sz w:val="20"/>
                <w:szCs w:val="18"/>
                <w:lang w:val="en-US"/>
              </w:rPr>
              <w:t>SL_ID</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lang w:val="en-US"/>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lang w:val="en-US"/>
              </w:rPr>
            </w:pPr>
            <w:r w:rsidRPr="0097307D">
              <w:rPr>
                <w:sz w:val="20"/>
                <w:szCs w:val="18"/>
                <w:lang w:val="en-US"/>
              </w:rPr>
              <w:t>T(36)</w:t>
            </w:r>
          </w:p>
        </w:tc>
        <w:tc>
          <w:tcPr>
            <w:tcW w:w="681" w:type="pct"/>
            <w:gridSpan w:val="2"/>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Идентификатор случая</w:t>
            </w: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 xml:space="preserve">Идентификатор случая, в котором обнаружена ошибка (указывается, если ошибка обнаружена внутри тега </w:t>
            </w:r>
            <w:r w:rsidRPr="0097307D">
              <w:rPr>
                <w:sz w:val="20"/>
                <w:szCs w:val="18"/>
                <w:lang w:val="en-US"/>
              </w:rPr>
              <w:t>SL</w:t>
            </w:r>
            <w:r w:rsidRPr="0097307D">
              <w:rPr>
                <w:sz w:val="20"/>
                <w:szCs w:val="18"/>
              </w:rPr>
              <w:t>, в т.ч. во входящих в него услугах)</w:t>
            </w: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lang w:val="en-US"/>
              </w:rPr>
              <w:t>IDSERV</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lang w:val="en-US"/>
              </w:rPr>
              <w:t>T</w:t>
            </w:r>
            <w:r w:rsidRPr="0097307D">
              <w:rPr>
                <w:sz w:val="20"/>
                <w:szCs w:val="18"/>
              </w:rPr>
              <w:t>(36)</w:t>
            </w:r>
          </w:p>
        </w:tc>
        <w:tc>
          <w:tcPr>
            <w:tcW w:w="681" w:type="pct"/>
            <w:gridSpan w:val="2"/>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Номер записи в реестре услуг</w:t>
            </w: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 xml:space="preserve">Номер услуги, в которой обнаружена ошибка (указывается, если ошибка обнаружена внутри тега </w:t>
            </w:r>
            <w:r w:rsidRPr="0097307D">
              <w:rPr>
                <w:sz w:val="20"/>
                <w:szCs w:val="18"/>
                <w:lang w:val="en-US"/>
              </w:rPr>
              <w:t>USL</w:t>
            </w:r>
            <w:r w:rsidRPr="0097307D">
              <w:rPr>
                <w:sz w:val="20"/>
                <w:szCs w:val="18"/>
              </w:rPr>
              <w:t>)</w:t>
            </w: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COMMENT</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T(250)</w:t>
            </w:r>
          </w:p>
        </w:tc>
        <w:tc>
          <w:tcPr>
            <w:tcW w:w="681" w:type="pct"/>
            <w:gridSpan w:val="2"/>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Комментарий</w:t>
            </w: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Описание ошибки</w:t>
            </w: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372"/>
        </w:trPr>
        <w:tc>
          <w:tcPr>
            <w:tcW w:w="4034" w:type="pct"/>
            <w:gridSpan w:val="10"/>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97307D" w:rsidRDefault="00421659" w:rsidP="006B648E">
            <w:pPr>
              <w:rPr>
                <w:b/>
                <w:bCs/>
                <w:sz w:val="20"/>
                <w:szCs w:val="28"/>
              </w:rPr>
            </w:pPr>
            <w:r w:rsidRPr="0097307D">
              <w:rPr>
                <w:b/>
                <w:bCs/>
                <w:sz w:val="20"/>
                <w:szCs w:val="28"/>
              </w:rPr>
              <w:t>Таблица Д.4 Структура файла с протоколом ТК</w:t>
            </w:r>
          </w:p>
        </w:tc>
        <w:tc>
          <w:tcPr>
            <w:tcW w:w="966" w:type="pct"/>
            <w:tcBorders>
              <w:top w:val="single" w:sz="4" w:space="0" w:color="auto"/>
              <w:left w:val="single" w:sz="4" w:space="0" w:color="auto"/>
              <w:bottom w:val="single" w:sz="4" w:space="0" w:color="auto"/>
              <w:right w:val="single" w:sz="4" w:space="0" w:color="000000"/>
            </w:tcBorders>
          </w:tcPr>
          <w:p w:rsidR="00421659" w:rsidRPr="0097307D" w:rsidRDefault="00421659" w:rsidP="006B648E">
            <w:pPr>
              <w:rPr>
                <w:b/>
                <w:bCs/>
                <w:sz w:val="20"/>
                <w:szCs w:val="28"/>
              </w:rPr>
            </w:pPr>
          </w:p>
        </w:tc>
      </w:tr>
      <w:tr w:rsidR="00421659" w:rsidRPr="0097307D" w:rsidTr="00421659">
        <w:trPr>
          <w:trHeight w:val="372"/>
        </w:trPr>
        <w:tc>
          <w:tcPr>
            <w:tcW w:w="4034" w:type="pct"/>
            <w:gridSpan w:val="10"/>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97307D" w:rsidRDefault="00421659" w:rsidP="006B648E">
            <w:pPr>
              <w:rPr>
                <w:bCs/>
                <w:sz w:val="20"/>
                <w:szCs w:val="28"/>
              </w:rPr>
            </w:pPr>
            <w:r w:rsidRPr="0097307D">
              <w:rPr>
                <w:bCs/>
                <w:sz w:val="20"/>
                <w:szCs w:val="28"/>
              </w:rPr>
              <w:t>Имя файла соответствует имени пакета.</w:t>
            </w:r>
          </w:p>
        </w:tc>
        <w:tc>
          <w:tcPr>
            <w:tcW w:w="966" w:type="pct"/>
            <w:tcBorders>
              <w:top w:val="single" w:sz="4" w:space="0" w:color="auto"/>
              <w:left w:val="single" w:sz="4" w:space="0" w:color="auto"/>
              <w:bottom w:val="single" w:sz="4" w:space="0" w:color="auto"/>
              <w:right w:val="single" w:sz="4" w:space="0" w:color="000000"/>
            </w:tcBorders>
          </w:tcPr>
          <w:p w:rsidR="00421659" w:rsidRPr="0097307D" w:rsidRDefault="00421659" w:rsidP="006B648E">
            <w:pPr>
              <w:rPr>
                <w:bCs/>
                <w:sz w:val="20"/>
                <w:szCs w:val="28"/>
              </w:rPr>
            </w:pPr>
          </w:p>
        </w:tc>
      </w:tr>
      <w:tr w:rsidR="00421659" w:rsidRPr="0097307D" w:rsidTr="00421659">
        <w:trPr>
          <w:trHeight w:val="774"/>
        </w:trPr>
        <w:tc>
          <w:tcPr>
            <w:tcW w:w="403" w:type="pct"/>
            <w:tcBorders>
              <w:top w:val="nil"/>
              <w:left w:val="single" w:sz="4" w:space="0" w:color="auto"/>
              <w:bottom w:val="single" w:sz="4" w:space="0" w:color="auto"/>
              <w:right w:val="single" w:sz="4" w:space="0" w:color="auto"/>
            </w:tcBorders>
            <w:shd w:val="clear" w:color="auto" w:fill="7F7F7F"/>
            <w:vAlign w:val="center"/>
          </w:tcPr>
          <w:p w:rsidR="00421659" w:rsidRPr="0097307D" w:rsidRDefault="00421659" w:rsidP="006B648E">
            <w:pPr>
              <w:jc w:val="center"/>
              <w:rPr>
                <w:b/>
                <w:bCs/>
                <w:color w:val="FFFFFF"/>
                <w:sz w:val="20"/>
                <w:szCs w:val="22"/>
              </w:rPr>
            </w:pPr>
            <w:r w:rsidRPr="0097307D">
              <w:rPr>
                <w:b/>
                <w:bCs/>
                <w:color w:val="FFFFFF"/>
                <w:sz w:val="20"/>
                <w:szCs w:val="22"/>
              </w:rPr>
              <w:t>Код элемента</w:t>
            </w:r>
          </w:p>
        </w:tc>
        <w:tc>
          <w:tcPr>
            <w:tcW w:w="413" w:type="pct"/>
            <w:tcBorders>
              <w:top w:val="nil"/>
              <w:left w:val="nil"/>
              <w:bottom w:val="single" w:sz="4" w:space="0" w:color="auto"/>
              <w:right w:val="single" w:sz="4" w:space="0" w:color="auto"/>
            </w:tcBorders>
            <w:shd w:val="clear" w:color="auto" w:fill="7F7F7F"/>
            <w:vAlign w:val="center"/>
          </w:tcPr>
          <w:p w:rsidR="00421659" w:rsidRPr="0097307D" w:rsidRDefault="00421659" w:rsidP="006B648E">
            <w:pPr>
              <w:jc w:val="center"/>
              <w:rPr>
                <w:b/>
                <w:bCs/>
                <w:color w:val="FFFFFF"/>
                <w:sz w:val="20"/>
                <w:szCs w:val="22"/>
              </w:rPr>
            </w:pPr>
            <w:r w:rsidRPr="0097307D">
              <w:rPr>
                <w:b/>
                <w:bCs/>
                <w:color w:val="FFFFFF"/>
                <w:sz w:val="20"/>
                <w:szCs w:val="22"/>
              </w:rPr>
              <w:t>Имя</w:t>
            </w:r>
            <w:r w:rsidRPr="0097307D">
              <w:rPr>
                <w:b/>
                <w:bCs/>
                <w:color w:val="FFFFFF"/>
                <w:sz w:val="20"/>
                <w:szCs w:val="22"/>
                <w:lang w:val="en-US"/>
              </w:rPr>
              <w:t xml:space="preserve"> </w:t>
            </w:r>
            <w:r w:rsidRPr="0097307D">
              <w:rPr>
                <w:b/>
                <w:bCs/>
                <w:color w:val="FFFFFF"/>
                <w:sz w:val="20"/>
                <w:szCs w:val="22"/>
              </w:rPr>
              <w:t>элемента</w:t>
            </w:r>
          </w:p>
        </w:tc>
        <w:tc>
          <w:tcPr>
            <w:tcW w:w="184" w:type="pct"/>
            <w:tcBorders>
              <w:top w:val="nil"/>
              <w:left w:val="nil"/>
              <w:bottom w:val="single" w:sz="4" w:space="0" w:color="auto"/>
              <w:right w:val="single" w:sz="4" w:space="0" w:color="auto"/>
            </w:tcBorders>
            <w:shd w:val="clear" w:color="auto" w:fill="7F7F7F"/>
            <w:vAlign w:val="center"/>
          </w:tcPr>
          <w:p w:rsidR="00421659" w:rsidRPr="0097307D" w:rsidRDefault="00421659" w:rsidP="006B648E">
            <w:pPr>
              <w:jc w:val="center"/>
              <w:rPr>
                <w:b/>
                <w:bCs/>
                <w:color w:val="FFFFFF"/>
                <w:sz w:val="20"/>
                <w:szCs w:val="22"/>
              </w:rPr>
            </w:pPr>
            <w:r w:rsidRPr="0097307D">
              <w:rPr>
                <w:b/>
                <w:bCs/>
                <w:color w:val="FFFFFF"/>
                <w:sz w:val="20"/>
                <w:szCs w:val="22"/>
              </w:rPr>
              <w:t>Тип</w:t>
            </w:r>
          </w:p>
        </w:tc>
        <w:tc>
          <w:tcPr>
            <w:tcW w:w="315" w:type="pct"/>
            <w:tcBorders>
              <w:top w:val="nil"/>
              <w:left w:val="nil"/>
              <w:bottom w:val="single" w:sz="4" w:space="0" w:color="auto"/>
              <w:right w:val="single" w:sz="4" w:space="0" w:color="auto"/>
            </w:tcBorders>
            <w:shd w:val="clear" w:color="auto" w:fill="7F7F7F"/>
            <w:vAlign w:val="center"/>
          </w:tcPr>
          <w:p w:rsidR="00421659" w:rsidRPr="0097307D" w:rsidRDefault="00421659" w:rsidP="006B648E">
            <w:pPr>
              <w:jc w:val="center"/>
              <w:rPr>
                <w:b/>
                <w:bCs/>
                <w:color w:val="FFFFFF"/>
                <w:sz w:val="20"/>
                <w:szCs w:val="22"/>
              </w:rPr>
            </w:pPr>
            <w:r w:rsidRPr="0097307D">
              <w:rPr>
                <w:b/>
                <w:bCs/>
                <w:color w:val="FFFFFF"/>
                <w:sz w:val="20"/>
                <w:szCs w:val="22"/>
              </w:rPr>
              <w:t>Формат</w:t>
            </w:r>
          </w:p>
        </w:tc>
        <w:tc>
          <w:tcPr>
            <w:tcW w:w="681" w:type="pct"/>
            <w:gridSpan w:val="2"/>
            <w:tcBorders>
              <w:top w:val="nil"/>
              <w:left w:val="nil"/>
              <w:bottom w:val="single" w:sz="4" w:space="0" w:color="auto"/>
              <w:right w:val="single" w:sz="4" w:space="0" w:color="auto"/>
            </w:tcBorders>
            <w:shd w:val="clear" w:color="auto" w:fill="7F7F7F"/>
            <w:vAlign w:val="center"/>
          </w:tcPr>
          <w:p w:rsidR="00421659" w:rsidRPr="0097307D" w:rsidRDefault="00421659" w:rsidP="006B648E">
            <w:pPr>
              <w:jc w:val="center"/>
              <w:rPr>
                <w:b/>
                <w:bCs/>
                <w:color w:val="FFFFFF"/>
                <w:sz w:val="20"/>
                <w:szCs w:val="22"/>
              </w:rPr>
            </w:pPr>
            <w:r w:rsidRPr="0097307D">
              <w:rPr>
                <w:b/>
                <w:bCs/>
                <w:color w:val="FFFFFF"/>
                <w:sz w:val="20"/>
                <w:szCs w:val="22"/>
              </w:rPr>
              <w:t>РТ</w:t>
            </w:r>
          </w:p>
        </w:tc>
        <w:tc>
          <w:tcPr>
            <w:tcW w:w="582" w:type="pct"/>
            <w:gridSpan w:val="2"/>
            <w:tcBorders>
              <w:top w:val="single" w:sz="4" w:space="0" w:color="auto"/>
              <w:left w:val="nil"/>
              <w:bottom w:val="single" w:sz="4" w:space="0" w:color="auto"/>
              <w:right w:val="single" w:sz="4" w:space="0" w:color="auto"/>
            </w:tcBorders>
            <w:shd w:val="clear" w:color="auto" w:fill="7F7F7F"/>
            <w:vAlign w:val="center"/>
          </w:tcPr>
          <w:p w:rsidR="00421659" w:rsidRPr="0097307D" w:rsidRDefault="00421659" w:rsidP="006B648E">
            <w:pPr>
              <w:jc w:val="center"/>
              <w:rPr>
                <w:b/>
                <w:bCs/>
                <w:color w:val="FFFFFF"/>
                <w:sz w:val="20"/>
                <w:szCs w:val="22"/>
                <w:lang w:val="en-US"/>
              </w:rPr>
            </w:pPr>
            <w:r w:rsidRPr="0097307D">
              <w:rPr>
                <w:b/>
                <w:bCs/>
                <w:color w:val="FFFFFF"/>
                <w:sz w:val="20"/>
                <w:szCs w:val="22"/>
              </w:rPr>
              <w:t>Наименование элемента</w:t>
            </w:r>
          </w:p>
        </w:tc>
        <w:tc>
          <w:tcPr>
            <w:tcW w:w="1456" w:type="pct"/>
            <w:gridSpan w:val="2"/>
            <w:tcBorders>
              <w:top w:val="nil"/>
              <w:left w:val="nil"/>
              <w:bottom w:val="single" w:sz="4" w:space="0" w:color="auto"/>
              <w:right w:val="single" w:sz="4" w:space="0" w:color="auto"/>
            </w:tcBorders>
            <w:shd w:val="clear" w:color="auto" w:fill="7F7F7F"/>
            <w:vAlign w:val="center"/>
          </w:tcPr>
          <w:p w:rsidR="00421659" w:rsidRPr="0097307D" w:rsidRDefault="00421659" w:rsidP="006B648E">
            <w:pPr>
              <w:jc w:val="center"/>
              <w:rPr>
                <w:b/>
                <w:bCs/>
                <w:color w:val="FFFFFF"/>
                <w:sz w:val="20"/>
                <w:szCs w:val="22"/>
              </w:rPr>
            </w:pPr>
            <w:r w:rsidRPr="0097307D">
              <w:rPr>
                <w:b/>
                <w:bCs/>
                <w:color w:val="FFFFFF"/>
                <w:sz w:val="20"/>
                <w:szCs w:val="22"/>
              </w:rPr>
              <w:t>Дополнительная информация</w:t>
            </w:r>
          </w:p>
        </w:tc>
        <w:tc>
          <w:tcPr>
            <w:tcW w:w="966" w:type="pct"/>
            <w:tcBorders>
              <w:top w:val="nil"/>
              <w:left w:val="nil"/>
              <w:bottom w:val="single" w:sz="4" w:space="0" w:color="auto"/>
              <w:right w:val="single" w:sz="4" w:space="0" w:color="auto"/>
            </w:tcBorders>
            <w:shd w:val="clear" w:color="auto" w:fill="7F7F7F"/>
          </w:tcPr>
          <w:p w:rsidR="00421659" w:rsidRPr="0097307D" w:rsidRDefault="00421659" w:rsidP="006B648E">
            <w:pPr>
              <w:jc w:val="center"/>
              <w:rPr>
                <w:b/>
                <w:bCs/>
                <w:color w:val="FFFFFF"/>
                <w:sz w:val="20"/>
                <w:szCs w:val="22"/>
              </w:rPr>
            </w:pPr>
          </w:p>
        </w:tc>
      </w:tr>
      <w:tr w:rsidR="00421659" w:rsidRPr="0097307D" w:rsidTr="00421659">
        <w:trPr>
          <w:trHeight w:val="253"/>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jc w:val="center"/>
              <w:rPr>
                <w:b/>
                <w:bCs/>
                <w:sz w:val="20"/>
                <w:szCs w:val="20"/>
              </w:rPr>
            </w:pPr>
            <w:r w:rsidRPr="0097307D">
              <w:rPr>
                <w:b/>
                <w:bCs/>
                <w:sz w:val="20"/>
                <w:szCs w:val="20"/>
              </w:rPr>
              <w:t xml:space="preserve">Корневой элемент </w:t>
            </w:r>
          </w:p>
        </w:tc>
        <w:tc>
          <w:tcPr>
            <w:tcW w:w="966" w:type="pct"/>
            <w:tcBorders>
              <w:top w:val="single" w:sz="4" w:space="0" w:color="auto"/>
              <w:left w:val="single" w:sz="4" w:space="0" w:color="auto"/>
              <w:bottom w:val="single" w:sz="4" w:space="0" w:color="auto"/>
              <w:right w:val="single" w:sz="4" w:space="0" w:color="auto"/>
            </w:tcBorders>
          </w:tcPr>
          <w:p w:rsidR="00421659" w:rsidRPr="0097307D" w:rsidRDefault="00421659" w:rsidP="006B648E">
            <w:pPr>
              <w:jc w:val="center"/>
              <w:rPr>
                <w:b/>
                <w:bCs/>
                <w:sz w:val="20"/>
                <w:szCs w:val="20"/>
              </w:rPr>
            </w:pP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lang w:val="en-US"/>
              </w:rPr>
              <w:t>TK</w:t>
            </w:r>
            <w:r w:rsidRPr="0097307D">
              <w:rPr>
                <w:sz w:val="20"/>
                <w:szCs w:val="18"/>
              </w:rPr>
              <w:t>_P</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FNAME</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T(24)</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Имя файла протокола</w:t>
            </w: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 </w:t>
            </w: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FNAME_I</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T(24)</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Имя исходного файла</w:t>
            </w: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 </w:t>
            </w: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312"/>
        </w:trPr>
        <w:tc>
          <w:tcPr>
            <w:tcW w:w="403" w:type="pct"/>
            <w:tcBorders>
              <w:top w:val="nil"/>
              <w:left w:val="single" w:sz="4" w:space="0" w:color="auto"/>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lastRenderedPageBreak/>
              <w:t> </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lang w:val="en-US"/>
              </w:rPr>
            </w:pPr>
            <w:r w:rsidRPr="0097307D">
              <w:rPr>
                <w:sz w:val="20"/>
                <w:szCs w:val="18"/>
                <w:lang w:val="en-US"/>
              </w:rPr>
              <w:t>TK_RES</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HM</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97307D" w:rsidRDefault="00421659" w:rsidP="006B648E">
            <w:pPr>
              <w:jc w:val="center"/>
              <w:rPr>
                <w:sz w:val="20"/>
                <w:szCs w:val="18"/>
              </w:rPr>
            </w:pPr>
            <w:r w:rsidRPr="0097307D">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Причина отказа</w:t>
            </w: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В файл включается информация обо всех обнаруженных ошибках.</w:t>
            </w: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253"/>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tcPr>
          <w:p w:rsidR="00421659" w:rsidRPr="0097307D" w:rsidRDefault="00421659" w:rsidP="006B648E">
            <w:pPr>
              <w:jc w:val="center"/>
              <w:rPr>
                <w:b/>
                <w:bCs/>
                <w:sz w:val="20"/>
                <w:szCs w:val="20"/>
              </w:rPr>
            </w:pPr>
            <w:r w:rsidRPr="0097307D">
              <w:rPr>
                <w:b/>
                <w:bCs/>
                <w:sz w:val="20"/>
                <w:szCs w:val="20"/>
              </w:rPr>
              <w:t>Причина отказа</w:t>
            </w:r>
          </w:p>
        </w:tc>
        <w:tc>
          <w:tcPr>
            <w:tcW w:w="966" w:type="pct"/>
            <w:tcBorders>
              <w:top w:val="single" w:sz="4" w:space="0" w:color="auto"/>
              <w:left w:val="single" w:sz="4" w:space="0" w:color="auto"/>
              <w:bottom w:val="single" w:sz="4" w:space="0" w:color="auto"/>
              <w:right w:val="single" w:sz="4" w:space="0" w:color="auto"/>
            </w:tcBorders>
          </w:tcPr>
          <w:p w:rsidR="00421659" w:rsidRPr="0097307D" w:rsidRDefault="00421659" w:rsidP="006B648E">
            <w:pPr>
              <w:jc w:val="center"/>
              <w:rPr>
                <w:b/>
                <w:bCs/>
                <w:sz w:val="20"/>
                <w:szCs w:val="20"/>
              </w:rPr>
            </w:pP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97307D" w:rsidRDefault="00421659" w:rsidP="006B648E">
            <w:pPr>
              <w:rPr>
                <w:sz w:val="20"/>
                <w:szCs w:val="18"/>
                <w:lang w:val="en-US"/>
              </w:rPr>
            </w:pPr>
            <w:r w:rsidRPr="0097307D">
              <w:rPr>
                <w:sz w:val="20"/>
                <w:szCs w:val="18"/>
              </w:rPr>
              <w:t> </w:t>
            </w:r>
            <w:r w:rsidRPr="0097307D">
              <w:rPr>
                <w:sz w:val="20"/>
                <w:szCs w:val="18"/>
                <w:lang w:val="en-US"/>
              </w:rPr>
              <w:t>TK_RES</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lang w:val="en-US"/>
              </w:rPr>
            </w:pPr>
            <w:r w:rsidRPr="0097307D">
              <w:rPr>
                <w:sz w:val="20"/>
                <w:szCs w:val="18"/>
                <w:lang w:val="en-US"/>
              </w:rPr>
              <w:t>IDCASE</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lang w:val="en-US"/>
              </w:rPr>
            </w:pPr>
            <w:r w:rsidRPr="0097307D">
              <w:rPr>
                <w:sz w:val="20"/>
                <w:szCs w:val="18"/>
                <w:lang w:val="en-US"/>
              </w:rPr>
              <w:t>T(36)</w:t>
            </w:r>
          </w:p>
        </w:tc>
        <w:tc>
          <w:tcPr>
            <w:tcW w:w="681" w:type="pct"/>
            <w:gridSpan w:val="2"/>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Номер записи в реестре случаев</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lang w:val="en-US"/>
              </w:rPr>
            </w:pPr>
            <w:r w:rsidRPr="0097307D">
              <w:rPr>
                <w:sz w:val="20"/>
                <w:szCs w:val="18"/>
                <w:lang w:val="en-US"/>
              </w:rPr>
              <w:t>DEFECT</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УМ</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lang w:val="en-US"/>
              </w:rPr>
            </w:pPr>
            <w:r w:rsidRPr="0097307D">
              <w:rPr>
                <w:sz w:val="20"/>
                <w:szCs w:val="18"/>
                <w:lang w:val="en-US"/>
              </w:rPr>
              <w:t>S</w:t>
            </w:r>
          </w:p>
        </w:tc>
        <w:tc>
          <w:tcPr>
            <w:tcW w:w="681" w:type="pct"/>
            <w:gridSpan w:val="2"/>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Дефекты по случаю</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Указывается при наличии дефектов</w:t>
            </w: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lang w:val="en-US"/>
              </w:rPr>
            </w:pP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lang w:val="en-US"/>
              </w:rPr>
            </w:pP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97307D"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lang w:val="en-US"/>
              </w:rPr>
            </w:pPr>
            <w:r w:rsidRPr="0097307D">
              <w:rPr>
                <w:sz w:val="20"/>
                <w:szCs w:val="18"/>
                <w:lang w:val="en-US"/>
              </w:rPr>
              <w:t>INSURE</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lang w:val="en-US"/>
              </w:rPr>
            </w:pPr>
            <w:r w:rsidRPr="0097307D">
              <w:rPr>
                <w:sz w:val="20"/>
                <w:szCs w:val="18"/>
                <w:lang w:val="en-US"/>
              </w:rPr>
              <w:t>S</w:t>
            </w:r>
          </w:p>
        </w:tc>
        <w:tc>
          <w:tcPr>
            <w:tcW w:w="681" w:type="pct"/>
            <w:gridSpan w:val="2"/>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Страховка</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Определяется на основании данных МО по результатам идентификации в ЕРЗ</w:t>
            </w: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97307D" w:rsidRDefault="00421659" w:rsidP="006B648E">
            <w:pPr>
              <w:rPr>
                <w:sz w:val="20"/>
                <w:szCs w:val="18"/>
                <w:lang w:val="en-US"/>
              </w:rPr>
            </w:pPr>
            <w:r w:rsidRPr="0097307D">
              <w:rPr>
                <w:sz w:val="20"/>
                <w:szCs w:val="18"/>
                <w:lang w:val="en-US"/>
              </w:rPr>
              <w:t>DEFECT</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lang w:val="en-US"/>
              </w:rPr>
            </w:pPr>
            <w:r w:rsidRPr="0097307D">
              <w:rPr>
                <w:sz w:val="20"/>
                <w:szCs w:val="18"/>
                <w:lang w:val="en-US"/>
              </w:rPr>
              <w:t>IDSERV</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lang w:val="en-US"/>
              </w:rPr>
            </w:pPr>
            <w:r w:rsidRPr="0097307D">
              <w:rPr>
                <w:sz w:val="20"/>
                <w:szCs w:val="18"/>
                <w:lang w:val="en-US"/>
              </w:rPr>
              <w:t>T(36)</w:t>
            </w:r>
          </w:p>
        </w:tc>
        <w:tc>
          <w:tcPr>
            <w:tcW w:w="681" w:type="pct"/>
            <w:gridSpan w:val="2"/>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Номер записи в реестре услуг</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Заполняется в случае наличия дефекта в услуге</w:t>
            </w: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97307D"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lang w:val="en-US"/>
              </w:rPr>
            </w:pPr>
            <w:r w:rsidRPr="0097307D">
              <w:rPr>
                <w:sz w:val="20"/>
                <w:szCs w:val="18"/>
                <w:lang w:val="en-US"/>
              </w:rPr>
              <w:t>CODE_ERR</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97307D" w:rsidRDefault="00772A82" w:rsidP="006B648E">
            <w:pPr>
              <w:jc w:val="center"/>
              <w:rPr>
                <w:sz w:val="20"/>
                <w:szCs w:val="18"/>
              </w:rPr>
            </w:pPr>
            <w:r w:rsidRPr="0097307D">
              <w:rPr>
                <w:sz w:val="20"/>
                <w:szCs w:val="18"/>
              </w:rPr>
              <w:t>Т</w:t>
            </w:r>
            <w:r w:rsidR="00421659" w:rsidRPr="0097307D">
              <w:rPr>
                <w:sz w:val="20"/>
                <w:szCs w:val="18"/>
                <w:lang w:val="en-US"/>
              </w:rPr>
              <w:t>(</w:t>
            </w:r>
            <w:r w:rsidRPr="0097307D">
              <w:rPr>
                <w:sz w:val="20"/>
                <w:szCs w:val="18"/>
              </w:rPr>
              <w:t>12</w:t>
            </w:r>
            <w:r w:rsidR="00421659" w:rsidRPr="0097307D">
              <w:rPr>
                <w:sz w:val="20"/>
                <w:szCs w:val="18"/>
                <w:lang w:val="en-US"/>
              </w:rPr>
              <w:t>)</w:t>
            </w:r>
          </w:p>
        </w:tc>
        <w:tc>
          <w:tcPr>
            <w:tcW w:w="681" w:type="pct"/>
            <w:gridSpan w:val="2"/>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Код ошибки</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Указывается код дефекта из регионального справочника дефектов</w:t>
            </w: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97307D"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lang w:val="en-US"/>
              </w:rPr>
            </w:pPr>
            <w:r w:rsidRPr="0097307D">
              <w:rPr>
                <w:sz w:val="20"/>
                <w:szCs w:val="18"/>
                <w:lang w:val="en-US"/>
              </w:rPr>
              <w:t>NAME_ERR</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lang w:val="en-US"/>
              </w:rPr>
            </w:pPr>
            <w:r w:rsidRPr="0097307D">
              <w:rPr>
                <w:sz w:val="20"/>
                <w:szCs w:val="18"/>
                <w:lang w:val="en-US"/>
              </w:rPr>
              <w:t>T(</w:t>
            </w:r>
            <w:r w:rsidR="00967093" w:rsidRPr="0097307D">
              <w:rPr>
                <w:sz w:val="20"/>
                <w:szCs w:val="18"/>
                <w:lang w:val="en-US"/>
              </w:rPr>
              <w:t>10</w:t>
            </w:r>
            <w:r w:rsidRPr="0097307D">
              <w:rPr>
                <w:sz w:val="20"/>
                <w:szCs w:val="18"/>
                <w:lang w:val="en-US"/>
              </w:rPr>
              <w:t>00)</w:t>
            </w:r>
          </w:p>
        </w:tc>
        <w:tc>
          <w:tcPr>
            <w:tcW w:w="681" w:type="pct"/>
            <w:gridSpan w:val="2"/>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Название дефекта</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Название дефекта из регионального справочника дефектов</w:t>
            </w: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97307D" w:rsidRDefault="00421659" w:rsidP="006B648E">
            <w:pPr>
              <w:rPr>
                <w:sz w:val="20"/>
                <w:szCs w:val="18"/>
                <w:lang w:val="en-US"/>
              </w:rPr>
            </w:pPr>
            <w:r w:rsidRPr="0097307D">
              <w:rPr>
                <w:sz w:val="20"/>
                <w:szCs w:val="18"/>
                <w:lang w:val="en-US"/>
              </w:rPr>
              <w:t>INSURE</w:t>
            </w: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lang w:val="en-US"/>
              </w:rPr>
            </w:pPr>
            <w:r w:rsidRPr="0097307D">
              <w:rPr>
                <w:sz w:val="20"/>
                <w:szCs w:val="18"/>
                <w:lang w:val="en-US"/>
              </w:rPr>
              <w:t>SMO</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lang w:val="en-US"/>
              </w:rPr>
            </w:pPr>
            <w:r w:rsidRPr="0097307D">
              <w:rPr>
                <w:sz w:val="20"/>
                <w:szCs w:val="18"/>
                <w:lang w:val="en-US"/>
              </w:rPr>
              <w:t>T(</w:t>
            </w:r>
            <w:r w:rsidRPr="0097307D">
              <w:rPr>
                <w:sz w:val="20"/>
                <w:szCs w:val="18"/>
              </w:rPr>
              <w:t>5</w:t>
            </w:r>
            <w:r w:rsidRPr="0097307D">
              <w:rPr>
                <w:sz w:val="20"/>
                <w:szCs w:val="18"/>
                <w:lang w:val="en-US"/>
              </w:rPr>
              <w:t>)</w:t>
            </w:r>
          </w:p>
        </w:tc>
        <w:tc>
          <w:tcPr>
            <w:tcW w:w="681" w:type="pct"/>
            <w:gridSpan w:val="2"/>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Реестровый номер СМО</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97307D" w:rsidRDefault="00421659" w:rsidP="006B648E">
            <w:pPr>
              <w:rPr>
                <w:sz w:val="20"/>
                <w:szCs w:val="18"/>
                <w:lang w:val="en-US"/>
              </w:rPr>
            </w:pP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lang w:val="en-US"/>
              </w:rPr>
            </w:pPr>
            <w:r w:rsidRPr="0097307D">
              <w:rPr>
                <w:sz w:val="20"/>
                <w:szCs w:val="18"/>
                <w:lang w:val="en-US"/>
              </w:rPr>
              <w:t>REGION</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lang w:val="en-US"/>
              </w:rPr>
            </w:pPr>
            <w:r w:rsidRPr="0097307D">
              <w:rPr>
                <w:sz w:val="20"/>
                <w:szCs w:val="18"/>
                <w:lang w:val="en-US"/>
              </w:rPr>
              <w:t>T(5)</w:t>
            </w:r>
          </w:p>
        </w:tc>
        <w:tc>
          <w:tcPr>
            <w:tcW w:w="681" w:type="pct"/>
            <w:gridSpan w:val="2"/>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Регион страхования</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Указывается ОКАТО территории страхования</w:t>
            </w: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97307D" w:rsidRDefault="00421659" w:rsidP="006B648E">
            <w:pPr>
              <w:rPr>
                <w:sz w:val="20"/>
                <w:szCs w:val="18"/>
                <w:lang w:val="en-US"/>
              </w:rPr>
            </w:pP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lang w:val="en-US"/>
              </w:rPr>
            </w:pPr>
            <w:r w:rsidRPr="0097307D">
              <w:rPr>
                <w:sz w:val="20"/>
                <w:szCs w:val="18"/>
                <w:lang w:val="en-US"/>
              </w:rPr>
              <w:t>VPOLICY</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lang w:val="en-US"/>
              </w:rPr>
            </w:pPr>
            <w:r w:rsidRPr="0097307D">
              <w:rPr>
                <w:sz w:val="20"/>
                <w:szCs w:val="18"/>
                <w:lang w:val="en-US"/>
              </w:rPr>
              <w:t>N(1)</w:t>
            </w:r>
          </w:p>
        </w:tc>
        <w:tc>
          <w:tcPr>
            <w:tcW w:w="681" w:type="pct"/>
            <w:gridSpan w:val="2"/>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Тип ДПФС</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lang w:val="en-US"/>
              </w:rPr>
            </w:pPr>
            <w:r w:rsidRPr="0097307D">
              <w:rPr>
                <w:sz w:val="20"/>
                <w:szCs w:val="18"/>
              </w:rPr>
              <w:t xml:space="preserve">Заполняется по </w:t>
            </w:r>
            <w:r w:rsidRPr="0097307D">
              <w:rPr>
                <w:sz w:val="20"/>
                <w:szCs w:val="18"/>
                <w:lang w:val="en-US"/>
              </w:rPr>
              <w:t>F008</w:t>
            </w: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97307D" w:rsidRDefault="00421659" w:rsidP="006B648E">
            <w:pPr>
              <w:rPr>
                <w:sz w:val="20"/>
                <w:szCs w:val="18"/>
                <w:lang w:val="en-US"/>
              </w:rPr>
            </w:pP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lang w:val="en-US"/>
              </w:rPr>
            </w:pPr>
            <w:r w:rsidRPr="0097307D">
              <w:rPr>
                <w:sz w:val="20"/>
                <w:szCs w:val="18"/>
                <w:lang w:val="en-US"/>
              </w:rPr>
              <w:t>SPOLICY</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lang w:val="en-US"/>
              </w:rPr>
            </w:pPr>
            <w:r w:rsidRPr="0097307D">
              <w:rPr>
                <w:sz w:val="20"/>
                <w:szCs w:val="18"/>
                <w:lang w:val="en-US"/>
              </w:rPr>
              <w:t>T(10)</w:t>
            </w:r>
          </w:p>
        </w:tc>
        <w:tc>
          <w:tcPr>
            <w:tcW w:w="681" w:type="pct"/>
            <w:gridSpan w:val="2"/>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Серия ДПФС</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Указывается только для полисов старого образца</w:t>
            </w: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97307D"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lang w:val="en-US"/>
              </w:rPr>
            </w:pPr>
            <w:r w:rsidRPr="0097307D">
              <w:rPr>
                <w:sz w:val="20"/>
                <w:szCs w:val="18"/>
                <w:lang w:val="en-US"/>
              </w:rPr>
              <w:t>NPOLICY</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Т(20)</w:t>
            </w:r>
          </w:p>
        </w:tc>
        <w:tc>
          <w:tcPr>
            <w:tcW w:w="681" w:type="pct"/>
            <w:gridSpan w:val="2"/>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Номер ДПФС</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97307D" w:rsidRDefault="00421659" w:rsidP="006B648E">
            <w:pPr>
              <w:rPr>
                <w:sz w:val="20"/>
                <w:szCs w:val="18"/>
                <w:lang w:val="en-US"/>
              </w:rPr>
            </w:pP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lang w:val="en-US"/>
              </w:rPr>
            </w:pPr>
            <w:r w:rsidRPr="0097307D">
              <w:rPr>
                <w:sz w:val="20"/>
                <w:szCs w:val="18"/>
                <w:lang w:val="en-US"/>
              </w:rPr>
              <w:t>ENP</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lang w:val="en-US"/>
              </w:rPr>
            </w:pPr>
            <w:r w:rsidRPr="0097307D">
              <w:rPr>
                <w:sz w:val="20"/>
                <w:szCs w:val="18"/>
                <w:lang w:val="en-US"/>
              </w:rPr>
              <w:t>T(16)</w:t>
            </w:r>
          </w:p>
        </w:tc>
        <w:tc>
          <w:tcPr>
            <w:tcW w:w="681" w:type="pct"/>
            <w:gridSpan w:val="2"/>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Главный ЕНП</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r w:rsidR="00421659" w:rsidRPr="0097307D"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97307D" w:rsidRDefault="00421659" w:rsidP="006B648E">
            <w:pPr>
              <w:rPr>
                <w:sz w:val="20"/>
                <w:szCs w:val="18"/>
                <w:lang w:val="en-US"/>
              </w:rPr>
            </w:pPr>
          </w:p>
        </w:tc>
        <w:tc>
          <w:tcPr>
            <w:tcW w:w="413" w:type="pct"/>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lang w:val="en-US"/>
              </w:rPr>
            </w:pPr>
            <w:r w:rsidRPr="0097307D">
              <w:rPr>
                <w:sz w:val="20"/>
                <w:szCs w:val="18"/>
                <w:lang w:val="en-US"/>
              </w:rPr>
              <w:t>MO</w:t>
            </w:r>
          </w:p>
        </w:tc>
        <w:tc>
          <w:tcPr>
            <w:tcW w:w="184"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rPr>
            </w:pPr>
            <w:r w:rsidRPr="0097307D">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97307D" w:rsidRDefault="00421659" w:rsidP="006B648E">
            <w:pPr>
              <w:jc w:val="center"/>
              <w:rPr>
                <w:sz w:val="20"/>
                <w:szCs w:val="18"/>
                <w:lang w:val="en-US"/>
              </w:rPr>
            </w:pPr>
            <w:r w:rsidRPr="0097307D">
              <w:rPr>
                <w:sz w:val="20"/>
                <w:szCs w:val="18"/>
                <w:lang w:val="en-US"/>
              </w:rPr>
              <w:t>T(4)</w:t>
            </w:r>
          </w:p>
        </w:tc>
        <w:tc>
          <w:tcPr>
            <w:tcW w:w="681" w:type="pct"/>
            <w:gridSpan w:val="2"/>
            <w:tcBorders>
              <w:top w:val="nil"/>
              <w:left w:val="nil"/>
              <w:bottom w:val="single" w:sz="4" w:space="0" w:color="auto"/>
              <w:right w:val="single" w:sz="4" w:space="0" w:color="auto"/>
            </w:tcBorders>
            <w:shd w:val="clear" w:color="auto" w:fill="auto"/>
            <w:noWrap/>
          </w:tcPr>
          <w:p w:rsidR="00421659" w:rsidRPr="0097307D" w:rsidRDefault="00421659" w:rsidP="006B648E">
            <w:pPr>
              <w:rPr>
                <w:sz w:val="20"/>
                <w:szCs w:val="18"/>
              </w:rPr>
            </w:pPr>
            <w:r w:rsidRPr="0097307D">
              <w:rPr>
                <w:sz w:val="20"/>
                <w:szCs w:val="18"/>
              </w:rPr>
              <w:t>МО прикрепления</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97307D" w:rsidRDefault="00421659" w:rsidP="006B648E">
            <w:pPr>
              <w:rPr>
                <w:sz w:val="20"/>
                <w:szCs w:val="18"/>
              </w:rPr>
            </w:pPr>
            <w:r w:rsidRPr="0097307D">
              <w:rPr>
                <w:sz w:val="20"/>
                <w:szCs w:val="18"/>
              </w:rPr>
              <w:t xml:space="preserve">Указывается региональный код МО (при наличии прикрепления) на </w:t>
            </w:r>
            <w:r w:rsidRPr="0097307D">
              <w:rPr>
                <w:sz w:val="20"/>
                <w:szCs w:val="18"/>
              </w:rPr>
              <w:lastRenderedPageBreak/>
              <w:t>дату оказания МП</w:t>
            </w:r>
          </w:p>
        </w:tc>
        <w:tc>
          <w:tcPr>
            <w:tcW w:w="1456" w:type="pct"/>
            <w:gridSpan w:val="2"/>
            <w:tcBorders>
              <w:top w:val="nil"/>
              <w:left w:val="nil"/>
              <w:bottom w:val="single" w:sz="4" w:space="0" w:color="auto"/>
              <w:right w:val="single" w:sz="4" w:space="0" w:color="auto"/>
            </w:tcBorders>
            <w:shd w:val="clear" w:color="auto" w:fill="auto"/>
          </w:tcPr>
          <w:p w:rsidR="00421659" w:rsidRPr="0097307D"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97307D" w:rsidRDefault="00421659" w:rsidP="006B648E">
            <w:pPr>
              <w:rPr>
                <w:sz w:val="20"/>
                <w:szCs w:val="18"/>
              </w:rPr>
            </w:pPr>
          </w:p>
        </w:tc>
      </w:tr>
    </w:tbl>
    <w:p w:rsidR="00426CB9" w:rsidRPr="0097307D" w:rsidRDefault="00426CB9" w:rsidP="006B648E">
      <w:pPr>
        <w:spacing w:line="276" w:lineRule="auto"/>
        <w:jc w:val="both"/>
      </w:pPr>
      <w:r w:rsidRPr="0097307D">
        <w:t>Примечание.</w:t>
      </w:r>
    </w:p>
    <w:p w:rsidR="00426CB9" w:rsidRPr="0097307D" w:rsidRDefault="00426CB9" w:rsidP="006B648E">
      <w:pPr>
        <w:spacing w:line="276" w:lineRule="auto"/>
        <w:ind w:firstLine="709"/>
        <w:jc w:val="both"/>
        <w:rPr>
          <w:bCs/>
        </w:rPr>
      </w:pPr>
      <w:r w:rsidRPr="0097307D">
        <w:t xml:space="preserve">При заполнении полей XML-файлов со </w:t>
      </w:r>
      <w:r w:rsidRPr="0097307D">
        <w:rPr>
          <w:bCs/>
        </w:rPr>
        <w:t>сведениями об оказанной медицинской помощи используются:</w:t>
      </w:r>
    </w:p>
    <w:p w:rsidR="00426CB9" w:rsidRPr="0097307D" w:rsidRDefault="00426CB9" w:rsidP="006B648E">
      <w:pPr>
        <w:spacing w:line="276" w:lineRule="auto"/>
        <w:ind w:firstLine="708"/>
        <w:jc w:val="both"/>
      </w:pPr>
      <w:r w:rsidRPr="0097307D">
        <w:rPr>
          <w:bCs/>
        </w:rPr>
        <w:t xml:space="preserve">- федеральные </w:t>
      </w:r>
      <w:r w:rsidRPr="0097307D">
        <w:t xml:space="preserve">классификаторы и справочники, </w:t>
      </w:r>
      <w:r w:rsidR="00C21937" w:rsidRPr="0097307D">
        <w:t>ведение которых осуществляется</w:t>
      </w:r>
      <w:r w:rsidRPr="0097307D">
        <w:t xml:space="preserve"> Федеральн</w:t>
      </w:r>
      <w:r w:rsidR="00C21937" w:rsidRPr="0097307D">
        <w:t>ым</w:t>
      </w:r>
      <w:r w:rsidRPr="0097307D">
        <w:t xml:space="preserve"> фонд</w:t>
      </w:r>
      <w:r w:rsidR="00C21937" w:rsidRPr="0097307D">
        <w:t>ом</w:t>
      </w:r>
      <w:r w:rsidRPr="0097307D">
        <w:t xml:space="preserve"> обязательного медицинского страхования </w:t>
      </w:r>
      <w:r w:rsidR="00C21937" w:rsidRPr="0097307D">
        <w:t>и Минздравом России</w:t>
      </w:r>
      <w:r w:rsidR="003D6E27" w:rsidRPr="0097307D">
        <w:t>;</w:t>
      </w:r>
    </w:p>
    <w:p w:rsidR="00CE650B" w:rsidRPr="0097307D" w:rsidRDefault="00426CB9" w:rsidP="006B648E">
      <w:pPr>
        <w:spacing w:line="276" w:lineRule="auto"/>
        <w:ind w:firstLine="708"/>
        <w:jc w:val="both"/>
        <w:rPr>
          <w:sz w:val="28"/>
          <w:szCs w:val="28"/>
        </w:rPr>
      </w:pPr>
      <w:r w:rsidRPr="0097307D">
        <w:t>- региональные классификаторы и справочники.</w:t>
      </w:r>
    </w:p>
    <w:p w:rsidR="005B45BB" w:rsidRPr="0097307D" w:rsidRDefault="005B45BB" w:rsidP="006B648E">
      <w:pPr>
        <w:rPr>
          <w:sz w:val="28"/>
          <w:szCs w:val="28"/>
        </w:rPr>
        <w:sectPr w:rsidR="005B45BB" w:rsidRPr="0097307D" w:rsidSect="00D0726B">
          <w:pgSz w:w="16840" w:h="11907" w:orient="landscape" w:code="9"/>
          <w:pgMar w:top="1361" w:right="851" w:bottom="425" w:left="624" w:header="720" w:footer="720" w:gutter="0"/>
          <w:cols w:space="60"/>
          <w:noEndnote/>
        </w:sectPr>
      </w:pPr>
    </w:p>
    <w:p w:rsidR="00BC3A8B" w:rsidRPr="0097307D" w:rsidRDefault="00F9596F" w:rsidP="006B648E">
      <w:pPr>
        <w:pStyle w:val="1"/>
        <w:numPr>
          <w:ilvl w:val="0"/>
          <w:numId w:val="0"/>
        </w:numPr>
        <w:shd w:val="clear" w:color="auto" w:fill="auto"/>
        <w:spacing w:before="240" w:after="240" w:line="240" w:lineRule="auto"/>
        <w:ind w:left="708"/>
        <w:jc w:val="right"/>
        <w:rPr>
          <w:b/>
          <w:sz w:val="28"/>
          <w:szCs w:val="28"/>
        </w:rPr>
      </w:pPr>
      <w:r w:rsidRPr="0097307D">
        <w:rPr>
          <w:b/>
          <w:sz w:val="28"/>
          <w:szCs w:val="28"/>
        </w:rPr>
        <w:lastRenderedPageBreak/>
        <w:t xml:space="preserve">Приложение № </w:t>
      </w:r>
      <w:r w:rsidR="00AA28CC" w:rsidRPr="0097307D">
        <w:rPr>
          <w:b/>
          <w:sz w:val="28"/>
          <w:szCs w:val="28"/>
        </w:rPr>
        <w:t>2</w:t>
      </w:r>
      <w:r w:rsidRPr="0097307D">
        <w:rPr>
          <w:b/>
          <w:sz w:val="28"/>
          <w:szCs w:val="28"/>
        </w:rPr>
        <w:t xml:space="preserve"> к Порядку</w:t>
      </w:r>
    </w:p>
    <w:p w:rsidR="00F9596F" w:rsidRPr="0097307D" w:rsidRDefault="000D7099" w:rsidP="006B648E">
      <w:pPr>
        <w:pStyle w:val="1"/>
        <w:numPr>
          <w:ilvl w:val="0"/>
          <w:numId w:val="0"/>
        </w:numPr>
        <w:shd w:val="clear" w:color="auto" w:fill="auto"/>
        <w:spacing w:before="240" w:after="240" w:line="288" w:lineRule="auto"/>
        <w:jc w:val="center"/>
        <w:rPr>
          <w:b/>
          <w:sz w:val="28"/>
          <w:szCs w:val="28"/>
        </w:rPr>
      </w:pPr>
      <w:r w:rsidRPr="0097307D">
        <w:rPr>
          <w:b/>
          <w:sz w:val="28"/>
          <w:szCs w:val="28"/>
        </w:rPr>
        <w:t>Форматы и струк</w:t>
      </w:r>
      <w:r w:rsidR="00897A12" w:rsidRPr="0097307D">
        <w:rPr>
          <w:b/>
          <w:sz w:val="28"/>
          <w:szCs w:val="28"/>
        </w:rPr>
        <w:t>тура передаваемого справочника «Нормативы длительности лечения по медико-экономическим стандартам»</w:t>
      </w:r>
    </w:p>
    <w:p w:rsidR="00BC51F3" w:rsidRPr="0097307D" w:rsidRDefault="00BC51F3" w:rsidP="006B648E">
      <w:pPr>
        <w:spacing w:line="276" w:lineRule="auto"/>
        <w:ind w:firstLine="720"/>
        <w:jc w:val="both"/>
        <w:rPr>
          <w:sz w:val="28"/>
          <w:szCs w:val="28"/>
        </w:rPr>
      </w:pPr>
      <w:r w:rsidRPr="0097307D">
        <w:rPr>
          <w:sz w:val="28"/>
          <w:szCs w:val="28"/>
        </w:rPr>
        <w:t>Министерство здравоохранения Республики Татарстан предоставляет в Фонд нормативы длительности лечения по МЭС в порядке и сроки, утвержденные Тарифным соглашением</w:t>
      </w:r>
      <w:r w:rsidR="00897A12" w:rsidRPr="0097307D">
        <w:rPr>
          <w:sz w:val="28"/>
          <w:szCs w:val="28"/>
        </w:rPr>
        <w:t xml:space="preserve"> в следующих форматах.</w:t>
      </w:r>
    </w:p>
    <w:p w:rsidR="000D7099" w:rsidRPr="0097307D" w:rsidRDefault="000D7099" w:rsidP="006B648E">
      <w:pPr>
        <w:spacing w:line="276" w:lineRule="auto"/>
        <w:ind w:firstLine="720"/>
        <w:jc w:val="both"/>
        <w:rPr>
          <w:sz w:val="28"/>
          <w:szCs w:val="28"/>
        </w:rPr>
      </w:pPr>
      <w:r w:rsidRPr="0097307D">
        <w:rPr>
          <w:sz w:val="28"/>
          <w:szCs w:val="28"/>
        </w:rPr>
        <w:t>Информационный файл, содержащий данные о медико-экономических стандартах, имеет формат XML с кодовой страницей Windows-1251. Файл должен быть упакован в архив формата ZIP (расширение архива ZIP). Имя файла - MESYYYYMMDD.XML, где YYYYMMDD- дата актуальности справочника.</w:t>
      </w:r>
    </w:p>
    <w:p w:rsidR="000D7099" w:rsidRPr="0097307D" w:rsidRDefault="000D7099" w:rsidP="006B648E">
      <w:pPr>
        <w:spacing w:line="276" w:lineRule="auto"/>
        <w:ind w:firstLine="720"/>
        <w:jc w:val="both"/>
        <w:rPr>
          <w:sz w:val="28"/>
          <w:szCs w:val="28"/>
        </w:rPr>
      </w:pPr>
      <w:r w:rsidRPr="0097307D">
        <w:rPr>
          <w:sz w:val="28"/>
          <w:szCs w:val="28"/>
        </w:rPr>
        <w:t>В столбце «Обяз.» указана обязательность содержимого элемента (реквизита), один из символов - О, Н, У, а также М. Символы имеют следующий смысл:</w:t>
      </w:r>
    </w:p>
    <w:p w:rsidR="000D7099" w:rsidRPr="0097307D" w:rsidRDefault="000D7099" w:rsidP="006B648E">
      <w:pPr>
        <w:spacing w:line="276" w:lineRule="auto"/>
        <w:ind w:firstLine="720"/>
        <w:jc w:val="both"/>
        <w:rPr>
          <w:sz w:val="28"/>
          <w:szCs w:val="28"/>
        </w:rPr>
      </w:pPr>
      <w:r w:rsidRPr="0097307D">
        <w:rPr>
          <w:sz w:val="28"/>
          <w:szCs w:val="28"/>
        </w:rPr>
        <w:t>О – обязательный реквизит, который должен обязательно присутствовать в элементе;</w:t>
      </w:r>
    </w:p>
    <w:p w:rsidR="000D7099" w:rsidRPr="0097307D" w:rsidRDefault="000D7099" w:rsidP="006B648E">
      <w:pPr>
        <w:spacing w:line="276" w:lineRule="auto"/>
        <w:ind w:firstLine="720"/>
        <w:jc w:val="both"/>
        <w:rPr>
          <w:sz w:val="28"/>
          <w:szCs w:val="28"/>
        </w:rPr>
      </w:pPr>
      <w:r w:rsidRPr="0097307D">
        <w:rPr>
          <w:sz w:val="28"/>
          <w:szCs w:val="28"/>
        </w:rPr>
        <w:t>Н – необязательный реквизит, который может, как присутствовать, так и отсутствовать в элементе. При отсутствии, не передается.</w:t>
      </w:r>
    </w:p>
    <w:p w:rsidR="000D7099" w:rsidRPr="0097307D" w:rsidRDefault="000D7099" w:rsidP="006B648E">
      <w:pPr>
        <w:spacing w:line="276" w:lineRule="auto"/>
        <w:ind w:firstLine="720"/>
        <w:jc w:val="both"/>
        <w:rPr>
          <w:sz w:val="28"/>
          <w:szCs w:val="28"/>
        </w:rPr>
      </w:pPr>
      <w:r w:rsidRPr="0097307D">
        <w:rPr>
          <w:sz w:val="28"/>
          <w:szCs w:val="28"/>
        </w:rPr>
        <w:t>У – условно-обязательный реквизит. При отсутствии, не передается.</w:t>
      </w:r>
    </w:p>
    <w:p w:rsidR="000D7099" w:rsidRPr="0097307D" w:rsidRDefault="000D7099" w:rsidP="006B648E">
      <w:pPr>
        <w:spacing w:line="276" w:lineRule="auto"/>
        <w:ind w:firstLine="720"/>
        <w:jc w:val="both"/>
        <w:rPr>
          <w:sz w:val="28"/>
          <w:szCs w:val="28"/>
        </w:rPr>
      </w:pPr>
      <w:r w:rsidRPr="0097307D">
        <w:rPr>
          <w:sz w:val="28"/>
          <w:szCs w:val="28"/>
        </w:rPr>
        <w:t>М - реквизит, определяющий множественность данных, может добавляться к указанным выше символам.</w:t>
      </w:r>
    </w:p>
    <w:p w:rsidR="000D7099" w:rsidRPr="0097307D" w:rsidRDefault="000D7099" w:rsidP="006B648E">
      <w:pPr>
        <w:spacing w:line="276" w:lineRule="auto"/>
        <w:ind w:firstLine="720"/>
        <w:jc w:val="both"/>
        <w:rPr>
          <w:sz w:val="28"/>
          <w:szCs w:val="28"/>
        </w:rPr>
      </w:pPr>
      <w:r w:rsidRPr="0097307D">
        <w:rPr>
          <w:sz w:val="28"/>
          <w:szCs w:val="28"/>
        </w:rPr>
        <w:t>В столбце «Формат» для каждого элемента указывается – символ формата. Символы формата соответствуют обозначениям:</w:t>
      </w:r>
    </w:p>
    <w:p w:rsidR="000D7099" w:rsidRPr="0097307D" w:rsidRDefault="000D7099" w:rsidP="006B648E">
      <w:pPr>
        <w:spacing w:line="276" w:lineRule="auto"/>
        <w:ind w:firstLine="720"/>
        <w:jc w:val="both"/>
        <w:rPr>
          <w:sz w:val="28"/>
          <w:szCs w:val="28"/>
        </w:rPr>
      </w:pPr>
      <w:r w:rsidRPr="0097307D">
        <w:rPr>
          <w:sz w:val="28"/>
          <w:szCs w:val="28"/>
        </w:rPr>
        <w:t xml:space="preserve">Char – &lt;текст&gt;; </w:t>
      </w:r>
    </w:p>
    <w:p w:rsidR="000D7099" w:rsidRPr="0097307D" w:rsidRDefault="000D7099" w:rsidP="006B648E">
      <w:pPr>
        <w:spacing w:line="276" w:lineRule="auto"/>
        <w:ind w:firstLine="720"/>
        <w:jc w:val="both"/>
        <w:rPr>
          <w:sz w:val="28"/>
          <w:szCs w:val="28"/>
        </w:rPr>
      </w:pPr>
      <w:r w:rsidRPr="0097307D">
        <w:rPr>
          <w:sz w:val="28"/>
          <w:szCs w:val="28"/>
        </w:rPr>
        <w:t>Num – &lt;число&gt;;</w:t>
      </w:r>
    </w:p>
    <w:p w:rsidR="000D7099" w:rsidRPr="0097307D" w:rsidRDefault="000D7099" w:rsidP="006B648E">
      <w:pPr>
        <w:spacing w:line="276" w:lineRule="auto"/>
        <w:ind w:firstLine="720"/>
        <w:jc w:val="both"/>
        <w:rPr>
          <w:sz w:val="28"/>
          <w:szCs w:val="28"/>
        </w:rPr>
      </w:pPr>
      <w:r w:rsidRPr="0097307D">
        <w:rPr>
          <w:sz w:val="28"/>
          <w:szCs w:val="28"/>
        </w:rPr>
        <w:t>Date – &lt;дата&gt; в формате ГГГГ-ММ-ДД;</w:t>
      </w:r>
    </w:p>
    <w:p w:rsidR="000D7099" w:rsidRPr="0097307D" w:rsidRDefault="000D7099" w:rsidP="006B648E">
      <w:pPr>
        <w:spacing w:line="276" w:lineRule="auto"/>
        <w:ind w:firstLine="720"/>
        <w:jc w:val="both"/>
        <w:rPr>
          <w:sz w:val="28"/>
          <w:szCs w:val="28"/>
        </w:rPr>
      </w:pPr>
      <w:r w:rsidRPr="0097307D">
        <w:rPr>
          <w:sz w:val="28"/>
          <w:szCs w:val="28"/>
        </w:rPr>
        <w:t>S – &lt;элемент&gt;; составной элемент, описывается отдельно;</w:t>
      </w:r>
    </w:p>
    <w:p w:rsidR="000D7099" w:rsidRPr="0097307D" w:rsidRDefault="000D7099" w:rsidP="006B648E">
      <w:pPr>
        <w:spacing w:line="276" w:lineRule="auto"/>
        <w:ind w:firstLine="720"/>
        <w:jc w:val="both"/>
        <w:rPr>
          <w:sz w:val="28"/>
          <w:szCs w:val="28"/>
        </w:rPr>
      </w:pPr>
      <w:r w:rsidRPr="0097307D">
        <w:rPr>
          <w:sz w:val="28"/>
          <w:szCs w:val="28"/>
        </w:rPr>
        <w:t xml:space="preserve">В столбце «Наименование» указывается наименование элемента. </w:t>
      </w:r>
    </w:p>
    <w:p w:rsidR="000D7099" w:rsidRPr="0097307D" w:rsidRDefault="000D7099" w:rsidP="006B648E">
      <w:pPr>
        <w:spacing w:line="276" w:lineRule="auto"/>
        <w:ind w:firstLine="720"/>
        <w:jc w:val="both"/>
        <w:rPr>
          <w:sz w:val="28"/>
          <w:szCs w:val="28"/>
        </w:rPr>
      </w:pPr>
      <w:r w:rsidRPr="0097307D">
        <w:rPr>
          <w:sz w:val="28"/>
          <w:szCs w:val="28"/>
        </w:rPr>
        <w:t>Следует учитывать, что некоторые символы в файлах формата XML кодируются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3"/>
        <w:gridCol w:w="3345"/>
      </w:tblGrid>
      <w:tr w:rsidR="000D7099" w:rsidRPr="0097307D" w:rsidTr="006866A0">
        <w:trPr>
          <w:jc w:val="center"/>
        </w:trPr>
        <w:tc>
          <w:tcPr>
            <w:tcW w:w="3063" w:type="dxa"/>
            <w:vAlign w:val="center"/>
          </w:tcPr>
          <w:p w:rsidR="000D7099" w:rsidRPr="0097307D" w:rsidRDefault="000D7099" w:rsidP="006B648E">
            <w:pPr>
              <w:spacing w:line="276" w:lineRule="auto"/>
              <w:jc w:val="center"/>
              <w:rPr>
                <w:rFonts w:eastAsia="Calibri"/>
                <w:sz w:val="22"/>
                <w:szCs w:val="22"/>
                <w:lang w:eastAsia="en-US"/>
              </w:rPr>
            </w:pPr>
            <w:r w:rsidRPr="0097307D">
              <w:rPr>
                <w:rFonts w:eastAsia="Calibri"/>
                <w:sz w:val="22"/>
                <w:szCs w:val="22"/>
                <w:lang w:eastAsia="en-US"/>
              </w:rPr>
              <w:t>Символ</w:t>
            </w:r>
          </w:p>
        </w:tc>
        <w:tc>
          <w:tcPr>
            <w:tcW w:w="3345" w:type="dxa"/>
            <w:vAlign w:val="center"/>
          </w:tcPr>
          <w:p w:rsidR="000D7099" w:rsidRPr="0097307D" w:rsidRDefault="000D7099" w:rsidP="006B648E">
            <w:pPr>
              <w:spacing w:line="276" w:lineRule="auto"/>
              <w:jc w:val="center"/>
              <w:rPr>
                <w:rFonts w:eastAsia="Calibri"/>
                <w:sz w:val="22"/>
                <w:szCs w:val="22"/>
                <w:lang w:eastAsia="en-US"/>
              </w:rPr>
            </w:pPr>
            <w:r w:rsidRPr="0097307D">
              <w:rPr>
                <w:rFonts w:eastAsia="Calibri"/>
                <w:sz w:val="22"/>
                <w:szCs w:val="22"/>
                <w:lang w:eastAsia="en-US"/>
              </w:rPr>
              <w:t>Способ кодирования</w:t>
            </w:r>
          </w:p>
        </w:tc>
      </w:tr>
      <w:tr w:rsidR="000D7099" w:rsidRPr="0097307D" w:rsidTr="006866A0">
        <w:trPr>
          <w:jc w:val="center"/>
        </w:trPr>
        <w:tc>
          <w:tcPr>
            <w:tcW w:w="3063" w:type="dxa"/>
          </w:tcPr>
          <w:p w:rsidR="000D7099" w:rsidRPr="0097307D" w:rsidRDefault="000D7099" w:rsidP="006B648E">
            <w:pPr>
              <w:spacing w:line="276" w:lineRule="auto"/>
              <w:rPr>
                <w:rFonts w:eastAsia="Calibri"/>
                <w:sz w:val="22"/>
                <w:szCs w:val="22"/>
                <w:lang w:eastAsia="en-US"/>
              </w:rPr>
            </w:pPr>
            <w:r w:rsidRPr="0097307D">
              <w:rPr>
                <w:rFonts w:eastAsia="Calibri"/>
                <w:sz w:val="22"/>
                <w:szCs w:val="22"/>
                <w:lang w:eastAsia="en-US"/>
              </w:rPr>
              <w:t>двойная кавычка (")</w:t>
            </w:r>
          </w:p>
        </w:tc>
        <w:tc>
          <w:tcPr>
            <w:tcW w:w="3345" w:type="dxa"/>
          </w:tcPr>
          <w:p w:rsidR="000D7099" w:rsidRPr="0097307D" w:rsidRDefault="000D7099" w:rsidP="006B648E">
            <w:pPr>
              <w:spacing w:line="276" w:lineRule="auto"/>
              <w:jc w:val="center"/>
              <w:rPr>
                <w:rFonts w:eastAsia="Calibri"/>
                <w:sz w:val="22"/>
                <w:szCs w:val="22"/>
                <w:lang w:eastAsia="en-US"/>
              </w:rPr>
            </w:pPr>
            <w:r w:rsidRPr="0097307D">
              <w:rPr>
                <w:rFonts w:eastAsia="Calibri"/>
                <w:sz w:val="22"/>
                <w:szCs w:val="22"/>
                <w:lang w:eastAsia="en-US"/>
              </w:rPr>
              <w:t>&amp;</w:t>
            </w:r>
            <w:r w:rsidRPr="0097307D">
              <w:rPr>
                <w:rFonts w:eastAsia="Calibri"/>
                <w:sz w:val="22"/>
                <w:szCs w:val="22"/>
                <w:lang w:val="en-US" w:eastAsia="en-US"/>
              </w:rPr>
              <w:t>quot</w:t>
            </w:r>
            <w:r w:rsidRPr="0097307D">
              <w:rPr>
                <w:rFonts w:eastAsia="Calibri"/>
                <w:sz w:val="22"/>
                <w:szCs w:val="22"/>
                <w:lang w:eastAsia="en-US"/>
              </w:rPr>
              <w:t>;</w:t>
            </w:r>
          </w:p>
        </w:tc>
      </w:tr>
      <w:tr w:rsidR="000D7099" w:rsidRPr="0097307D" w:rsidTr="006866A0">
        <w:trPr>
          <w:jc w:val="center"/>
        </w:trPr>
        <w:tc>
          <w:tcPr>
            <w:tcW w:w="3063" w:type="dxa"/>
          </w:tcPr>
          <w:p w:rsidR="000D7099" w:rsidRPr="0097307D" w:rsidRDefault="000D7099" w:rsidP="006B648E">
            <w:pPr>
              <w:spacing w:line="276" w:lineRule="auto"/>
              <w:rPr>
                <w:rFonts w:eastAsia="Calibri"/>
                <w:sz w:val="22"/>
                <w:szCs w:val="22"/>
                <w:lang w:eastAsia="en-US"/>
              </w:rPr>
            </w:pPr>
            <w:r w:rsidRPr="0097307D">
              <w:rPr>
                <w:rFonts w:eastAsia="Calibri"/>
                <w:sz w:val="22"/>
                <w:szCs w:val="22"/>
                <w:lang w:eastAsia="en-US"/>
              </w:rPr>
              <w:t>одинарная кавычка (')</w:t>
            </w:r>
          </w:p>
        </w:tc>
        <w:tc>
          <w:tcPr>
            <w:tcW w:w="3345" w:type="dxa"/>
          </w:tcPr>
          <w:p w:rsidR="000D7099" w:rsidRPr="0097307D" w:rsidRDefault="000D7099" w:rsidP="006B648E">
            <w:pPr>
              <w:spacing w:line="276" w:lineRule="auto"/>
              <w:jc w:val="center"/>
              <w:rPr>
                <w:rFonts w:eastAsia="Calibri"/>
                <w:sz w:val="22"/>
                <w:szCs w:val="22"/>
                <w:lang w:eastAsia="en-US"/>
              </w:rPr>
            </w:pPr>
            <w:r w:rsidRPr="0097307D">
              <w:rPr>
                <w:rFonts w:eastAsia="Calibri"/>
                <w:sz w:val="22"/>
                <w:szCs w:val="22"/>
                <w:lang w:eastAsia="en-US"/>
              </w:rPr>
              <w:t>&amp;</w:t>
            </w:r>
            <w:r w:rsidRPr="0097307D">
              <w:rPr>
                <w:rFonts w:eastAsia="Calibri"/>
                <w:sz w:val="22"/>
                <w:szCs w:val="22"/>
                <w:lang w:val="en-US" w:eastAsia="en-US"/>
              </w:rPr>
              <w:t>apos</w:t>
            </w:r>
            <w:r w:rsidRPr="0097307D">
              <w:rPr>
                <w:rFonts w:eastAsia="Calibri"/>
                <w:sz w:val="22"/>
                <w:szCs w:val="22"/>
                <w:lang w:eastAsia="en-US"/>
              </w:rPr>
              <w:t>;</w:t>
            </w:r>
          </w:p>
        </w:tc>
      </w:tr>
      <w:tr w:rsidR="000D7099" w:rsidRPr="0097307D" w:rsidTr="006866A0">
        <w:trPr>
          <w:jc w:val="center"/>
        </w:trPr>
        <w:tc>
          <w:tcPr>
            <w:tcW w:w="3063" w:type="dxa"/>
          </w:tcPr>
          <w:p w:rsidR="000D7099" w:rsidRPr="0097307D" w:rsidRDefault="000D7099" w:rsidP="006B648E">
            <w:pPr>
              <w:spacing w:line="276" w:lineRule="auto"/>
              <w:rPr>
                <w:rFonts w:eastAsia="Calibri"/>
                <w:sz w:val="22"/>
                <w:szCs w:val="22"/>
                <w:lang w:eastAsia="en-US"/>
              </w:rPr>
            </w:pPr>
            <w:r w:rsidRPr="0097307D">
              <w:rPr>
                <w:rFonts w:eastAsia="Calibri"/>
                <w:sz w:val="22"/>
                <w:szCs w:val="22"/>
                <w:lang w:eastAsia="en-US"/>
              </w:rPr>
              <w:t>левая угловая скобка ("&lt;")</w:t>
            </w:r>
          </w:p>
        </w:tc>
        <w:tc>
          <w:tcPr>
            <w:tcW w:w="3345" w:type="dxa"/>
          </w:tcPr>
          <w:p w:rsidR="000D7099" w:rsidRPr="0097307D" w:rsidRDefault="000D7099" w:rsidP="006B648E">
            <w:pPr>
              <w:spacing w:line="276" w:lineRule="auto"/>
              <w:jc w:val="center"/>
              <w:rPr>
                <w:rFonts w:eastAsia="Calibri"/>
                <w:sz w:val="22"/>
                <w:szCs w:val="22"/>
                <w:lang w:eastAsia="en-US"/>
              </w:rPr>
            </w:pPr>
            <w:r w:rsidRPr="0097307D">
              <w:rPr>
                <w:rFonts w:eastAsia="Calibri"/>
                <w:sz w:val="22"/>
                <w:szCs w:val="22"/>
                <w:lang w:eastAsia="en-US"/>
              </w:rPr>
              <w:t>&amp;</w:t>
            </w:r>
            <w:r w:rsidRPr="0097307D">
              <w:rPr>
                <w:rFonts w:eastAsia="Calibri"/>
                <w:sz w:val="22"/>
                <w:szCs w:val="22"/>
                <w:lang w:val="en-US" w:eastAsia="en-US"/>
              </w:rPr>
              <w:t>lt</w:t>
            </w:r>
            <w:r w:rsidRPr="0097307D">
              <w:rPr>
                <w:rFonts w:eastAsia="Calibri"/>
                <w:sz w:val="22"/>
                <w:szCs w:val="22"/>
                <w:lang w:eastAsia="en-US"/>
              </w:rPr>
              <w:t>;</w:t>
            </w:r>
          </w:p>
        </w:tc>
      </w:tr>
      <w:tr w:rsidR="000D7099" w:rsidRPr="0097307D" w:rsidTr="006866A0">
        <w:trPr>
          <w:jc w:val="center"/>
        </w:trPr>
        <w:tc>
          <w:tcPr>
            <w:tcW w:w="3063" w:type="dxa"/>
          </w:tcPr>
          <w:p w:rsidR="000D7099" w:rsidRPr="0097307D" w:rsidRDefault="000D7099" w:rsidP="006B648E">
            <w:pPr>
              <w:spacing w:line="276" w:lineRule="auto"/>
              <w:rPr>
                <w:rFonts w:eastAsia="Calibri"/>
                <w:sz w:val="22"/>
                <w:szCs w:val="22"/>
                <w:lang w:val="en-US" w:eastAsia="en-US"/>
              </w:rPr>
            </w:pPr>
            <w:r w:rsidRPr="0097307D">
              <w:rPr>
                <w:rFonts w:eastAsia="Calibri"/>
                <w:sz w:val="22"/>
                <w:szCs w:val="22"/>
                <w:lang w:eastAsia="en-US"/>
              </w:rPr>
              <w:t>правая угловая скобка</w:t>
            </w:r>
            <w:r w:rsidRPr="0097307D">
              <w:rPr>
                <w:rFonts w:eastAsia="Calibri"/>
                <w:sz w:val="22"/>
                <w:szCs w:val="22"/>
                <w:lang w:val="en-US" w:eastAsia="en-US"/>
              </w:rPr>
              <w:t xml:space="preserve"> ("&gt;")</w:t>
            </w:r>
          </w:p>
        </w:tc>
        <w:tc>
          <w:tcPr>
            <w:tcW w:w="3345" w:type="dxa"/>
          </w:tcPr>
          <w:p w:rsidR="000D7099" w:rsidRPr="0097307D" w:rsidRDefault="000D7099" w:rsidP="006B648E">
            <w:pPr>
              <w:spacing w:line="276" w:lineRule="auto"/>
              <w:jc w:val="center"/>
              <w:rPr>
                <w:rFonts w:eastAsia="Calibri"/>
                <w:sz w:val="22"/>
                <w:szCs w:val="22"/>
                <w:lang w:val="en-US" w:eastAsia="en-US"/>
              </w:rPr>
            </w:pPr>
            <w:r w:rsidRPr="0097307D">
              <w:rPr>
                <w:rFonts w:eastAsia="Calibri"/>
                <w:sz w:val="22"/>
                <w:szCs w:val="22"/>
                <w:lang w:val="en-US" w:eastAsia="en-US"/>
              </w:rPr>
              <w:t>&amp;gt;</w:t>
            </w:r>
          </w:p>
        </w:tc>
      </w:tr>
      <w:tr w:rsidR="000D7099" w:rsidRPr="0097307D" w:rsidTr="006866A0">
        <w:trPr>
          <w:jc w:val="center"/>
        </w:trPr>
        <w:tc>
          <w:tcPr>
            <w:tcW w:w="3063" w:type="dxa"/>
          </w:tcPr>
          <w:p w:rsidR="000D7099" w:rsidRPr="0097307D" w:rsidRDefault="000D7099" w:rsidP="006B648E">
            <w:pPr>
              <w:spacing w:line="276" w:lineRule="auto"/>
              <w:rPr>
                <w:rFonts w:eastAsia="Calibri"/>
                <w:sz w:val="22"/>
                <w:szCs w:val="22"/>
                <w:lang w:val="en-US" w:eastAsia="en-US"/>
              </w:rPr>
            </w:pPr>
            <w:r w:rsidRPr="0097307D">
              <w:rPr>
                <w:rFonts w:eastAsia="Calibri"/>
                <w:sz w:val="22"/>
                <w:szCs w:val="22"/>
                <w:lang w:eastAsia="en-US"/>
              </w:rPr>
              <w:t>амперсант</w:t>
            </w:r>
            <w:r w:rsidRPr="0097307D">
              <w:rPr>
                <w:rFonts w:eastAsia="Calibri"/>
                <w:sz w:val="22"/>
                <w:szCs w:val="22"/>
                <w:lang w:val="en-US" w:eastAsia="en-US"/>
              </w:rPr>
              <w:t xml:space="preserve"> ("&amp;")</w:t>
            </w:r>
          </w:p>
        </w:tc>
        <w:tc>
          <w:tcPr>
            <w:tcW w:w="3345" w:type="dxa"/>
          </w:tcPr>
          <w:p w:rsidR="000D7099" w:rsidRPr="0097307D" w:rsidRDefault="000D7099" w:rsidP="006B648E">
            <w:pPr>
              <w:spacing w:line="276" w:lineRule="auto"/>
              <w:jc w:val="center"/>
              <w:rPr>
                <w:rFonts w:eastAsia="Calibri"/>
                <w:sz w:val="22"/>
                <w:szCs w:val="22"/>
                <w:lang w:val="en-US" w:eastAsia="en-US"/>
              </w:rPr>
            </w:pPr>
            <w:r w:rsidRPr="0097307D">
              <w:rPr>
                <w:rFonts w:eastAsia="Calibri"/>
                <w:sz w:val="22"/>
                <w:szCs w:val="22"/>
                <w:lang w:val="en-US" w:eastAsia="en-US"/>
              </w:rPr>
              <w:t>&amp;amp;</w:t>
            </w:r>
          </w:p>
        </w:tc>
      </w:tr>
    </w:tbl>
    <w:p w:rsidR="00AD175B" w:rsidRPr="0097307D" w:rsidRDefault="00AD175B" w:rsidP="006B648E">
      <w:pPr>
        <w:spacing w:after="200" w:line="276" w:lineRule="auto"/>
        <w:rPr>
          <w:rFonts w:eastAsia="Calibri"/>
          <w:sz w:val="22"/>
          <w:szCs w:val="22"/>
          <w:lang w:eastAsia="en-US"/>
        </w:rPr>
      </w:pPr>
    </w:p>
    <w:p w:rsidR="00897A12" w:rsidRPr="0097307D" w:rsidRDefault="00AD175B" w:rsidP="006B648E">
      <w:pPr>
        <w:spacing w:after="200" w:line="276" w:lineRule="auto"/>
        <w:jc w:val="right"/>
        <w:rPr>
          <w:rFonts w:eastAsia="Calibri"/>
          <w:sz w:val="22"/>
          <w:szCs w:val="22"/>
          <w:lang w:eastAsia="en-US"/>
        </w:rPr>
      </w:pPr>
      <w:r w:rsidRPr="0097307D">
        <w:rPr>
          <w:rFonts w:eastAsia="Calibri"/>
          <w:sz w:val="22"/>
          <w:szCs w:val="22"/>
          <w:lang w:eastAsia="en-US"/>
        </w:rPr>
        <w:br w:type="page"/>
      </w:r>
      <w:r w:rsidR="00F27CE3" w:rsidRPr="0097307D">
        <w:rPr>
          <w:rFonts w:eastAsia="Calibri"/>
          <w:b/>
          <w:sz w:val="22"/>
          <w:szCs w:val="22"/>
          <w:lang w:eastAsia="en-US"/>
        </w:rPr>
        <w:lastRenderedPageBreak/>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1679"/>
        <w:gridCol w:w="645"/>
        <w:gridCol w:w="902"/>
        <w:gridCol w:w="818"/>
        <w:gridCol w:w="2418"/>
        <w:gridCol w:w="1972"/>
      </w:tblGrid>
      <w:tr w:rsidR="000D7099" w:rsidRPr="0097307D" w:rsidTr="006866A0">
        <w:tc>
          <w:tcPr>
            <w:tcW w:w="1137" w:type="dxa"/>
            <w:shd w:val="clear" w:color="auto" w:fill="auto"/>
          </w:tcPr>
          <w:p w:rsidR="000D7099" w:rsidRPr="0097307D" w:rsidRDefault="000D7099" w:rsidP="006B648E">
            <w:pPr>
              <w:spacing w:line="276" w:lineRule="auto"/>
              <w:rPr>
                <w:rFonts w:eastAsia="Calibri"/>
                <w:sz w:val="22"/>
                <w:szCs w:val="22"/>
                <w:lang w:eastAsia="en-US"/>
              </w:rPr>
            </w:pPr>
            <w:r w:rsidRPr="0097307D">
              <w:rPr>
                <w:rFonts w:eastAsia="Calibri"/>
                <w:sz w:val="22"/>
                <w:szCs w:val="22"/>
                <w:lang w:eastAsia="en-US"/>
              </w:rPr>
              <w:t>Код элемента</w:t>
            </w:r>
          </w:p>
        </w:tc>
        <w:tc>
          <w:tcPr>
            <w:tcW w:w="1679" w:type="dxa"/>
            <w:shd w:val="clear" w:color="auto" w:fill="auto"/>
          </w:tcPr>
          <w:p w:rsidR="000D7099" w:rsidRPr="0097307D" w:rsidRDefault="000D7099" w:rsidP="006B648E">
            <w:pPr>
              <w:spacing w:line="276" w:lineRule="auto"/>
              <w:rPr>
                <w:rFonts w:eastAsia="Calibri"/>
                <w:sz w:val="22"/>
                <w:szCs w:val="22"/>
                <w:lang w:eastAsia="en-US"/>
              </w:rPr>
            </w:pPr>
            <w:r w:rsidRPr="0097307D">
              <w:rPr>
                <w:rFonts w:eastAsia="Calibri"/>
                <w:sz w:val="22"/>
                <w:szCs w:val="22"/>
                <w:lang w:eastAsia="en-US"/>
              </w:rPr>
              <w:t>Содержание элемента</w:t>
            </w:r>
          </w:p>
        </w:tc>
        <w:tc>
          <w:tcPr>
            <w:tcW w:w="645" w:type="dxa"/>
            <w:shd w:val="clear" w:color="auto" w:fill="auto"/>
          </w:tcPr>
          <w:p w:rsidR="000D7099" w:rsidRPr="0097307D" w:rsidRDefault="000D7099" w:rsidP="006B648E">
            <w:pPr>
              <w:spacing w:line="276" w:lineRule="auto"/>
              <w:rPr>
                <w:rFonts w:eastAsia="Calibri"/>
                <w:sz w:val="22"/>
                <w:szCs w:val="22"/>
                <w:lang w:eastAsia="en-US"/>
              </w:rPr>
            </w:pPr>
            <w:r w:rsidRPr="0097307D">
              <w:rPr>
                <w:rFonts w:eastAsia="Calibri"/>
                <w:sz w:val="22"/>
                <w:szCs w:val="22"/>
                <w:lang w:eastAsia="en-US"/>
              </w:rPr>
              <w:t>Тип</w:t>
            </w:r>
          </w:p>
        </w:tc>
        <w:tc>
          <w:tcPr>
            <w:tcW w:w="902" w:type="dxa"/>
            <w:shd w:val="clear" w:color="auto" w:fill="auto"/>
          </w:tcPr>
          <w:p w:rsidR="000D7099" w:rsidRPr="0097307D" w:rsidRDefault="000D7099" w:rsidP="006B648E">
            <w:pPr>
              <w:spacing w:line="276" w:lineRule="auto"/>
              <w:rPr>
                <w:rFonts w:eastAsia="Calibri"/>
                <w:sz w:val="22"/>
                <w:szCs w:val="22"/>
                <w:lang w:eastAsia="en-US"/>
              </w:rPr>
            </w:pPr>
            <w:r w:rsidRPr="0097307D">
              <w:rPr>
                <w:rFonts w:eastAsia="Calibri"/>
                <w:sz w:val="22"/>
                <w:szCs w:val="22"/>
                <w:lang w:eastAsia="en-US"/>
              </w:rPr>
              <w:t>Размер</w:t>
            </w:r>
          </w:p>
        </w:tc>
        <w:tc>
          <w:tcPr>
            <w:tcW w:w="818" w:type="dxa"/>
            <w:shd w:val="clear" w:color="auto" w:fill="auto"/>
          </w:tcPr>
          <w:p w:rsidR="000D7099" w:rsidRPr="0097307D" w:rsidRDefault="000D7099" w:rsidP="006B648E">
            <w:pPr>
              <w:spacing w:line="276" w:lineRule="auto"/>
              <w:rPr>
                <w:rFonts w:eastAsia="Calibri"/>
                <w:sz w:val="22"/>
                <w:szCs w:val="22"/>
                <w:lang w:eastAsia="en-US"/>
              </w:rPr>
            </w:pPr>
            <w:r w:rsidRPr="0097307D">
              <w:rPr>
                <w:rFonts w:eastAsia="Calibri"/>
                <w:sz w:val="22"/>
                <w:szCs w:val="22"/>
                <w:lang w:eastAsia="en-US"/>
              </w:rPr>
              <w:t>Обяз.</w:t>
            </w:r>
          </w:p>
        </w:tc>
        <w:tc>
          <w:tcPr>
            <w:tcW w:w="2418" w:type="dxa"/>
            <w:shd w:val="clear" w:color="auto" w:fill="auto"/>
          </w:tcPr>
          <w:p w:rsidR="000D7099" w:rsidRPr="0097307D" w:rsidRDefault="000D7099" w:rsidP="006B648E">
            <w:pPr>
              <w:spacing w:line="276" w:lineRule="auto"/>
              <w:rPr>
                <w:rFonts w:eastAsia="Calibri"/>
                <w:sz w:val="22"/>
                <w:szCs w:val="22"/>
                <w:lang w:eastAsia="en-US"/>
              </w:rPr>
            </w:pPr>
            <w:r w:rsidRPr="0097307D">
              <w:rPr>
                <w:rFonts w:eastAsia="Calibri"/>
                <w:sz w:val="22"/>
                <w:szCs w:val="22"/>
                <w:lang w:eastAsia="en-US"/>
              </w:rPr>
              <w:t>Наименование</w:t>
            </w:r>
          </w:p>
        </w:tc>
        <w:tc>
          <w:tcPr>
            <w:tcW w:w="1972" w:type="dxa"/>
            <w:shd w:val="clear" w:color="auto" w:fill="auto"/>
          </w:tcPr>
          <w:p w:rsidR="000D7099" w:rsidRPr="0097307D" w:rsidRDefault="000D7099" w:rsidP="006B648E">
            <w:pPr>
              <w:spacing w:line="276" w:lineRule="auto"/>
              <w:rPr>
                <w:rFonts w:eastAsia="Calibri"/>
                <w:sz w:val="22"/>
                <w:szCs w:val="22"/>
                <w:lang w:eastAsia="en-US"/>
              </w:rPr>
            </w:pPr>
            <w:r w:rsidRPr="0097307D">
              <w:rPr>
                <w:rFonts w:eastAsia="Calibri"/>
                <w:sz w:val="22"/>
                <w:szCs w:val="22"/>
                <w:lang w:eastAsia="en-US"/>
              </w:rPr>
              <w:t>Доп.информация</w:t>
            </w:r>
          </w:p>
        </w:tc>
      </w:tr>
      <w:tr w:rsidR="000D7099" w:rsidRPr="0097307D" w:rsidTr="006866A0">
        <w:tc>
          <w:tcPr>
            <w:tcW w:w="9571" w:type="dxa"/>
            <w:gridSpan w:val="7"/>
            <w:shd w:val="clear" w:color="auto" w:fill="auto"/>
          </w:tcPr>
          <w:p w:rsidR="000D7099" w:rsidRPr="0097307D" w:rsidRDefault="000D7099" w:rsidP="006B648E">
            <w:pPr>
              <w:spacing w:line="276" w:lineRule="auto"/>
              <w:jc w:val="center"/>
              <w:rPr>
                <w:rFonts w:eastAsia="Calibri"/>
                <w:sz w:val="20"/>
                <w:szCs w:val="20"/>
                <w:lang w:eastAsia="en-US"/>
              </w:rPr>
            </w:pPr>
            <w:r w:rsidRPr="0097307D">
              <w:rPr>
                <w:rFonts w:eastAsia="Calibri"/>
                <w:sz w:val="20"/>
                <w:szCs w:val="20"/>
                <w:lang w:eastAsia="en-US"/>
              </w:rPr>
              <w:t>Корневой элемент</w:t>
            </w:r>
          </w:p>
        </w:tc>
      </w:tr>
      <w:tr w:rsidR="000D7099" w:rsidRPr="0097307D" w:rsidTr="006866A0">
        <w:tc>
          <w:tcPr>
            <w:tcW w:w="1137"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val="en-US" w:eastAsia="en-US"/>
              </w:rPr>
              <w:t>ROOT</w:t>
            </w:r>
          </w:p>
        </w:tc>
        <w:tc>
          <w:tcPr>
            <w:tcW w:w="1679"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val="en-US" w:eastAsia="en-US"/>
              </w:rPr>
              <w:t>VERSION</w:t>
            </w:r>
          </w:p>
        </w:tc>
        <w:tc>
          <w:tcPr>
            <w:tcW w:w="645"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val="en-US" w:eastAsia="en-US"/>
              </w:rPr>
              <w:t>Char</w:t>
            </w:r>
          </w:p>
        </w:tc>
        <w:tc>
          <w:tcPr>
            <w:tcW w:w="902"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5</w:t>
            </w:r>
          </w:p>
        </w:tc>
        <w:tc>
          <w:tcPr>
            <w:tcW w:w="8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О</w:t>
            </w:r>
          </w:p>
        </w:tc>
        <w:tc>
          <w:tcPr>
            <w:tcW w:w="24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Версия информационного взаимодействия</w:t>
            </w:r>
          </w:p>
        </w:tc>
        <w:tc>
          <w:tcPr>
            <w:tcW w:w="1972"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1.0</w:t>
            </w:r>
          </w:p>
        </w:tc>
      </w:tr>
      <w:tr w:rsidR="000D7099" w:rsidRPr="0097307D" w:rsidTr="006866A0">
        <w:tc>
          <w:tcPr>
            <w:tcW w:w="1137" w:type="dxa"/>
            <w:shd w:val="clear" w:color="auto" w:fill="auto"/>
          </w:tcPr>
          <w:p w:rsidR="000D7099" w:rsidRPr="0097307D" w:rsidRDefault="000D7099" w:rsidP="006B648E">
            <w:pPr>
              <w:spacing w:line="276" w:lineRule="auto"/>
              <w:rPr>
                <w:rFonts w:eastAsia="Calibri"/>
                <w:sz w:val="20"/>
                <w:szCs w:val="20"/>
                <w:lang w:val="en-US" w:eastAsia="en-US"/>
              </w:rPr>
            </w:pPr>
          </w:p>
        </w:tc>
        <w:tc>
          <w:tcPr>
            <w:tcW w:w="1679"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REC</w:t>
            </w:r>
          </w:p>
        </w:tc>
        <w:tc>
          <w:tcPr>
            <w:tcW w:w="645"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SM</w:t>
            </w:r>
          </w:p>
        </w:tc>
        <w:tc>
          <w:tcPr>
            <w:tcW w:w="902" w:type="dxa"/>
            <w:shd w:val="clear" w:color="auto" w:fill="auto"/>
          </w:tcPr>
          <w:p w:rsidR="000D7099" w:rsidRPr="0097307D" w:rsidRDefault="000D7099" w:rsidP="006B648E">
            <w:pPr>
              <w:spacing w:line="276" w:lineRule="auto"/>
              <w:rPr>
                <w:rFonts w:eastAsia="Calibri"/>
                <w:sz w:val="20"/>
                <w:szCs w:val="20"/>
                <w:lang w:eastAsia="en-US"/>
              </w:rPr>
            </w:pPr>
          </w:p>
        </w:tc>
        <w:tc>
          <w:tcPr>
            <w:tcW w:w="8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О</w:t>
            </w:r>
          </w:p>
        </w:tc>
        <w:tc>
          <w:tcPr>
            <w:tcW w:w="24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Записи</w:t>
            </w:r>
          </w:p>
        </w:tc>
        <w:tc>
          <w:tcPr>
            <w:tcW w:w="1972" w:type="dxa"/>
            <w:shd w:val="clear" w:color="auto" w:fill="auto"/>
          </w:tcPr>
          <w:p w:rsidR="000D7099" w:rsidRPr="0097307D" w:rsidRDefault="000D7099" w:rsidP="006B648E">
            <w:pPr>
              <w:spacing w:line="276" w:lineRule="auto"/>
              <w:rPr>
                <w:rFonts w:eastAsia="Calibri"/>
                <w:sz w:val="20"/>
                <w:szCs w:val="20"/>
                <w:lang w:eastAsia="en-US"/>
              </w:rPr>
            </w:pPr>
          </w:p>
        </w:tc>
      </w:tr>
      <w:tr w:rsidR="000D7099" w:rsidRPr="0097307D" w:rsidTr="006866A0">
        <w:tc>
          <w:tcPr>
            <w:tcW w:w="9571" w:type="dxa"/>
            <w:gridSpan w:val="7"/>
            <w:shd w:val="clear" w:color="auto" w:fill="auto"/>
          </w:tcPr>
          <w:p w:rsidR="000D7099" w:rsidRPr="0097307D" w:rsidRDefault="000D7099" w:rsidP="006B648E">
            <w:pPr>
              <w:spacing w:line="276" w:lineRule="auto"/>
              <w:jc w:val="center"/>
              <w:rPr>
                <w:rFonts w:eastAsia="Calibri"/>
                <w:sz w:val="20"/>
                <w:szCs w:val="20"/>
                <w:lang w:eastAsia="en-US"/>
              </w:rPr>
            </w:pPr>
            <w:r w:rsidRPr="0097307D">
              <w:rPr>
                <w:rFonts w:eastAsia="Calibri"/>
                <w:sz w:val="20"/>
                <w:szCs w:val="20"/>
                <w:lang w:eastAsia="en-US"/>
              </w:rPr>
              <w:t>Записи</w:t>
            </w:r>
          </w:p>
        </w:tc>
      </w:tr>
      <w:tr w:rsidR="000D7099" w:rsidRPr="0097307D" w:rsidTr="006866A0">
        <w:trPr>
          <w:trHeight w:val="1590"/>
        </w:trPr>
        <w:tc>
          <w:tcPr>
            <w:tcW w:w="1137"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REC</w:t>
            </w:r>
          </w:p>
        </w:tc>
        <w:tc>
          <w:tcPr>
            <w:tcW w:w="1679"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ID_MES</w:t>
            </w:r>
          </w:p>
        </w:tc>
        <w:tc>
          <w:tcPr>
            <w:tcW w:w="645"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Num</w:t>
            </w:r>
          </w:p>
        </w:tc>
        <w:tc>
          <w:tcPr>
            <w:tcW w:w="902"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15</w:t>
            </w:r>
          </w:p>
        </w:tc>
        <w:tc>
          <w:tcPr>
            <w:tcW w:w="8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О</w:t>
            </w:r>
          </w:p>
        </w:tc>
        <w:tc>
          <w:tcPr>
            <w:tcW w:w="24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Уникальный идентификатор МЭС</w:t>
            </w:r>
          </w:p>
        </w:tc>
        <w:tc>
          <w:tcPr>
            <w:tcW w:w="1972"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Единожды присвоенный идентификатор не должен изменяться при внесении каких-либо изменений.</w:t>
            </w:r>
          </w:p>
        </w:tc>
      </w:tr>
      <w:tr w:rsidR="000D7099" w:rsidRPr="0097307D" w:rsidTr="006866A0">
        <w:tc>
          <w:tcPr>
            <w:tcW w:w="1137" w:type="dxa"/>
            <w:shd w:val="clear" w:color="auto" w:fill="auto"/>
          </w:tcPr>
          <w:p w:rsidR="000D7099" w:rsidRPr="0097307D" w:rsidRDefault="000D7099" w:rsidP="006B648E">
            <w:pPr>
              <w:spacing w:line="276" w:lineRule="auto"/>
              <w:rPr>
                <w:rFonts w:eastAsia="Calibri"/>
                <w:sz w:val="20"/>
                <w:szCs w:val="20"/>
                <w:lang w:eastAsia="en-US"/>
              </w:rPr>
            </w:pPr>
          </w:p>
        </w:tc>
        <w:tc>
          <w:tcPr>
            <w:tcW w:w="1679"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CODE</w:t>
            </w:r>
          </w:p>
        </w:tc>
        <w:tc>
          <w:tcPr>
            <w:tcW w:w="645"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Char</w:t>
            </w:r>
          </w:p>
        </w:tc>
        <w:tc>
          <w:tcPr>
            <w:tcW w:w="902"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6</w:t>
            </w:r>
          </w:p>
        </w:tc>
        <w:tc>
          <w:tcPr>
            <w:tcW w:w="8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О</w:t>
            </w:r>
          </w:p>
        </w:tc>
        <w:tc>
          <w:tcPr>
            <w:tcW w:w="24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Код МЭС</w:t>
            </w:r>
          </w:p>
        </w:tc>
        <w:tc>
          <w:tcPr>
            <w:tcW w:w="1972" w:type="dxa"/>
            <w:shd w:val="clear" w:color="auto" w:fill="auto"/>
          </w:tcPr>
          <w:p w:rsidR="000D7099" w:rsidRPr="0097307D" w:rsidRDefault="000D7099" w:rsidP="006B648E">
            <w:pPr>
              <w:spacing w:line="276" w:lineRule="auto"/>
              <w:rPr>
                <w:rFonts w:eastAsia="Calibri"/>
                <w:sz w:val="20"/>
                <w:szCs w:val="20"/>
                <w:lang w:eastAsia="en-US"/>
              </w:rPr>
            </w:pPr>
          </w:p>
        </w:tc>
      </w:tr>
      <w:tr w:rsidR="000D7099" w:rsidRPr="0097307D" w:rsidTr="006866A0">
        <w:tc>
          <w:tcPr>
            <w:tcW w:w="1137" w:type="dxa"/>
            <w:shd w:val="clear" w:color="auto" w:fill="auto"/>
          </w:tcPr>
          <w:p w:rsidR="000D7099" w:rsidRPr="0097307D" w:rsidRDefault="000D7099" w:rsidP="006B648E">
            <w:pPr>
              <w:spacing w:line="276" w:lineRule="auto"/>
              <w:rPr>
                <w:rFonts w:eastAsia="Calibri"/>
                <w:sz w:val="20"/>
                <w:szCs w:val="20"/>
                <w:lang w:eastAsia="en-US"/>
              </w:rPr>
            </w:pPr>
          </w:p>
        </w:tc>
        <w:tc>
          <w:tcPr>
            <w:tcW w:w="1679"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TYPE</w:t>
            </w:r>
          </w:p>
        </w:tc>
        <w:tc>
          <w:tcPr>
            <w:tcW w:w="645"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Num</w:t>
            </w:r>
          </w:p>
        </w:tc>
        <w:tc>
          <w:tcPr>
            <w:tcW w:w="902"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1</w:t>
            </w:r>
          </w:p>
        </w:tc>
        <w:tc>
          <w:tcPr>
            <w:tcW w:w="8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О</w:t>
            </w:r>
          </w:p>
        </w:tc>
        <w:tc>
          <w:tcPr>
            <w:tcW w:w="24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Тип МЭС</w:t>
            </w:r>
          </w:p>
        </w:tc>
        <w:tc>
          <w:tcPr>
            <w:tcW w:w="1972"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Заполняется одним из следующих значений:</w:t>
            </w:r>
          </w:p>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1-МЭС является стандартом модернизации;</w:t>
            </w:r>
          </w:p>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2-МЭС является региональным стандартом;</w:t>
            </w:r>
          </w:p>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0-во всех остальным случаях</w:t>
            </w:r>
          </w:p>
        </w:tc>
      </w:tr>
      <w:tr w:rsidR="000D7099" w:rsidRPr="0097307D" w:rsidTr="006866A0">
        <w:tc>
          <w:tcPr>
            <w:tcW w:w="1137" w:type="dxa"/>
            <w:shd w:val="clear" w:color="auto" w:fill="auto"/>
          </w:tcPr>
          <w:p w:rsidR="000D7099" w:rsidRPr="0097307D" w:rsidRDefault="000D7099" w:rsidP="006B648E">
            <w:pPr>
              <w:spacing w:line="276" w:lineRule="auto"/>
              <w:rPr>
                <w:rFonts w:eastAsia="Calibri"/>
                <w:sz w:val="20"/>
                <w:szCs w:val="20"/>
                <w:lang w:eastAsia="en-US"/>
              </w:rPr>
            </w:pPr>
          </w:p>
        </w:tc>
        <w:tc>
          <w:tcPr>
            <w:tcW w:w="1679"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NAME</w:t>
            </w:r>
          </w:p>
        </w:tc>
        <w:tc>
          <w:tcPr>
            <w:tcW w:w="645"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Char</w:t>
            </w:r>
          </w:p>
        </w:tc>
        <w:tc>
          <w:tcPr>
            <w:tcW w:w="902"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250</w:t>
            </w:r>
          </w:p>
        </w:tc>
        <w:tc>
          <w:tcPr>
            <w:tcW w:w="8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О</w:t>
            </w:r>
          </w:p>
        </w:tc>
        <w:tc>
          <w:tcPr>
            <w:tcW w:w="24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Наименование МЭС</w:t>
            </w:r>
          </w:p>
        </w:tc>
        <w:tc>
          <w:tcPr>
            <w:tcW w:w="1972" w:type="dxa"/>
            <w:shd w:val="clear" w:color="auto" w:fill="auto"/>
          </w:tcPr>
          <w:p w:rsidR="000D7099" w:rsidRPr="0097307D" w:rsidRDefault="000D7099" w:rsidP="006B648E">
            <w:pPr>
              <w:spacing w:line="276" w:lineRule="auto"/>
              <w:rPr>
                <w:rFonts w:eastAsia="Calibri"/>
                <w:sz w:val="20"/>
                <w:szCs w:val="20"/>
                <w:lang w:eastAsia="en-US"/>
              </w:rPr>
            </w:pPr>
          </w:p>
        </w:tc>
      </w:tr>
      <w:tr w:rsidR="000D7099" w:rsidRPr="0097307D" w:rsidTr="006866A0">
        <w:tc>
          <w:tcPr>
            <w:tcW w:w="1137" w:type="dxa"/>
            <w:shd w:val="clear" w:color="auto" w:fill="auto"/>
          </w:tcPr>
          <w:p w:rsidR="000D7099" w:rsidRPr="0097307D" w:rsidRDefault="000D7099" w:rsidP="006B648E">
            <w:pPr>
              <w:spacing w:line="276" w:lineRule="auto"/>
              <w:rPr>
                <w:rFonts w:eastAsia="Calibri"/>
                <w:sz w:val="20"/>
                <w:szCs w:val="20"/>
                <w:lang w:eastAsia="en-US"/>
              </w:rPr>
            </w:pPr>
          </w:p>
        </w:tc>
        <w:tc>
          <w:tcPr>
            <w:tcW w:w="1679"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LPU</w:t>
            </w:r>
          </w:p>
        </w:tc>
        <w:tc>
          <w:tcPr>
            <w:tcW w:w="645"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Char</w:t>
            </w:r>
          </w:p>
        </w:tc>
        <w:tc>
          <w:tcPr>
            <w:tcW w:w="902" w:type="dxa"/>
            <w:shd w:val="clear" w:color="auto" w:fill="auto"/>
          </w:tcPr>
          <w:p w:rsidR="000D7099" w:rsidRPr="0097307D" w:rsidRDefault="00235C1F" w:rsidP="006B648E">
            <w:pPr>
              <w:spacing w:line="276" w:lineRule="auto"/>
              <w:rPr>
                <w:rFonts w:eastAsia="Calibri"/>
                <w:sz w:val="20"/>
                <w:szCs w:val="20"/>
                <w:lang w:eastAsia="en-US"/>
              </w:rPr>
            </w:pPr>
            <w:r w:rsidRPr="0097307D">
              <w:rPr>
                <w:rFonts w:eastAsia="Calibri"/>
                <w:sz w:val="20"/>
                <w:szCs w:val="20"/>
                <w:lang w:eastAsia="en-US"/>
              </w:rPr>
              <w:t>10</w:t>
            </w:r>
          </w:p>
        </w:tc>
        <w:tc>
          <w:tcPr>
            <w:tcW w:w="8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У</w:t>
            </w:r>
          </w:p>
        </w:tc>
        <w:tc>
          <w:tcPr>
            <w:tcW w:w="24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 xml:space="preserve">Региональный код </w:t>
            </w:r>
            <w:r w:rsidR="0015340D" w:rsidRPr="0097307D">
              <w:rPr>
                <w:rFonts w:eastAsia="Calibri"/>
                <w:sz w:val="20"/>
                <w:szCs w:val="20"/>
                <w:lang w:eastAsia="en-US"/>
              </w:rPr>
              <w:t>МО</w:t>
            </w:r>
          </w:p>
        </w:tc>
        <w:tc>
          <w:tcPr>
            <w:tcW w:w="1972"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 xml:space="preserve">Указывается для МЭС, закреплёнными за определёнными </w:t>
            </w:r>
            <w:r w:rsidR="0015340D" w:rsidRPr="0097307D">
              <w:rPr>
                <w:rFonts w:eastAsia="Calibri"/>
                <w:sz w:val="20"/>
                <w:szCs w:val="20"/>
                <w:lang w:eastAsia="en-US"/>
              </w:rPr>
              <w:t>МО</w:t>
            </w:r>
            <w:r w:rsidRPr="0097307D">
              <w:rPr>
                <w:rFonts w:eastAsia="Calibri"/>
                <w:sz w:val="20"/>
                <w:szCs w:val="20"/>
                <w:lang w:eastAsia="en-US"/>
              </w:rPr>
              <w:t>.</w:t>
            </w:r>
          </w:p>
        </w:tc>
      </w:tr>
      <w:tr w:rsidR="000D7099" w:rsidRPr="0097307D" w:rsidTr="006866A0">
        <w:tc>
          <w:tcPr>
            <w:tcW w:w="1137" w:type="dxa"/>
            <w:shd w:val="clear" w:color="auto" w:fill="auto"/>
          </w:tcPr>
          <w:p w:rsidR="000D7099" w:rsidRPr="0097307D" w:rsidRDefault="000D7099" w:rsidP="006B648E">
            <w:pPr>
              <w:spacing w:line="276" w:lineRule="auto"/>
              <w:rPr>
                <w:rFonts w:eastAsia="Calibri"/>
                <w:sz w:val="20"/>
                <w:szCs w:val="20"/>
                <w:lang w:eastAsia="en-US"/>
              </w:rPr>
            </w:pPr>
          </w:p>
        </w:tc>
        <w:tc>
          <w:tcPr>
            <w:tcW w:w="1679"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PERIODS</w:t>
            </w:r>
          </w:p>
        </w:tc>
        <w:tc>
          <w:tcPr>
            <w:tcW w:w="645"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SM</w:t>
            </w:r>
          </w:p>
        </w:tc>
        <w:tc>
          <w:tcPr>
            <w:tcW w:w="902" w:type="dxa"/>
            <w:shd w:val="clear" w:color="auto" w:fill="auto"/>
          </w:tcPr>
          <w:p w:rsidR="000D7099" w:rsidRPr="0097307D" w:rsidRDefault="000D7099" w:rsidP="006B648E">
            <w:pPr>
              <w:spacing w:line="276" w:lineRule="auto"/>
              <w:rPr>
                <w:rFonts w:eastAsia="Calibri"/>
                <w:sz w:val="20"/>
                <w:szCs w:val="20"/>
                <w:lang w:val="en-US" w:eastAsia="en-US"/>
              </w:rPr>
            </w:pPr>
          </w:p>
        </w:tc>
        <w:tc>
          <w:tcPr>
            <w:tcW w:w="8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О</w:t>
            </w:r>
          </w:p>
        </w:tc>
        <w:tc>
          <w:tcPr>
            <w:tcW w:w="24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Сведения о сроках госпитализации</w:t>
            </w:r>
          </w:p>
        </w:tc>
        <w:tc>
          <w:tcPr>
            <w:tcW w:w="1972" w:type="dxa"/>
            <w:shd w:val="clear" w:color="auto" w:fill="auto"/>
          </w:tcPr>
          <w:p w:rsidR="000D7099" w:rsidRPr="0097307D" w:rsidRDefault="000D7099" w:rsidP="006B648E">
            <w:pPr>
              <w:spacing w:line="276" w:lineRule="auto"/>
              <w:rPr>
                <w:rFonts w:eastAsia="Calibri"/>
                <w:sz w:val="20"/>
                <w:szCs w:val="20"/>
                <w:lang w:eastAsia="en-US"/>
              </w:rPr>
            </w:pPr>
          </w:p>
        </w:tc>
      </w:tr>
      <w:tr w:rsidR="000D7099" w:rsidRPr="0097307D" w:rsidTr="006866A0">
        <w:tc>
          <w:tcPr>
            <w:tcW w:w="1137" w:type="dxa"/>
            <w:shd w:val="clear" w:color="auto" w:fill="auto"/>
          </w:tcPr>
          <w:p w:rsidR="000D7099" w:rsidRPr="0097307D" w:rsidRDefault="000D7099" w:rsidP="006B648E">
            <w:pPr>
              <w:spacing w:line="276" w:lineRule="auto"/>
              <w:rPr>
                <w:rFonts w:eastAsia="Calibri"/>
                <w:sz w:val="20"/>
                <w:szCs w:val="20"/>
                <w:lang w:eastAsia="en-US"/>
              </w:rPr>
            </w:pPr>
          </w:p>
        </w:tc>
        <w:tc>
          <w:tcPr>
            <w:tcW w:w="1679"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MKB</w:t>
            </w:r>
          </w:p>
        </w:tc>
        <w:tc>
          <w:tcPr>
            <w:tcW w:w="645"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Char</w:t>
            </w:r>
          </w:p>
        </w:tc>
        <w:tc>
          <w:tcPr>
            <w:tcW w:w="902"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6</w:t>
            </w:r>
          </w:p>
        </w:tc>
        <w:tc>
          <w:tcPr>
            <w:tcW w:w="8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УМ</w:t>
            </w:r>
          </w:p>
        </w:tc>
        <w:tc>
          <w:tcPr>
            <w:tcW w:w="24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Перечень МКБ-10, включённых в группу заболеваний</w:t>
            </w:r>
          </w:p>
        </w:tc>
        <w:tc>
          <w:tcPr>
            <w:tcW w:w="1972" w:type="dxa"/>
            <w:shd w:val="clear" w:color="auto" w:fill="auto"/>
          </w:tcPr>
          <w:p w:rsidR="000D7099" w:rsidRPr="0097307D" w:rsidRDefault="000D7099" w:rsidP="006B648E">
            <w:pPr>
              <w:spacing w:line="276" w:lineRule="auto"/>
              <w:rPr>
                <w:rFonts w:eastAsia="Calibri"/>
                <w:sz w:val="20"/>
                <w:szCs w:val="20"/>
                <w:lang w:eastAsia="en-US"/>
              </w:rPr>
            </w:pPr>
          </w:p>
        </w:tc>
      </w:tr>
      <w:tr w:rsidR="000D7099" w:rsidRPr="0097307D" w:rsidTr="006866A0">
        <w:tc>
          <w:tcPr>
            <w:tcW w:w="9571" w:type="dxa"/>
            <w:gridSpan w:val="7"/>
            <w:shd w:val="clear" w:color="auto" w:fill="auto"/>
          </w:tcPr>
          <w:p w:rsidR="000D7099" w:rsidRPr="0097307D" w:rsidRDefault="000D7099" w:rsidP="006B648E">
            <w:pPr>
              <w:spacing w:line="276" w:lineRule="auto"/>
              <w:jc w:val="center"/>
              <w:rPr>
                <w:rFonts w:eastAsia="Calibri"/>
                <w:sz w:val="20"/>
                <w:szCs w:val="20"/>
                <w:lang w:eastAsia="en-US"/>
              </w:rPr>
            </w:pPr>
            <w:r w:rsidRPr="0097307D">
              <w:rPr>
                <w:rFonts w:eastAsia="Calibri"/>
                <w:sz w:val="20"/>
                <w:szCs w:val="20"/>
                <w:lang w:eastAsia="en-US"/>
              </w:rPr>
              <w:t>Сведения о нормативных сроках госпитализации</w:t>
            </w:r>
          </w:p>
        </w:tc>
      </w:tr>
      <w:tr w:rsidR="000D7099" w:rsidRPr="0097307D" w:rsidTr="006866A0">
        <w:tc>
          <w:tcPr>
            <w:tcW w:w="1137"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PERIODS</w:t>
            </w:r>
          </w:p>
        </w:tc>
        <w:tc>
          <w:tcPr>
            <w:tcW w:w="1679"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TERM</w:t>
            </w:r>
          </w:p>
        </w:tc>
        <w:tc>
          <w:tcPr>
            <w:tcW w:w="645"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Num</w:t>
            </w:r>
          </w:p>
        </w:tc>
        <w:tc>
          <w:tcPr>
            <w:tcW w:w="902"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3</w:t>
            </w:r>
          </w:p>
        </w:tc>
        <w:tc>
          <w:tcPr>
            <w:tcW w:w="8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У</w:t>
            </w:r>
          </w:p>
        </w:tc>
        <w:tc>
          <w:tcPr>
            <w:tcW w:w="24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Нормативный срок госпитализации в круглосуточном стационаре</w:t>
            </w:r>
          </w:p>
        </w:tc>
        <w:tc>
          <w:tcPr>
            <w:tcW w:w="1972"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В случае отсутствия срока (по факту) данное поле заполняется 0.</w:t>
            </w:r>
          </w:p>
        </w:tc>
      </w:tr>
      <w:tr w:rsidR="000D7099" w:rsidRPr="0097307D" w:rsidTr="006866A0">
        <w:tc>
          <w:tcPr>
            <w:tcW w:w="1137" w:type="dxa"/>
            <w:shd w:val="clear" w:color="auto" w:fill="auto"/>
          </w:tcPr>
          <w:p w:rsidR="000D7099" w:rsidRPr="0097307D" w:rsidRDefault="000D7099" w:rsidP="006B648E">
            <w:pPr>
              <w:spacing w:line="276" w:lineRule="auto"/>
              <w:rPr>
                <w:rFonts w:eastAsia="Calibri"/>
                <w:sz w:val="20"/>
                <w:szCs w:val="20"/>
                <w:lang w:eastAsia="en-US"/>
              </w:rPr>
            </w:pPr>
          </w:p>
        </w:tc>
        <w:tc>
          <w:tcPr>
            <w:tcW w:w="1679"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TERM_DAY</w:t>
            </w:r>
          </w:p>
        </w:tc>
        <w:tc>
          <w:tcPr>
            <w:tcW w:w="645"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Num</w:t>
            </w:r>
          </w:p>
        </w:tc>
        <w:tc>
          <w:tcPr>
            <w:tcW w:w="902"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3</w:t>
            </w:r>
          </w:p>
        </w:tc>
        <w:tc>
          <w:tcPr>
            <w:tcW w:w="8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У</w:t>
            </w:r>
          </w:p>
        </w:tc>
        <w:tc>
          <w:tcPr>
            <w:tcW w:w="24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Нормативный срок госпитализации в дневном стационаре</w:t>
            </w:r>
          </w:p>
        </w:tc>
        <w:tc>
          <w:tcPr>
            <w:tcW w:w="1972"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В случае отсутствия срока (по факту) данное поле заполняется 0.</w:t>
            </w:r>
          </w:p>
        </w:tc>
      </w:tr>
      <w:tr w:rsidR="000D7099" w:rsidRPr="0097307D" w:rsidTr="006866A0">
        <w:tc>
          <w:tcPr>
            <w:tcW w:w="1137" w:type="dxa"/>
            <w:shd w:val="clear" w:color="auto" w:fill="auto"/>
          </w:tcPr>
          <w:p w:rsidR="000D7099" w:rsidRPr="0097307D" w:rsidRDefault="000D7099" w:rsidP="006B648E">
            <w:pPr>
              <w:spacing w:line="276" w:lineRule="auto"/>
              <w:rPr>
                <w:rFonts w:eastAsia="Calibri"/>
                <w:sz w:val="20"/>
                <w:szCs w:val="20"/>
                <w:lang w:eastAsia="en-US"/>
              </w:rPr>
            </w:pPr>
          </w:p>
        </w:tc>
        <w:tc>
          <w:tcPr>
            <w:tcW w:w="1679"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D_BEGIN</w:t>
            </w:r>
          </w:p>
        </w:tc>
        <w:tc>
          <w:tcPr>
            <w:tcW w:w="645"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Date</w:t>
            </w:r>
          </w:p>
        </w:tc>
        <w:tc>
          <w:tcPr>
            <w:tcW w:w="902" w:type="dxa"/>
            <w:shd w:val="clear" w:color="auto" w:fill="auto"/>
          </w:tcPr>
          <w:p w:rsidR="000D7099" w:rsidRPr="0097307D" w:rsidRDefault="000D7099" w:rsidP="006B648E">
            <w:pPr>
              <w:spacing w:line="276" w:lineRule="auto"/>
              <w:rPr>
                <w:rFonts w:eastAsia="Calibri"/>
                <w:sz w:val="20"/>
                <w:szCs w:val="20"/>
                <w:lang w:eastAsia="en-US"/>
              </w:rPr>
            </w:pPr>
          </w:p>
        </w:tc>
        <w:tc>
          <w:tcPr>
            <w:tcW w:w="8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О</w:t>
            </w:r>
          </w:p>
        </w:tc>
        <w:tc>
          <w:tcPr>
            <w:tcW w:w="24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Дата начала действия</w:t>
            </w:r>
          </w:p>
        </w:tc>
        <w:tc>
          <w:tcPr>
            <w:tcW w:w="1972" w:type="dxa"/>
            <w:shd w:val="clear" w:color="auto" w:fill="auto"/>
          </w:tcPr>
          <w:p w:rsidR="000D7099" w:rsidRPr="0097307D" w:rsidRDefault="000D7099" w:rsidP="006B648E">
            <w:pPr>
              <w:spacing w:line="276" w:lineRule="auto"/>
              <w:rPr>
                <w:rFonts w:eastAsia="Calibri"/>
                <w:sz w:val="20"/>
                <w:szCs w:val="20"/>
                <w:lang w:eastAsia="en-US"/>
              </w:rPr>
            </w:pPr>
          </w:p>
        </w:tc>
      </w:tr>
      <w:tr w:rsidR="000D7099" w:rsidRPr="0097307D" w:rsidTr="006866A0">
        <w:tc>
          <w:tcPr>
            <w:tcW w:w="1137" w:type="dxa"/>
            <w:shd w:val="clear" w:color="auto" w:fill="auto"/>
          </w:tcPr>
          <w:p w:rsidR="000D7099" w:rsidRPr="0097307D" w:rsidRDefault="000D7099" w:rsidP="006B648E">
            <w:pPr>
              <w:spacing w:line="276" w:lineRule="auto"/>
              <w:rPr>
                <w:rFonts w:eastAsia="Calibri"/>
                <w:sz w:val="20"/>
                <w:szCs w:val="20"/>
                <w:lang w:eastAsia="en-US"/>
              </w:rPr>
            </w:pPr>
          </w:p>
        </w:tc>
        <w:tc>
          <w:tcPr>
            <w:tcW w:w="1679"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D_END</w:t>
            </w:r>
          </w:p>
        </w:tc>
        <w:tc>
          <w:tcPr>
            <w:tcW w:w="645"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Date</w:t>
            </w:r>
          </w:p>
        </w:tc>
        <w:tc>
          <w:tcPr>
            <w:tcW w:w="902" w:type="dxa"/>
            <w:shd w:val="clear" w:color="auto" w:fill="auto"/>
          </w:tcPr>
          <w:p w:rsidR="000D7099" w:rsidRPr="0097307D" w:rsidRDefault="000D7099" w:rsidP="006B648E">
            <w:pPr>
              <w:spacing w:line="276" w:lineRule="auto"/>
              <w:rPr>
                <w:rFonts w:eastAsia="Calibri"/>
                <w:sz w:val="20"/>
                <w:szCs w:val="20"/>
                <w:lang w:eastAsia="en-US"/>
              </w:rPr>
            </w:pPr>
          </w:p>
        </w:tc>
        <w:tc>
          <w:tcPr>
            <w:tcW w:w="8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У</w:t>
            </w:r>
          </w:p>
        </w:tc>
        <w:tc>
          <w:tcPr>
            <w:tcW w:w="24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Дата окончания действия</w:t>
            </w:r>
          </w:p>
        </w:tc>
        <w:tc>
          <w:tcPr>
            <w:tcW w:w="1972"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 xml:space="preserve">Если дата окончания не указана, то считается, что срок действия не </w:t>
            </w:r>
            <w:r w:rsidRPr="0097307D">
              <w:rPr>
                <w:rFonts w:eastAsia="Calibri"/>
                <w:sz w:val="20"/>
                <w:szCs w:val="20"/>
                <w:lang w:eastAsia="en-US"/>
              </w:rPr>
              <w:lastRenderedPageBreak/>
              <w:t>ограничен.</w:t>
            </w:r>
          </w:p>
        </w:tc>
      </w:tr>
      <w:tr w:rsidR="000D7099" w:rsidRPr="0097307D" w:rsidTr="006866A0">
        <w:tc>
          <w:tcPr>
            <w:tcW w:w="1137" w:type="dxa"/>
            <w:shd w:val="clear" w:color="auto" w:fill="auto"/>
          </w:tcPr>
          <w:p w:rsidR="000D7099" w:rsidRPr="0097307D" w:rsidRDefault="000D7099" w:rsidP="006B648E">
            <w:pPr>
              <w:spacing w:line="276" w:lineRule="auto"/>
              <w:rPr>
                <w:rFonts w:eastAsia="Calibri"/>
                <w:sz w:val="20"/>
                <w:szCs w:val="20"/>
                <w:lang w:eastAsia="en-US"/>
              </w:rPr>
            </w:pPr>
          </w:p>
        </w:tc>
        <w:tc>
          <w:tcPr>
            <w:tcW w:w="1679"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val="en-US" w:eastAsia="en-US"/>
              </w:rPr>
              <w:t>LIST</w:t>
            </w:r>
          </w:p>
        </w:tc>
        <w:tc>
          <w:tcPr>
            <w:tcW w:w="645"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val="en-US" w:eastAsia="en-US"/>
              </w:rPr>
              <w:t>Char</w:t>
            </w:r>
          </w:p>
        </w:tc>
        <w:tc>
          <w:tcPr>
            <w:tcW w:w="902"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150</w:t>
            </w:r>
          </w:p>
        </w:tc>
        <w:tc>
          <w:tcPr>
            <w:tcW w:w="8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О</w:t>
            </w:r>
          </w:p>
        </w:tc>
        <w:tc>
          <w:tcPr>
            <w:tcW w:w="24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Документ</w:t>
            </w:r>
          </w:p>
        </w:tc>
        <w:tc>
          <w:tcPr>
            <w:tcW w:w="1972"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Реквизиты устанавливающего нормативного документа</w:t>
            </w:r>
          </w:p>
        </w:tc>
      </w:tr>
      <w:tr w:rsidR="000D7099" w:rsidRPr="0097307D" w:rsidTr="006866A0">
        <w:tc>
          <w:tcPr>
            <w:tcW w:w="1137" w:type="dxa"/>
            <w:shd w:val="clear" w:color="auto" w:fill="auto"/>
          </w:tcPr>
          <w:p w:rsidR="000D7099" w:rsidRPr="0097307D" w:rsidRDefault="000D7099" w:rsidP="006B648E">
            <w:pPr>
              <w:spacing w:line="276" w:lineRule="auto"/>
              <w:rPr>
                <w:rFonts w:eastAsia="Calibri"/>
                <w:sz w:val="20"/>
                <w:szCs w:val="20"/>
                <w:lang w:eastAsia="en-US"/>
              </w:rPr>
            </w:pPr>
          </w:p>
        </w:tc>
        <w:tc>
          <w:tcPr>
            <w:tcW w:w="1679"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D</w:t>
            </w:r>
            <w:r w:rsidRPr="0097307D">
              <w:rPr>
                <w:rFonts w:eastAsia="Calibri"/>
                <w:sz w:val="20"/>
                <w:szCs w:val="20"/>
                <w:lang w:eastAsia="en-US"/>
              </w:rPr>
              <w:t>_UPD</w:t>
            </w:r>
            <w:r w:rsidRPr="0097307D">
              <w:rPr>
                <w:rFonts w:eastAsia="Calibri"/>
                <w:sz w:val="20"/>
                <w:szCs w:val="20"/>
                <w:lang w:val="en-US" w:eastAsia="en-US"/>
              </w:rPr>
              <w:t>ATE</w:t>
            </w:r>
          </w:p>
        </w:tc>
        <w:tc>
          <w:tcPr>
            <w:tcW w:w="645" w:type="dxa"/>
            <w:shd w:val="clear" w:color="auto" w:fill="auto"/>
          </w:tcPr>
          <w:p w:rsidR="000D7099" w:rsidRPr="0097307D" w:rsidRDefault="000D7099" w:rsidP="006B648E">
            <w:pPr>
              <w:spacing w:line="276" w:lineRule="auto"/>
              <w:rPr>
                <w:rFonts w:eastAsia="Calibri"/>
                <w:sz w:val="20"/>
                <w:szCs w:val="20"/>
                <w:lang w:val="en-US" w:eastAsia="en-US"/>
              </w:rPr>
            </w:pPr>
            <w:r w:rsidRPr="0097307D">
              <w:rPr>
                <w:rFonts w:eastAsia="Calibri"/>
                <w:sz w:val="20"/>
                <w:szCs w:val="20"/>
                <w:lang w:val="en-US" w:eastAsia="en-US"/>
              </w:rPr>
              <w:t>Date</w:t>
            </w:r>
          </w:p>
        </w:tc>
        <w:tc>
          <w:tcPr>
            <w:tcW w:w="902" w:type="dxa"/>
            <w:shd w:val="clear" w:color="auto" w:fill="auto"/>
          </w:tcPr>
          <w:p w:rsidR="000D7099" w:rsidRPr="0097307D" w:rsidRDefault="000D7099" w:rsidP="006B648E">
            <w:pPr>
              <w:spacing w:line="276" w:lineRule="auto"/>
              <w:rPr>
                <w:rFonts w:eastAsia="Calibri"/>
                <w:sz w:val="20"/>
                <w:szCs w:val="20"/>
                <w:lang w:eastAsia="en-US"/>
              </w:rPr>
            </w:pPr>
          </w:p>
        </w:tc>
        <w:tc>
          <w:tcPr>
            <w:tcW w:w="8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О</w:t>
            </w:r>
          </w:p>
        </w:tc>
        <w:tc>
          <w:tcPr>
            <w:tcW w:w="2418" w:type="dxa"/>
            <w:shd w:val="clear" w:color="auto" w:fill="auto"/>
          </w:tcPr>
          <w:p w:rsidR="000D7099" w:rsidRPr="0097307D" w:rsidRDefault="000D7099" w:rsidP="006B648E">
            <w:pPr>
              <w:spacing w:line="276" w:lineRule="auto"/>
              <w:rPr>
                <w:rFonts w:eastAsia="Calibri"/>
                <w:sz w:val="20"/>
                <w:szCs w:val="20"/>
                <w:lang w:eastAsia="en-US"/>
              </w:rPr>
            </w:pPr>
            <w:r w:rsidRPr="0097307D">
              <w:rPr>
                <w:rFonts w:eastAsia="Calibri"/>
                <w:sz w:val="20"/>
                <w:szCs w:val="20"/>
                <w:lang w:eastAsia="en-US"/>
              </w:rPr>
              <w:t>Дата последнего изменения</w:t>
            </w:r>
          </w:p>
        </w:tc>
        <w:tc>
          <w:tcPr>
            <w:tcW w:w="1972" w:type="dxa"/>
            <w:shd w:val="clear" w:color="auto" w:fill="auto"/>
          </w:tcPr>
          <w:p w:rsidR="000D7099" w:rsidRPr="0097307D" w:rsidRDefault="000D7099" w:rsidP="006B648E">
            <w:pPr>
              <w:spacing w:line="276" w:lineRule="auto"/>
              <w:rPr>
                <w:rFonts w:eastAsia="Calibri"/>
                <w:sz w:val="20"/>
                <w:szCs w:val="20"/>
                <w:lang w:eastAsia="en-US"/>
              </w:rPr>
            </w:pPr>
          </w:p>
        </w:tc>
      </w:tr>
    </w:tbl>
    <w:p w:rsidR="000D7099" w:rsidRPr="0097307D" w:rsidRDefault="000D7099" w:rsidP="006B648E">
      <w:pPr>
        <w:spacing w:after="200" w:line="276" w:lineRule="auto"/>
        <w:rPr>
          <w:rFonts w:eastAsia="Calibri"/>
          <w:lang w:eastAsia="en-US"/>
        </w:rPr>
      </w:pPr>
      <w:r w:rsidRPr="0097307D">
        <w:rPr>
          <w:rFonts w:eastAsia="Calibri"/>
          <w:lang w:eastAsia="en-US"/>
        </w:rPr>
        <w:t xml:space="preserve">Примечание: </w:t>
      </w:r>
    </w:p>
    <w:p w:rsidR="000D7099" w:rsidRPr="0097307D" w:rsidRDefault="000D7099" w:rsidP="006B648E">
      <w:pPr>
        <w:spacing w:line="276" w:lineRule="auto"/>
        <w:rPr>
          <w:rFonts w:eastAsia="Calibri"/>
          <w:lang w:eastAsia="en-US"/>
        </w:rPr>
      </w:pPr>
      <w:r w:rsidRPr="0097307D">
        <w:rPr>
          <w:rFonts w:eastAsia="Calibri"/>
          <w:lang w:eastAsia="en-US"/>
        </w:rPr>
        <w:t>По одному коду МЭС не допускается:</w:t>
      </w:r>
    </w:p>
    <w:p w:rsidR="000D7099" w:rsidRPr="0097307D" w:rsidRDefault="000D7099" w:rsidP="006B648E">
      <w:pPr>
        <w:spacing w:line="276" w:lineRule="auto"/>
        <w:rPr>
          <w:rFonts w:eastAsia="Calibri"/>
          <w:lang w:eastAsia="en-US"/>
        </w:rPr>
      </w:pPr>
      <w:r w:rsidRPr="0097307D">
        <w:rPr>
          <w:rFonts w:eastAsia="Calibri"/>
          <w:lang w:eastAsia="en-US"/>
        </w:rPr>
        <w:t>- пересечение сроков действия;</w:t>
      </w:r>
    </w:p>
    <w:p w:rsidR="00B208A0" w:rsidRPr="0097307D" w:rsidRDefault="000D7099" w:rsidP="006B648E">
      <w:pPr>
        <w:spacing w:line="276" w:lineRule="auto"/>
        <w:rPr>
          <w:sz w:val="28"/>
          <w:szCs w:val="28"/>
        </w:rPr>
        <w:sectPr w:rsidR="00B208A0" w:rsidRPr="0097307D" w:rsidSect="00E836DF">
          <w:footerReference w:type="even" r:id="rId13"/>
          <w:footerReference w:type="default" r:id="rId14"/>
          <w:pgSz w:w="11906" w:h="16838"/>
          <w:pgMar w:top="1077" w:right="680" w:bottom="680" w:left="1134" w:header="709" w:footer="709" w:gutter="0"/>
          <w:cols w:space="708"/>
          <w:docGrid w:linePitch="360"/>
        </w:sectPr>
      </w:pPr>
      <w:r w:rsidRPr="0097307D">
        <w:rPr>
          <w:rFonts w:eastAsia="Calibri"/>
          <w:lang w:eastAsia="en-US"/>
        </w:rPr>
        <w:t>- наличие двух не ограниченных по сроку периодов действия</w:t>
      </w:r>
      <w:r w:rsidR="00BC51F3" w:rsidRPr="0097307D">
        <w:rPr>
          <w:rFonts w:eastAsia="Calibri"/>
          <w:lang w:eastAsia="en-US"/>
        </w:rPr>
        <w:t>.</w:t>
      </w:r>
      <w:r w:rsidR="00155C80" w:rsidRPr="0097307D">
        <w:rPr>
          <w:sz w:val="28"/>
          <w:szCs w:val="28"/>
        </w:rPr>
        <w:t xml:space="preserve"> </w:t>
      </w:r>
    </w:p>
    <w:p w:rsidR="009C3477" w:rsidRPr="0097307D" w:rsidRDefault="00155C80" w:rsidP="006B3EB7">
      <w:pPr>
        <w:pStyle w:val="1"/>
        <w:numPr>
          <w:ilvl w:val="0"/>
          <w:numId w:val="0"/>
        </w:numPr>
        <w:shd w:val="clear" w:color="auto" w:fill="auto"/>
        <w:spacing w:before="240" w:after="240" w:line="240" w:lineRule="auto"/>
        <w:ind w:left="708"/>
        <w:jc w:val="right"/>
        <w:rPr>
          <w:b/>
          <w:sz w:val="28"/>
          <w:szCs w:val="28"/>
        </w:rPr>
      </w:pPr>
      <w:r w:rsidRPr="0097307D">
        <w:rPr>
          <w:b/>
          <w:sz w:val="28"/>
          <w:szCs w:val="28"/>
        </w:rPr>
        <w:lastRenderedPageBreak/>
        <w:t>Приложение № 3</w:t>
      </w:r>
      <w:r w:rsidR="009C3477" w:rsidRPr="0097307D">
        <w:rPr>
          <w:b/>
          <w:sz w:val="28"/>
          <w:szCs w:val="28"/>
        </w:rPr>
        <w:t xml:space="preserve"> к Порядку</w:t>
      </w:r>
    </w:p>
    <w:p w:rsidR="009C3477" w:rsidRPr="0097307D" w:rsidRDefault="009C3477" w:rsidP="006B3EB7">
      <w:pPr>
        <w:pStyle w:val="1"/>
        <w:numPr>
          <w:ilvl w:val="0"/>
          <w:numId w:val="0"/>
        </w:numPr>
        <w:shd w:val="clear" w:color="auto" w:fill="auto"/>
        <w:spacing w:before="240" w:after="240" w:line="288" w:lineRule="auto"/>
        <w:jc w:val="center"/>
        <w:rPr>
          <w:b/>
          <w:sz w:val="28"/>
          <w:szCs w:val="28"/>
        </w:rPr>
      </w:pPr>
      <w:r w:rsidRPr="0097307D">
        <w:rPr>
          <w:b/>
          <w:sz w:val="28"/>
          <w:szCs w:val="28"/>
        </w:rPr>
        <w:t xml:space="preserve">Описание формата файла со сведениями о лицах, состоящих на диспансерном наблюдении, для предоставления </w:t>
      </w:r>
      <w:r w:rsidR="00E10FF2" w:rsidRPr="0097307D">
        <w:rPr>
          <w:b/>
          <w:sz w:val="28"/>
          <w:szCs w:val="28"/>
        </w:rPr>
        <w:t>в</w:t>
      </w:r>
      <w:r w:rsidRPr="0097307D">
        <w:rPr>
          <w:b/>
          <w:sz w:val="28"/>
          <w:szCs w:val="28"/>
        </w:rPr>
        <w:t xml:space="preserve"> информационный ресурс ТФОМС Республики Татарстан</w:t>
      </w:r>
    </w:p>
    <w:p w:rsidR="009C3477" w:rsidRPr="0097307D" w:rsidRDefault="009C3477" w:rsidP="006B3EB7">
      <w:pPr>
        <w:numPr>
          <w:ilvl w:val="0"/>
          <w:numId w:val="7"/>
        </w:numPr>
        <w:spacing w:line="276" w:lineRule="auto"/>
        <w:ind w:left="0" w:firstLine="709"/>
        <w:rPr>
          <w:sz w:val="28"/>
          <w:szCs w:val="28"/>
        </w:rPr>
      </w:pPr>
      <w:r w:rsidRPr="0097307D">
        <w:rPr>
          <w:b/>
          <w:sz w:val="28"/>
          <w:szCs w:val="28"/>
        </w:rPr>
        <w:t>Общие положения</w:t>
      </w:r>
    </w:p>
    <w:p w:rsidR="009C3477" w:rsidRPr="0097307D" w:rsidRDefault="009C3477" w:rsidP="006B3EB7">
      <w:pPr>
        <w:numPr>
          <w:ilvl w:val="1"/>
          <w:numId w:val="7"/>
        </w:numPr>
        <w:spacing w:line="276" w:lineRule="auto"/>
        <w:ind w:left="0" w:firstLine="709"/>
        <w:jc w:val="both"/>
        <w:rPr>
          <w:sz w:val="28"/>
          <w:szCs w:val="28"/>
        </w:rPr>
      </w:pPr>
      <w:r w:rsidRPr="0097307D">
        <w:rPr>
          <w:sz w:val="28"/>
          <w:szCs w:val="28"/>
        </w:rPr>
        <w:t>Файл формируется на основании сведений учетной формы 030/у «Контрольная карта диспансерного наблюдения», утвержденной приказом Министерства здравоохранения Российской Федерации от 15.12.2014 №834н.</w:t>
      </w:r>
    </w:p>
    <w:p w:rsidR="009C3477" w:rsidRPr="0097307D" w:rsidRDefault="009C3477" w:rsidP="006B3EB7">
      <w:pPr>
        <w:numPr>
          <w:ilvl w:val="1"/>
          <w:numId w:val="7"/>
        </w:numPr>
        <w:spacing w:line="276" w:lineRule="auto"/>
        <w:ind w:left="0" w:firstLine="709"/>
        <w:jc w:val="both"/>
        <w:rPr>
          <w:sz w:val="28"/>
          <w:szCs w:val="28"/>
        </w:rPr>
      </w:pPr>
      <w:r w:rsidRPr="0097307D">
        <w:rPr>
          <w:sz w:val="28"/>
          <w:szCs w:val="28"/>
        </w:rPr>
        <w:t xml:space="preserve">Для формирования сообщений используется XML-кодирование с кодовой страницей </w:t>
      </w:r>
      <w:r w:rsidR="006B3EB7" w:rsidRPr="0097307D">
        <w:rPr>
          <w:sz w:val="28"/>
          <w:szCs w:val="28"/>
        </w:rPr>
        <w:t>utf-8</w:t>
      </w:r>
      <w:r w:rsidRPr="0097307D">
        <w:rPr>
          <w:sz w:val="28"/>
          <w:szCs w:val="28"/>
        </w:rPr>
        <w:t>.</w:t>
      </w:r>
    </w:p>
    <w:p w:rsidR="009C3477" w:rsidRPr="0097307D" w:rsidRDefault="009C3477" w:rsidP="006B3EB7">
      <w:pPr>
        <w:numPr>
          <w:ilvl w:val="1"/>
          <w:numId w:val="7"/>
        </w:numPr>
        <w:spacing w:line="276" w:lineRule="auto"/>
        <w:ind w:left="0" w:firstLine="709"/>
        <w:jc w:val="both"/>
        <w:rPr>
          <w:sz w:val="28"/>
          <w:szCs w:val="28"/>
        </w:rPr>
      </w:pPr>
      <w:r w:rsidRPr="0097307D">
        <w:rPr>
          <w:sz w:val="28"/>
          <w:szCs w:val="28"/>
        </w:rPr>
        <w:t>При осуществлении информационного обмена количество записей в одной информационной посылке не должно превышать 5000.</w:t>
      </w:r>
    </w:p>
    <w:p w:rsidR="009C3477" w:rsidRPr="0097307D" w:rsidRDefault="009C3477" w:rsidP="006B3EB7">
      <w:pPr>
        <w:numPr>
          <w:ilvl w:val="1"/>
          <w:numId w:val="7"/>
        </w:numPr>
        <w:spacing w:line="276" w:lineRule="auto"/>
        <w:ind w:left="0" w:firstLine="709"/>
        <w:jc w:val="both"/>
        <w:rPr>
          <w:sz w:val="28"/>
          <w:szCs w:val="28"/>
        </w:rPr>
      </w:pPr>
      <w:r w:rsidRPr="0097307D">
        <w:rPr>
          <w:sz w:val="28"/>
          <w:szCs w:val="28"/>
        </w:rPr>
        <w:t>Имя файла должно соответствовать следующему шаблону:</w:t>
      </w:r>
    </w:p>
    <w:p w:rsidR="009C3477" w:rsidRPr="0097307D" w:rsidRDefault="009C3477" w:rsidP="006B3EB7">
      <w:pPr>
        <w:spacing w:line="276" w:lineRule="auto"/>
        <w:ind w:firstLine="709"/>
        <w:jc w:val="both"/>
        <w:rPr>
          <w:sz w:val="28"/>
          <w:szCs w:val="28"/>
        </w:rPr>
      </w:pPr>
      <w:r w:rsidRPr="0097307D">
        <w:rPr>
          <w:sz w:val="28"/>
          <w:szCs w:val="28"/>
        </w:rPr>
        <w:t>«</w:t>
      </w:r>
      <w:r w:rsidR="00060CB0" w:rsidRPr="0097307D">
        <w:rPr>
          <w:sz w:val="28"/>
          <w:szCs w:val="28"/>
        </w:rPr>
        <w:t>R</w:t>
      </w:r>
      <w:r w:rsidRPr="0097307D">
        <w:rPr>
          <w:sz w:val="28"/>
          <w:szCs w:val="28"/>
        </w:rPr>
        <w:t>_</w:t>
      </w:r>
      <w:r w:rsidRPr="0097307D">
        <w:rPr>
          <w:sz w:val="28"/>
          <w:szCs w:val="28"/>
          <w:lang w:val="en-US"/>
        </w:rPr>
        <w:t>Q</w:t>
      </w:r>
      <w:r w:rsidRPr="0097307D">
        <w:rPr>
          <w:sz w:val="28"/>
          <w:szCs w:val="28"/>
        </w:rPr>
        <w:t>QQQQQ_MMGGZ.</w:t>
      </w:r>
      <w:r w:rsidRPr="0097307D">
        <w:rPr>
          <w:sz w:val="28"/>
          <w:szCs w:val="28"/>
          <w:lang w:val="en-US"/>
        </w:rPr>
        <w:t>XML</w:t>
      </w:r>
      <w:r w:rsidRPr="0097307D">
        <w:rPr>
          <w:sz w:val="28"/>
          <w:szCs w:val="28"/>
        </w:rPr>
        <w:t>», где</w:t>
      </w:r>
    </w:p>
    <w:p w:rsidR="00060CB0" w:rsidRPr="0097307D" w:rsidRDefault="00060CB0" w:rsidP="006B3EB7">
      <w:pPr>
        <w:spacing w:line="276" w:lineRule="auto"/>
        <w:ind w:firstLine="720"/>
        <w:jc w:val="both"/>
        <w:rPr>
          <w:sz w:val="28"/>
          <w:szCs w:val="28"/>
        </w:rPr>
      </w:pPr>
      <w:r w:rsidRPr="0097307D">
        <w:rPr>
          <w:sz w:val="28"/>
          <w:szCs w:val="28"/>
        </w:rPr>
        <w:t>R – реквизит, определяющий тип файла:</w:t>
      </w:r>
    </w:p>
    <w:p w:rsidR="009C3477" w:rsidRPr="0097307D" w:rsidRDefault="009C3477" w:rsidP="006B3EB7">
      <w:pPr>
        <w:spacing w:line="276" w:lineRule="auto"/>
        <w:ind w:firstLine="709"/>
        <w:jc w:val="both"/>
        <w:rPr>
          <w:sz w:val="28"/>
          <w:szCs w:val="28"/>
        </w:rPr>
      </w:pPr>
      <w:r w:rsidRPr="0097307D">
        <w:rPr>
          <w:sz w:val="28"/>
          <w:szCs w:val="28"/>
        </w:rPr>
        <w:t>«</w:t>
      </w:r>
      <w:r w:rsidRPr="0097307D">
        <w:rPr>
          <w:sz w:val="28"/>
          <w:szCs w:val="28"/>
          <w:lang w:val="en-US"/>
        </w:rPr>
        <w:t>DN</w:t>
      </w:r>
      <w:r w:rsidRPr="0097307D">
        <w:rPr>
          <w:sz w:val="28"/>
          <w:szCs w:val="28"/>
        </w:rPr>
        <w:t>_</w:t>
      </w:r>
      <w:r w:rsidRPr="0097307D">
        <w:rPr>
          <w:sz w:val="28"/>
          <w:szCs w:val="28"/>
          <w:lang w:val="en-US"/>
        </w:rPr>
        <w:t>ALL</w:t>
      </w:r>
      <w:r w:rsidRPr="0097307D">
        <w:rPr>
          <w:sz w:val="28"/>
          <w:szCs w:val="28"/>
        </w:rPr>
        <w:t xml:space="preserve">» - </w:t>
      </w:r>
      <w:r w:rsidR="00060CB0" w:rsidRPr="0097307D">
        <w:rPr>
          <w:sz w:val="28"/>
          <w:szCs w:val="28"/>
        </w:rPr>
        <w:t>пак</w:t>
      </w:r>
      <w:r w:rsidR="00E43B3E" w:rsidRPr="0097307D">
        <w:rPr>
          <w:sz w:val="28"/>
          <w:szCs w:val="28"/>
        </w:rPr>
        <w:t>е</w:t>
      </w:r>
      <w:r w:rsidR="00060CB0" w:rsidRPr="0097307D">
        <w:rPr>
          <w:sz w:val="28"/>
          <w:szCs w:val="28"/>
        </w:rPr>
        <w:t>т информационной посылки</w:t>
      </w:r>
      <w:r w:rsidR="00595185" w:rsidRPr="0097307D">
        <w:rPr>
          <w:sz w:val="28"/>
          <w:szCs w:val="28"/>
        </w:rPr>
        <w:t xml:space="preserve"> в ТФОМС </w:t>
      </w:r>
      <w:r w:rsidR="00060CB0" w:rsidRPr="0097307D">
        <w:rPr>
          <w:bCs/>
          <w:sz w:val="28"/>
          <w:szCs w:val="28"/>
        </w:rPr>
        <w:t>со сведениями о лицах, состоящих на диспансерном наблюдении</w:t>
      </w:r>
      <w:r w:rsidR="00060CB0" w:rsidRPr="0097307D">
        <w:rPr>
          <w:sz w:val="28"/>
          <w:szCs w:val="28"/>
        </w:rPr>
        <w:t>;</w:t>
      </w:r>
    </w:p>
    <w:p w:rsidR="00060CB0" w:rsidRPr="0097307D" w:rsidRDefault="00060CB0" w:rsidP="006B3EB7">
      <w:pPr>
        <w:spacing w:line="276" w:lineRule="auto"/>
        <w:ind w:firstLine="720"/>
        <w:jc w:val="both"/>
        <w:rPr>
          <w:sz w:val="28"/>
          <w:szCs w:val="28"/>
        </w:rPr>
      </w:pPr>
      <w:r w:rsidRPr="0097307D">
        <w:rPr>
          <w:sz w:val="28"/>
          <w:szCs w:val="28"/>
        </w:rPr>
        <w:t>«</w:t>
      </w:r>
      <w:r w:rsidRPr="0097307D">
        <w:rPr>
          <w:sz w:val="28"/>
          <w:szCs w:val="28"/>
          <w:lang w:val="en-US"/>
        </w:rPr>
        <w:t>fDN</w:t>
      </w:r>
      <w:r w:rsidRPr="0097307D">
        <w:rPr>
          <w:sz w:val="28"/>
          <w:szCs w:val="28"/>
        </w:rPr>
        <w:t>_</w:t>
      </w:r>
      <w:r w:rsidRPr="0097307D">
        <w:rPr>
          <w:sz w:val="28"/>
          <w:szCs w:val="28"/>
          <w:lang w:val="en-US"/>
        </w:rPr>
        <w:t>ALL</w:t>
      </w:r>
      <w:r w:rsidRPr="0097307D">
        <w:rPr>
          <w:sz w:val="28"/>
          <w:szCs w:val="28"/>
        </w:rPr>
        <w:t xml:space="preserve">» – </w:t>
      </w:r>
      <w:r w:rsidR="00595185" w:rsidRPr="0097307D">
        <w:rPr>
          <w:sz w:val="28"/>
          <w:szCs w:val="28"/>
        </w:rPr>
        <w:t xml:space="preserve">ответный </w:t>
      </w:r>
      <w:r w:rsidRPr="0097307D">
        <w:rPr>
          <w:sz w:val="28"/>
          <w:szCs w:val="28"/>
        </w:rPr>
        <w:t>протокол форматно-логического контроля;</w:t>
      </w:r>
    </w:p>
    <w:p w:rsidR="00060CB0" w:rsidRPr="0097307D" w:rsidRDefault="00060CB0" w:rsidP="006B3EB7">
      <w:pPr>
        <w:spacing w:line="276" w:lineRule="auto"/>
        <w:ind w:firstLine="720"/>
        <w:jc w:val="both"/>
        <w:rPr>
          <w:sz w:val="28"/>
          <w:szCs w:val="28"/>
        </w:rPr>
      </w:pPr>
      <w:r w:rsidRPr="0097307D">
        <w:rPr>
          <w:sz w:val="28"/>
          <w:szCs w:val="28"/>
        </w:rPr>
        <w:t>«</w:t>
      </w:r>
      <w:r w:rsidRPr="0097307D">
        <w:rPr>
          <w:sz w:val="28"/>
          <w:szCs w:val="28"/>
          <w:lang w:val="en-US"/>
        </w:rPr>
        <w:t>pDN</w:t>
      </w:r>
      <w:r w:rsidRPr="0097307D">
        <w:rPr>
          <w:sz w:val="28"/>
          <w:szCs w:val="28"/>
        </w:rPr>
        <w:t>_</w:t>
      </w:r>
      <w:r w:rsidRPr="0097307D">
        <w:rPr>
          <w:sz w:val="28"/>
          <w:szCs w:val="28"/>
          <w:lang w:val="en-US"/>
        </w:rPr>
        <w:t>ALL</w:t>
      </w:r>
      <w:r w:rsidRPr="0097307D">
        <w:rPr>
          <w:sz w:val="28"/>
          <w:szCs w:val="28"/>
        </w:rPr>
        <w:t xml:space="preserve">» – </w:t>
      </w:r>
      <w:r w:rsidR="00595185" w:rsidRPr="0097307D">
        <w:rPr>
          <w:sz w:val="28"/>
          <w:szCs w:val="28"/>
        </w:rPr>
        <w:t xml:space="preserve">ответный </w:t>
      </w:r>
      <w:r w:rsidRPr="0097307D">
        <w:rPr>
          <w:sz w:val="28"/>
          <w:szCs w:val="28"/>
        </w:rPr>
        <w:t>протокол технического контроля.</w:t>
      </w:r>
    </w:p>
    <w:p w:rsidR="009C3477" w:rsidRPr="0097307D" w:rsidRDefault="009C3477" w:rsidP="006B3EB7">
      <w:pPr>
        <w:spacing w:line="276" w:lineRule="auto"/>
        <w:ind w:firstLine="709"/>
        <w:jc w:val="both"/>
        <w:rPr>
          <w:sz w:val="28"/>
          <w:szCs w:val="28"/>
        </w:rPr>
      </w:pPr>
      <w:r w:rsidRPr="0097307D">
        <w:rPr>
          <w:sz w:val="28"/>
          <w:szCs w:val="28"/>
        </w:rPr>
        <w:t>«</w:t>
      </w:r>
      <w:r w:rsidRPr="0097307D">
        <w:rPr>
          <w:sz w:val="28"/>
          <w:szCs w:val="28"/>
          <w:lang w:val="en-US"/>
        </w:rPr>
        <w:t>Q</w:t>
      </w:r>
      <w:r w:rsidRPr="0097307D">
        <w:rPr>
          <w:sz w:val="28"/>
          <w:szCs w:val="28"/>
        </w:rPr>
        <w:t>QQQQQ» - шестизначный код медицинской организации в соответствии с реестром медицинских организаций, осуществляющих деятельность в сфере обязательного медицинского страхования.</w:t>
      </w:r>
    </w:p>
    <w:p w:rsidR="009C3477" w:rsidRPr="0097307D" w:rsidRDefault="009C3477" w:rsidP="006B3EB7">
      <w:pPr>
        <w:pStyle w:val="OTRNormal"/>
        <w:spacing w:before="0" w:after="0" w:line="276" w:lineRule="auto"/>
        <w:ind w:firstLine="709"/>
        <w:rPr>
          <w:sz w:val="28"/>
          <w:szCs w:val="28"/>
        </w:rPr>
      </w:pPr>
      <w:r w:rsidRPr="0097307D">
        <w:rPr>
          <w:sz w:val="28"/>
          <w:szCs w:val="28"/>
        </w:rPr>
        <w:t>Символы «_» (подчеркивание) являются разделителями и обязательно присутствуют в имени файла.</w:t>
      </w:r>
    </w:p>
    <w:p w:rsidR="009C3477" w:rsidRPr="0097307D" w:rsidRDefault="009C3477" w:rsidP="006B3EB7">
      <w:pPr>
        <w:spacing w:line="276" w:lineRule="auto"/>
        <w:ind w:firstLine="709"/>
        <w:jc w:val="both"/>
        <w:rPr>
          <w:sz w:val="28"/>
          <w:szCs w:val="28"/>
        </w:rPr>
      </w:pPr>
      <w:r w:rsidRPr="0097307D">
        <w:rPr>
          <w:sz w:val="28"/>
          <w:szCs w:val="28"/>
        </w:rPr>
        <w:t xml:space="preserve"> «ММ» - двухзначный код, равный порядковому номеру месяца, в котором сформирован файл;</w:t>
      </w:r>
    </w:p>
    <w:p w:rsidR="009C3477" w:rsidRPr="0097307D" w:rsidRDefault="009C3477" w:rsidP="006B3EB7">
      <w:pPr>
        <w:spacing w:line="276" w:lineRule="auto"/>
        <w:ind w:firstLine="709"/>
        <w:jc w:val="both"/>
        <w:rPr>
          <w:sz w:val="28"/>
          <w:szCs w:val="28"/>
        </w:rPr>
      </w:pPr>
      <w:r w:rsidRPr="0097307D">
        <w:rPr>
          <w:sz w:val="28"/>
          <w:szCs w:val="28"/>
        </w:rPr>
        <w:t>«GG»</w:t>
      </w:r>
      <w:r w:rsidRPr="0097307D">
        <w:rPr>
          <w:sz w:val="28"/>
          <w:szCs w:val="28"/>
        </w:rPr>
        <w:tab/>
        <w:t xml:space="preserve"> - двухзначный код, равный двум последним цифрам календарного года, в котором сформирован файл;</w:t>
      </w:r>
    </w:p>
    <w:p w:rsidR="009C3477" w:rsidRPr="0097307D" w:rsidRDefault="009C3477" w:rsidP="006B3EB7">
      <w:pPr>
        <w:pStyle w:val="OTRNormal"/>
        <w:spacing w:before="0" w:after="0" w:line="276" w:lineRule="auto"/>
        <w:ind w:firstLine="709"/>
        <w:rPr>
          <w:sz w:val="28"/>
          <w:szCs w:val="28"/>
        </w:rPr>
      </w:pPr>
      <w:r w:rsidRPr="0097307D">
        <w:rPr>
          <w:sz w:val="28"/>
          <w:szCs w:val="28"/>
        </w:rPr>
        <w:t>«Z» - порядковый номер файла в пределах месяца, формируемого медицинской организацией. Без незначащих левых нулей. Размерность - не более 5 знаков.</w:t>
      </w:r>
    </w:p>
    <w:p w:rsidR="009C3477" w:rsidRPr="0097307D" w:rsidRDefault="009C3477" w:rsidP="006B3EB7">
      <w:pPr>
        <w:numPr>
          <w:ilvl w:val="1"/>
          <w:numId w:val="7"/>
        </w:numPr>
        <w:spacing w:line="276" w:lineRule="auto"/>
        <w:ind w:left="0" w:firstLine="709"/>
        <w:jc w:val="both"/>
        <w:rPr>
          <w:sz w:val="28"/>
          <w:szCs w:val="28"/>
        </w:rPr>
      </w:pPr>
      <w:r w:rsidRPr="0097307D">
        <w:rPr>
          <w:sz w:val="28"/>
          <w:szCs w:val="28"/>
        </w:rPr>
        <w:t>При обмене данными файлы в целях уменьшения объема передаваемой информации должны быть заархивированы с применением формата (алгоритма) ZIP. При формировании информационной посылки к имени файла добавляется расширение «.zip»</w:t>
      </w:r>
    </w:p>
    <w:p w:rsidR="000F1054" w:rsidRPr="0097307D" w:rsidRDefault="009C3477" w:rsidP="006B3EB7">
      <w:pPr>
        <w:numPr>
          <w:ilvl w:val="1"/>
          <w:numId w:val="7"/>
        </w:numPr>
        <w:spacing w:line="276" w:lineRule="auto"/>
        <w:ind w:left="0" w:firstLine="709"/>
        <w:jc w:val="both"/>
        <w:rPr>
          <w:sz w:val="28"/>
          <w:szCs w:val="28"/>
        </w:rPr>
      </w:pPr>
      <w:r w:rsidRPr="0097307D">
        <w:rPr>
          <w:sz w:val="28"/>
          <w:szCs w:val="28"/>
        </w:rPr>
        <w:t xml:space="preserve">Сведения передаются ежемесячно 1 числа месяца, следующего за отчетным. Сведения за январь передаются в составе всех лиц состоящих на диспансерном наблюдении. В последующие месяцы передается информация о  </w:t>
      </w:r>
      <w:r w:rsidRPr="0097307D">
        <w:rPr>
          <w:sz w:val="28"/>
          <w:szCs w:val="28"/>
        </w:rPr>
        <w:lastRenderedPageBreak/>
        <w:t>картах диспансерного наблюдения, по которым произошли изменения. Изменения данных накладываются на записи, ранее загруженные на информационный ресурс с указанным в файле уникальным идентификатором карты диспансерного наблюдения.</w:t>
      </w:r>
    </w:p>
    <w:p w:rsidR="00E43B3E" w:rsidRPr="0097307D" w:rsidRDefault="00E43B3E" w:rsidP="006B3EB7">
      <w:pPr>
        <w:numPr>
          <w:ilvl w:val="1"/>
          <w:numId w:val="7"/>
        </w:numPr>
        <w:spacing w:line="276" w:lineRule="auto"/>
        <w:ind w:left="0" w:firstLine="709"/>
        <w:jc w:val="both"/>
        <w:rPr>
          <w:sz w:val="28"/>
          <w:szCs w:val="28"/>
        </w:rPr>
      </w:pPr>
      <w:r w:rsidRPr="0097307D">
        <w:rPr>
          <w:sz w:val="28"/>
          <w:szCs w:val="28"/>
        </w:rPr>
        <w:t xml:space="preserve">Информационные посылки могут быть загружены на информационный ресурс непосредственно в модуле АИС ТФОМС РТ «Профилактические мероприятя» в ручном режиме. Также направление посылок может быть организовано из медицинских информационных систем (далеее - МИС) в автоматическом режиме путем направления файлов по каналам защищенной сети №638 VipNet «Деловая почта» на адрес «16(РТТФОМС), Робот». Для подключения МИС к обмену в автоматическом режиме необходимо сообщить в отдел информационной безопасности ТФОМС Республики Татарстан адрес абонентского пункта, с которого будут направляться файлы. </w:t>
      </w:r>
    </w:p>
    <w:p w:rsidR="00E43B3E" w:rsidRPr="0097307D" w:rsidRDefault="00E43B3E" w:rsidP="006B3EB7">
      <w:pPr>
        <w:numPr>
          <w:ilvl w:val="1"/>
          <w:numId w:val="7"/>
        </w:numPr>
        <w:spacing w:line="276" w:lineRule="auto"/>
        <w:ind w:left="0" w:firstLine="709"/>
        <w:jc w:val="both"/>
        <w:rPr>
          <w:sz w:val="28"/>
          <w:szCs w:val="28"/>
        </w:rPr>
      </w:pPr>
      <w:r w:rsidRPr="0097307D">
        <w:rPr>
          <w:sz w:val="28"/>
          <w:szCs w:val="28"/>
        </w:rPr>
        <w:t>В целях снижения нагрузки на информационные системы в случае организации информационного обмена в автоматическом режиме посылки следует направлять в ежедневном режиме.</w:t>
      </w:r>
    </w:p>
    <w:p w:rsidR="00060CB0" w:rsidRPr="0097307D" w:rsidRDefault="00060CB0" w:rsidP="006B3EB7">
      <w:pPr>
        <w:numPr>
          <w:ilvl w:val="1"/>
          <w:numId w:val="7"/>
        </w:numPr>
        <w:spacing w:line="276" w:lineRule="auto"/>
        <w:ind w:left="0" w:firstLine="709"/>
        <w:jc w:val="both"/>
        <w:rPr>
          <w:sz w:val="28"/>
          <w:szCs w:val="28"/>
        </w:rPr>
      </w:pPr>
      <w:r w:rsidRPr="0097307D">
        <w:rPr>
          <w:sz w:val="28"/>
          <w:szCs w:val="28"/>
        </w:rPr>
        <w:t xml:space="preserve">Состав </w:t>
      </w:r>
      <w:r w:rsidR="00595185" w:rsidRPr="0097307D">
        <w:rPr>
          <w:sz w:val="28"/>
          <w:szCs w:val="28"/>
        </w:rPr>
        <w:t xml:space="preserve">и формат данных информационной посылки в ТФОМС, содержащей сведения лицах, состоящих на диспансерном наблюдении, </w:t>
      </w:r>
      <w:r w:rsidRPr="0097307D">
        <w:rPr>
          <w:sz w:val="28"/>
          <w:szCs w:val="28"/>
        </w:rPr>
        <w:t xml:space="preserve">представлен в </w:t>
      </w:r>
      <w:r w:rsidR="00595185" w:rsidRPr="0097307D">
        <w:rPr>
          <w:sz w:val="28"/>
          <w:szCs w:val="28"/>
        </w:rPr>
        <w:t>Т</w:t>
      </w:r>
      <w:r w:rsidRPr="0097307D">
        <w:rPr>
          <w:sz w:val="28"/>
          <w:szCs w:val="28"/>
        </w:rPr>
        <w:t>аб</w:t>
      </w:r>
      <w:r w:rsidR="00595185" w:rsidRPr="0097307D">
        <w:rPr>
          <w:sz w:val="28"/>
          <w:szCs w:val="28"/>
        </w:rPr>
        <w:t>лице</w:t>
      </w:r>
      <w:r w:rsidRPr="0097307D">
        <w:rPr>
          <w:sz w:val="28"/>
          <w:szCs w:val="28"/>
        </w:rPr>
        <w:t xml:space="preserve"> </w:t>
      </w:r>
      <w:r w:rsidR="00595185" w:rsidRPr="0097307D">
        <w:rPr>
          <w:sz w:val="28"/>
          <w:szCs w:val="28"/>
        </w:rPr>
        <w:t>3</w:t>
      </w:r>
      <w:r w:rsidRPr="0097307D">
        <w:rPr>
          <w:sz w:val="28"/>
          <w:szCs w:val="28"/>
        </w:rPr>
        <w:t>.1</w:t>
      </w:r>
      <w:r w:rsidR="00595185" w:rsidRPr="0097307D">
        <w:rPr>
          <w:sz w:val="28"/>
          <w:szCs w:val="28"/>
        </w:rPr>
        <w:t xml:space="preserve"> </w:t>
      </w:r>
      <w:r w:rsidRPr="0097307D">
        <w:rPr>
          <w:sz w:val="28"/>
          <w:szCs w:val="28"/>
        </w:rPr>
        <w:t>Порядка.</w:t>
      </w:r>
    </w:p>
    <w:p w:rsidR="00060CB0" w:rsidRPr="0097307D" w:rsidRDefault="00060CB0" w:rsidP="006B3EB7">
      <w:pPr>
        <w:numPr>
          <w:ilvl w:val="1"/>
          <w:numId w:val="7"/>
        </w:numPr>
        <w:spacing w:line="276" w:lineRule="auto"/>
        <w:ind w:left="0" w:firstLine="709"/>
        <w:jc w:val="both"/>
        <w:rPr>
          <w:sz w:val="28"/>
          <w:szCs w:val="28"/>
        </w:rPr>
      </w:pPr>
      <w:r w:rsidRPr="0097307D">
        <w:rPr>
          <w:sz w:val="28"/>
          <w:szCs w:val="28"/>
        </w:rPr>
        <w:t>При осуществлении информационного обмена на программных средствах организации - получателя производится автоматизированный форматно-логический контроль (ФЛК):</w:t>
      </w:r>
    </w:p>
    <w:p w:rsidR="00060CB0" w:rsidRPr="0097307D" w:rsidRDefault="00060CB0" w:rsidP="006B3EB7">
      <w:pPr>
        <w:spacing w:line="276" w:lineRule="auto"/>
        <w:ind w:firstLine="720"/>
        <w:jc w:val="both"/>
        <w:rPr>
          <w:sz w:val="28"/>
          <w:szCs w:val="28"/>
        </w:rPr>
      </w:pPr>
      <w:r w:rsidRPr="0097307D">
        <w:rPr>
          <w:sz w:val="28"/>
          <w:szCs w:val="28"/>
        </w:rPr>
        <w:t xml:space="preserve">соответствия имени архивного файла пакета данных </w:t>
      </w:r>
      <w:r w:rsidR="00595185" w:rsidRPr="0097307D">
        <w:rPr>
          <w:sz w:val="28"/>
          <w:szCs w:val="28"/>
        </w:rPr>
        <w:t xml:space="preserve">заданной </w:t>
      </w:r>
      <w:r w:rsidR="005816F3" w:rsidRPr="0097307D">
        <w:rPr>
          <w:sz w:val="28"/>
          <w:szCs w:val="28"/>
        </w:rPr>
        <w:t>форматами</w:t>
      </w:r>
      <w:r w:rsidR="00595185" w:rsidRPr="0097307D">
        <w:rPr>
          <w:sz w:val="28"/>
          <w:szCs w:val="28"/>
        </w:rPr>
        <w:t xml:space="preserve"> маске</w:t>
      </w:r>
      <w:r w:rsidRPr="0097307D">
        <w:rPr>
          <w:sz w:val="28"/>
          <w:szCs w:val="28"/>
        </w:rPr>
        <w:t>;</w:t>
      </w:r>
    </w:p>
    <w:p w:rsidR="00060CB0" w:rsidRPr="0097307D" w:rsidRDefault="00060CB0" w:rsidP="006B3EB7">
      <w:pPr>
        <w:spacing w:line="276" w:lineRule="auto"/>
        <w:ind w:firstLine="720"/>
        <w:jc w:val="both"/>
        <w:rPr>
          <w:sz w:val="28"/>
          <w:szCs w:val="28"/>
        </w:rPr>
      </w:pPr>
      <w:r w:rsidRPr="0097307D">
        <w:rPr>
          <w:sz w:val="28"/>
          <w:szCs w:val="28"/>
        </w:rPr>
        <w:t>возможности распаковки архивного файла без ошибок стандартными методами;</w:t>
      </w:r>
    </w:p>
    <w:p w:rsidR="00060CB0" w:rsidRPr="0097307D" w:rsidRDefault="00060CB0" w:rsidP="006B3EB7">
      <w:pPr>
        <w:spacing w:line="276" w:lineRule="auto"/>
        <w:ind w:firstLine="720"/>
        <w:jc w:val="both"/>
        <w:rPr>
          <w:sz w:val="28"/>
          <w:szCs w:val="28"/>
        </w:rPr>
      </w:pPr>
      <w:r w:rsidRPr="0097307D">
        <w:rPr>
          <w:sz w:val="28"/>
          <w:szCs w:val="28"/>
        </w:rPr>
        <w:t>наличия в архивном файле обязательных файлов информационного обмена;</w:t>
      </w:r>
    </w:p>
    <w:p w:rsidR="00060CB0" w:rsidRPr="0097307D" w:rsidRDefault="00060CB0" w:rsidP="006B3EB7">
      <w:pPr>
        <w:spacing w:line="276" w:lineRule="auto"/>
        <w:ind w:firstLine="720"/>
        <w:jc w:val="both"/>
        <w:rPr>
          <w:sz w:val="28"/>
          <w:szCs w:val="28"/>
        </w:rPr>
      </w:pPr>
      <w:r w:rsidRPr="0097307D">
        <w:rPr>
          <w:sz w:val="28"/>
          <w:szCs w:val="28"/>
        </w:rPr>
        <w:t>отсутствия в архиве файлов, не относящихся к предмету информационного обмена;</w:t>
      </w:r>
    </w:p>
    <w:p w:rsidR="00060CB0" w:rsidRPr="0097307D" w:rsidRDefault="00060CB0" w:rsidP="006B3EB7">
      <w:pPr>
        <w:spacing w:line="276" w:lineRule="auto"/>
        <w:ind w:firstLine="720"/>
        <w:jc w:val="both"/>
        <w:rPr>
          <w:sz w:val="28"/>
          <w:szCs w:val="28"/>
        </w:rPr>
      </w:pPr>
      <w:r w:rsidRPr="0097307D">
        <w:rPr>
          <w:sz w:val="28"/>
          <w:szCs w:val="28"/>
        </w:rPr>
        <w:t>соответствия файлов установленным форматам.</w:t>
      </w:r>
    </w:p>
    <w:p w:rsidR="00060CB0" w:rsidRPr="0097307D" w:rsidRDefault="005816F3" w:rsidP="006B3EB7">
      <w:pPr>
        <w:spacing w:line="276" w:lineRule="auto"/>
        <w:ind w:firstLine="720"/>
        <w:jc w:val="both"/>
        <w:rPr>
          <w:sz w:val="28"/>
          <w:szCs w:val="28"/>
        </w:rPr>
      </w:pPr>
      <w:r w:rsidRPr="0097307D">
        <w:rPr>
          <w:sz w:val="28"/>
          <w:szCs w:val="28"/>
        </w:rPr>
        <w:t>В случае обнаружения ошибок ФЛК, р</w:t>
      </w:r>
      <w:r w:rsidR="00060CB0" w:rsidRPr="0097307D">
        <w:rPr>
          <w:sz w:val="28"/>
          <w:szCs w:val="28"/>
        </w:rPr>
        <w:t xml:space="preserve">езультаты ФЛК должны доводиться в виде протокола ФЛК. Структура файла приведена в </w:t>
      </w:r>
      <w:r w:rsidRPr="0097307D">
        <w:rPr>
          <w:sz w:val="28"/>
          <w:szCs w:val="28"/>
        </w:rPr>
        <w:t>Т</w:t>
      </w:r>
      <w:r w:rsidR="00060CB0" w:rsidRPr="0097307D">
        <w:rPr>
          <w:sz w:val="28"/>
          <w:szCs w:val="28"/>
        </w:rPr>
        <w:t>аб</w:t>
      </w:r>
      <w:r w:rsidRPr="0097307D">
        <w:rPr>
          <w:sz w:val="28"/>
          <w:szCs w:val="28"/>
        </w:rPr>
        <w:t xml:space="preserve">лице </w:t>
      </w:r>
      <w:r w:rsidR="00060CB0" w:rsidRPr="0097307D">
        <w:rPr>
          <w:sz w:val="28"/>
          <w:szCs w:val="28"/>
        </w:rPr>
        <w:t>3.</w:t>
      </w:r>
      <w:r w:rsidRPr="0097307D">
        <w:rPr>
          <w:sz w:val="28"/>
          <w:szCs w:val="28"/>
        </w:rPr>
        <w:t>2.</w:t>
      </w:r>
      <w:r w:rsidR="00060CB0" w:rsidRPr="0097307D">
        <w:rPr>
          <w:sz w:val="28"/>
          <w:szCs w:val="28"/>
        </w:rPr>
        <w:t xml:space="preserve"> Порядка.</w:t>
      </w:r>
    </w:p>
    <w:p w:rsidR="00060CB0" w:rsidRPr="0097307D" w:rsidRDefault="005816F3" w:rsidP="006B3EB7">
      <w:pPr>
        <w:numPr>
          <w:ilvl w:val="1"/>
          <w:numId w:val="7"/>
        </w:numPr>
        <w:spacing w:line="276" w:lineRule="auto"/>
        <w:ind w:left="0" w:firstLine="709"/>
        <w:jc w:val="both"/>
        <w:rPr>
          <w:sz w:val="28"/>
          <w:szCs w:val="28"/>
        </w:rPr>
      </w:pPr>
      <w:r w:rsidRPr="0097307D">
        <w:rPr>
          <w:sz w:val="28"/>
          <w:szCs w:val="28"/>
        </w:rPr>
        <w:t xml:space="preserve">В случае успешной проверки ФЛК, выполняются </w:t>
      </w:r>
      <w:r w:rsidR="00B54DC2" w:rsidRPr="0097307D">
        <w:rPr>
          <w:sz w:val="28"/>
          <w:szCs w:val="28"/>
        </w:rPr>
        <w:t>проверки</w:t>
      </w:r>
      <w:r w:rsidRPr="0097307D">
        <w:rPr>
          <w:sz w:val="28"/>
          <w:szCs w:val="28"/>
        </w:rPr>
        <w:t xml:space="preserve"> техниче</w:t>
      </w:r>
      <w:r w:rsidR="00B54DC2" w:rsidRPr="0097307D">
        <w:rPr>
          <w:sz w:val="28"/>
          <w:szCs w:val="28"/>
        </w:rPr>
        <w:t>с</w:t>
      </w:r>
      <w:r w:rsidRPr="0097307D">
        <w:rPr>
          <w:sz w:val="28"/>
          <w:szCs w:val="28"/>
        </w:rPr>
        <w:t xml:space="preserve">кого </w:t>
      </w:r>
      <w:r w:rsidR="00B54DC2" w:rsidRPr="0097307D">
        <w:rPr>
          <w:sz w:val="28"/>
          <w:szCs w:val="28"/>
        </w:rPr>
        <w:t>контроля</w:t>
      </w:r>
      <w:r w:rsidRPr="0097307D">
        <w:rPr>
          <w:sz w:val="28"/>
          <w:szCs w:val="28"/>
        </w:rPr>
        <w:t xml:space="preserve">. </w:t>
      </w:r>
      <w:r w:rsidR="00060CB0" w:rsidRPr="0097307D">
        <w:rPr>
          <w:sz w:val="28"/>
          <w:szCs w:val="28"/>
        </w:rPr>
        <w:t xml:space="preserve">Результаты технического контроля (ТК), осуществляемого ТФОМС Республики Татарстан доводятся в виде протокола ТК. Структура файла, приведена в </w:t>
      </w:r>
      <w:r w:rsidRPr="0097307D">
        <w:rPr>
          <w:sz w:val="28"/>
          <w:szCs w:val="28"/>
        </w:rPr>
        <w:t>Т</w:t>
      </w:r>
      <w:r w:rsidR="00060CB0" w:rsidRPr="0097307D">
        <w:rPr>
          <w:sz w:val="28"/>
          <w:szCs w:val="28"/>
        </w:rPr>
        <w:t xml:space="preserve">аблице </w:t>
      </w:r>
      <w:r w:rsidRPr="0097307D">
        <w:rPr>
          <w:sz w:val="28"/>
          <w:szCs w:val="28"/>
        </w:rPr>
        <w:t>3</w:t>
      </w:r>
      <w:r w:rsidR="00060CB0" w:rsidRPr="0097307D">
        <w:rPr>
          <w:sz w:val="28"/>
          <w:szCs w:val="28"/>
        </w:rPr>
        <w:t>.</w:t>
      </w:r>
      <w:r w:rsidRPr="0097307D">
        <w:rPr>
          <w:sz w:val="28"/>
          <w:szCs w:val="28"/>
        </w:rPr>
        <w:t>3</w:t>
      </w:r>
      <w:r w:rsidR="00060CB0" w:rsidRPr="0097307D">
        <w:rPr>
          <w:sz w:val="28"/>
          <w:szCs w:val="28"/>
        </w:rPr>
        <w:t>. Порядка.</w:t>
      </w:r>
    </w:p>
    <w:p w:rsidR="005816F3" w:rsidRPr="0097307D" w:rsidRDefault="005816F3" w:rsidP="006B3EB7">
      <w:pPr>
        <w:spacing w:line="276" w:lineRule="auto"/>
        <w:ind w:firstLine="720"/>
        <w:jc w:val="both"/>
        <w:rPr>
          <w:sz w:val="28"/>
          <w:szCs w:val="28"/>
        </w:rPr>
      </w:pPr>
    </w:p>
    <w:p w:rsidR="00060CB0" w:rsidRPr="0097307D" w:rsidRDefault="00060CB0" w:rsidP="006B3EB7">
      <w:pPr>
        <w:spacing w:line="276" w:lineRule="auto"/>
        <w:ind w:firstLine="720"/>
        <w:jc w:val="both"/>
        <w:rPr>
          <w:sz w:val="28"/>
          <w:szCs w:val="28"/>
        </w:rPr>
      </w:pPr>
      <w:r w:rsidRPr="0097307D">
        <w:rPr>
          <w:sz w:val="28"/>
          <w:szCs w:val="28"/>
        </w:rPr>
        <w:t>Следует учитывать, что некоторые символы в файлах формата XML кодируются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2863"/>
      </w:tblGrid>
      <w:tr w:rsidR="00060CB0" w:rsidRPr="0097307D" w:rsidTr="002E55E5">
        <w:trPr>
          <w:jc w:val="center"/>
        </w:trPr>
        <w:tc>
          <w:tcPr>
            <w:tcW w:w="3545" w:type="dxa"/>
            <w:vAlign w:val="center"/>
          </w:tcPr>
          <w:p w:rsidR="00060CB0" w:rsidRPr="0097307D" w:rsidRDefault="00060CB0" w:rsidP="006B3EB7">
            <w:pPr>
              <w:spacing w:line="276" w:lineRule="auto"/>
              <w:jc w:val="both"/>
              <w:rPr>
                <w:sz w:val="28"/>
                <w:szCs w:val="28"/>
              </w:rPr>
            </w:pPr>
            <w:r w:rsidRPr="0097307D">
              <w:rPr>
                <w:sz w:val="28"/>
                <w:szCs w:val="28"/>
              </w:rPr>
              <w:lastRenderedPageBreak/>
              <w:t>Символ</w:t>
            </w:r>
          </w:p>
        </w:tc>
        <w:tc>
          <w:tcPr>
            <w:tcW w:w="2863" w:type="dxa"/>
            <w:vAlign w:val="center"/>
          </w:tcPr>
          <w:p w:rsidR="00060CB0" w:rsidRPr="0097307D" w:rsidRDefault="00060CB0" w:rsidP="006B3EB7">
            <w:pPr>
              <w:spacing w:line="276" w:lineRule="auto"/>
              <w:jc w:val="both"/>
              <w:rPr>
                <w:sz w:val="28"/>
                <w:szCs w:val="28"/>
              </w:rPr>
            </w:pPr>
            <w:r w:rsidRPr="0097307D">
              <w:rPr>
                <w:sz w:val="28"/>
                <w:szCs w:val="28"/>
              </w:rPr>
              <w:t>Способ кодирования</w:t>
            </w:r>
          </w:p>
        </w:tc>
      </w:tr>
      <w:tr w:rsidR="00060CB0" w:rsidRPr="0097307D" w:rsidTr="002E55E5">
        <w:trPr>
          <w:jc w:val="center"/>
        </w:trPr>
        <w:tc>
          <w:tcPr>
            <w:tcW w:w="3545" w:type="dxa"/>
          </w:tcPr>
          <w:p w:rsidR="00060CB0" w:rsidRPr="0097307D" w:rsidRDefault="00060CB0" w:rsidP="006B3EB7">
            <w:pPr>
              <w:spacing w:line="276" w:lineRule="auto"/>
              <w:jc w:val="both"/>
              <w:rPr>
                <w:sz w:val="28"/>
                <w:szCs w:val="28"/>
              </w:rPr>
            </w:pPr>
            <w:r w:rsidRPr="0097307D">
              <w:rPr>
                <w:sz w:val="28"/>
                <w:szCs w:val="28"/>
              </w:rPr>
              <w:t>двойная кавычка (")</w:t>
            </w:r>
          </w:p>
        </w:tc>
        <w:tc>
          <w:tcPr>
            <w:tcW w:w="2863" w:type="dxa"/>
          </w:tcPr>
          <w:p w:rsidR="00060CB0" w:rsidRPr="0097307D" w:rsidRDefault="00060CB0" w:rsidP="006B3EB7">
            <w:pPr>
              <w:spacing w:line="276" w:lineRule="auto"/>
              <w:jc w:val="center"/>
              <w:rPr>
                <w:sz w:val="28"/>
                <w:szCs w:val="28"/>
              </w:rPr>
            </w:pPr>
            <w:r w:rsidRPr="0097307D">
              <w:rPr>
                <w:sz w:val="28"/>
                <w:szCs w:val="28"/>
              </w:rPr>
              <w:t>&amp;quot;</w:t>
            </w:r>
          </w:p>
        </w:tc>
      </w:tr>
      <w:tr w:rsidR="00060CB0" w:rsidRPr="0097307D" w:rsidTr="002E55E5">
        <w:trPr>
          <w:jc w:val="center"/>
        </w:trPr>
        <w:tc>
          <w:tcPr>
            <w:tcW w:w="3545" w:type="dxa"/>
          </w:tcPr>
          <w:p w:rsidR="00060CB0" w:rsidRPr="0097307D" w:rsidRDefault="00060CB0" w:rsidP="006B3EB7">
            <w:pPr>
              <w:spacing w:line="276" w:lineRule="auto"/>
              <w:jc w:val="both"/>
              <w:rPr>
                <w:sz w:val="28"/>
                <w:szCs w:val="28"/>
              </w:rPr>
            </w:pPr>
            <w:r w:rsidRPr="0097307D">
              <w:rPr>
                <w:sz w:val="28"/>
                <w:szCs w:val="28"/>
              </w:rPr>
              <w:t>одинарная кавычка (')</w:t>
            </w:r>
          </w:p>
        </w:tc>
        <w:tc>
          <w:tcPr>
            <w:tcW w:w="2863" w:type="dxa"/>
          </w:tcPr>
          <w:p w:rsidR="00060CB0" w:rsidRPr="0097307D" w:rsidRDefault="00060CB0" w:rsidP="006B3EB7">
            <w:pPr>
              <w:spacing w:line="276" w:lineRule="auto"/>
              <w:jc w:val="center"/>
              <w:rPr>
                <w:sz w:val="28"/>
                <w:szCs w:val="28"/>
              </w:rPr>
            </w:pPr>
            <w:r w:rsidRPr="0097307D">
              <w:rPr>
                <w:sz w:val="28"/>
                <w:szCs w:val="28"/>
              </w:rPr>
              <w:t>&amp;apos;</w:t>
            </w:r>
          </w:p>
        </w:tc>
      </w:tr>
      <w:tr w:rsidR="00060CB0" w:rsidRPr="0097307D" w:rsidTr="002E55E5">
        <w:trPr>
          <w:jc w:val="center"/>
        </w:trPr>
        <w:tc>
          <w:tcPr>
            <w:tcW w:w="3545" w:type="dxa"/>
          </w:tcPr>
          <w:p w:rsidR="00060CB0" w:rsidRPr="0097307D" w:rsidRDefault="00060CB0" w:rsidP="006B3EB7">
            <w:pPr>
              <w:spacing w:line="276" w:lineRule="auto"/>
              <w:jc w:val="both"/>
              <w:rPr>
                <w:sz w:val="28"/>
                <w:szCs w:val="28"/>
              </w:rPr>
            </w:pPr>
            <w:r w:rsidRPr="0097307D">
              <w:rPr>
                <w:sz w:val="28"/>
                <w:szCs w:val="28"/>
              </w:rPr>
              <w:t>левая угловая скобка ("&lt;")</w:t>
            </w:r>
          </w:p>
        </w:tc>
        <w:tc>
          <w:tcPr>
            <w:tcW w:w="2863" w:type="dxa"/>
          </w:tcPr>
          <w:p w:rsidR="00060CB0" w:rsidRPr="0097307D" w:rsidRDefault="00060CB0" w:rsidP="006B3EB7">
            <w:pPr>
              <w:spacing w:line="276" w:lineRule="auto"/>
              <w:jc w:val="center"/>
              <w:rPr>
                <w:sz w:val="28"/>
                <w:szCs w:val="28"/>
              </w:rPr>
            </w:pPr>
            <w:r w:rsidRPr="0097307D">
              <w:rPr>
                <w:sz w:val="28"/>
                <w:szCs w:val="28"/>
              </w:rPr>
              <w:t>&amp;lt;</w:t>
            </w:r>
          </w:p>
        </w:tc>
      </w:tr>
      <w:tr w:rsidR="00060CB0" w:rsidRPr="0097307D" w:rsidTr="002E55E5">
        <w:trPr>
          <w:jc w:val="center"/>
        </w:trPr>
        <w:tc>
          <w:tcPr>
            <w:tcW w:w="3545" w:type="dxa"/>
          </w:tcPr>
          <w:p w:rsidR="00060CB0" w:rsidRPr="0097307D" w:rsidRDefault="00060CB0" w:rsidP="006B3EB7">
            <w:pPr>
              <w:spacing w:line="276" w:lineRule="auto"/>
              <w:jc w:val="both"/>
              <w:rPr>
                <w:sz w:val="28"/>
                <w:szCs w:val="28"/>
              </w:rPr>
            </w:pPr>
            <w:r w:rsidRPr="0097307D">
              <w:rPr>
                <w:sz w:val="28"/>
                <w:szCs w:val="28"/>
              </w:rPr>
              <w:t>правая угловая скобка ("&gt;")</w:t>
            </w:r>
          </w:p>
        </w:tc>
        <w:tc>
          <w:tcPr>
            <w:tcW w:w="2863" w:type="dxa"/>
          </w:tcPr>
          <w:p w:rsidR="00060CB0" w:rsidRPr="0097307D" w:rsidRDefault="00060CB0" w:rsidP="006B3EB7">
            <w:pPr>
              <w:spacing w:line="276" w:lineRule="auto"/>
              <w:jc w:val="center"/>
              <w:rPr>
                <w:sz w:val="28"/>
                <w:szCs w:val="28"/>
              </w:rPr>
            </w:pPr>
            <w:r w:rsidRPr="0097307D">
              <w:rPr>
                <w:sz w:val="28"/>
                <w:szCs w:val="28"/>
              </w:rPr>
              <w:t>&amp;gt;</w:t>
            </w:r>
          </w:p>
        </w:tc>
      </w:tr>
      <w:tr w:rsidR="00060CB0" w:rsidRPr="0097307D" w:rsidTr="002E55E5">
        <w:trPr>
          <w:jc w:val="center"/>
        </w:trPr>
        <w:tc>
          <w:tcPr>
            <w:tcW w:w="3545" w:type="dxa"/>
          </w:tcPr>
          <w:p w:rsidR="00060CB0" w:rsidRPr="0097307D" w:rsidRDefault="00060CB0" w:rsidP="006B3EB7">
            <w:pPr>
              <w:spacing w:line="276" w:lineRule="auto"/>
              <w:jc w:val="both"/>
              <w:rPr>
                <w:sz w:val="28"/>
                <w:szCs w:val="28"/>
              </w:rPr>
            </w:pPr>
            <w:r w:rsidRPr="0097307D">
              <w:rPr>
                <w:sz w:val="28"/>
                <w:szCs w:val="28"/>
              </w:rPr>
              <w:t>амперсант ("&amp;")</w:t>
            </w:r>
          </w:p>
        </w:tc>
        <w:tc>
          <w:tcPr>
            <w:tcW w:w="2863" w:type="dxa"/>
          </w:tcPr>
          <w:p w:rsidR="00060CB0" w:rsidRPr="0097307D" w:rsidRDefault="00060CB0" w:rsidP="006B3EB7">
            <w:pPr>
              <w:spacing w:line="276" w:lineRule="auto"/>
              <w:jc w:val="center"/>
              <w:rPr>
                <w:sz w:val="28"/>
                <w:szCs w:val="28"/>
              </w:rPr>
            </w:pPr>
            <w:r w:rsidRPr="0097307D">
              <w:rPr>
                <w:sz w:val="28"/>
                <w:szCs w:val="28"/>
              </w:rPr>
              <w:t>&amp;amp;</w:t>
            </w:r>
          </w:p>
        </w:tc>
      </w:tr>
    </w:tbl>
    <w:p w:rsidR="00060CB0" w:rsidRPr="0097307D" w:rsidRDefault="00060CB0" w:rsidP="006B3EB7">
      <w:pPr>
        <w:spacing w:line="276" w:lineRule="auto"/>
        <w:jc w:val="both"/>
        <w:rPr>
          <w:sz w:val="28"/>
          <w:szCs w:val="28"/>
        </w:rPr>
      </w:pPr>
    </w:p>
    <w:p w:rsidR="00060CB0" w:rsidRPr="0097307D" w:rsidRDefault="00060CB0" w:rsidP="006B3EB7">
      <w:pPr>
        <w:spacing w:line="276" w:lineRule="auto"/>
        <w:ind w:firstLine="720"/>
        <w:jc w:val="both"/>
        <w:rPr>
          <w:sz w:val="28"/>
          <w:szCs w:val="28"/>
        </w:rPr>
      </w:pPr>
      <w:r w:rsidRPr="0097307D">
        <w:rPr>
          <w:sz w:val="28"/>
          <w:szCs w:val="28"/>
        </w:rPr>
        <w:t>Файлы XML должны строиться на основе элементов (тегов), использование атрибутов не допускается.</w:t>
      </w:r>
    </w:p>
    <w:p w:rsidR="00060CB0" w:rsidRPr="0097307D" w:rsidRDefault="00060CB0" w:rsidP="006B3EB7">
      <w:pPr>
        <w:spacing w:line="276" w:lineRule="auto"/>
        <w:ind w:firstLine="720"/>
        <w:jc w:val="both"/>
        <w:rPr>
          <w:sz w:val="28"/>
          <w:szCs w:val="28"/>
        </w:rPr>
      </w:pPr>
      <w:r w:rsidRPr="0097307D">
        <w:rPr>
          <w:sz w:val="28"/>
          <w:szCs w:val="28"/>
        </w:rPr>
        <w:t>В столбце «Тип» указана обязательность содержимого элемента (реквизита), один из символов - О, Н, У, М. Символы имеют следующий смысл:</w:t>
      </w:r>
    </w:p>
    <w:p w:rsidR="00060CB0" w:rsidRPr="0097307D" w:rsidRDefault="00060CB0" w:rsidP="006B3EB7">
      <w:pPr>
        <w:spacing w:line="276" w:lineRule="auto"/>
        <w:ind w:firstLine="720"/>
        <w:jc w:val="both"/>
        <w:rPr>
          <w:sz w:val="28"/>
          <w:szCs w:val="28"/>
        </w:rPr>
      </w:pPr>
      <w:r w:rsidRPr="0097307D">
        <w:rPr>
          <w:sz w:val="28"/>
          <w:szCs w:val="28"/>
        </w:rPr>
        <w:t>О – обязательный реквизит, который должен обязательно присутствовать в элементе;</w:t>
      </w:r>
    </w:p>
    <w:p w:rsidR="00060CB0" w:rsidRPr="0097307D" w:rsidRDefault="00060CB0" w:rsidP="006B3EB7">
      <w:pPr>
        <w:spacing w:line="276" w:lineRule="auto"/>
        <w:ind w:firstLine="720"/>
        <w:jc w:val="both"/>
        <w:rPr>
          <w:sz w:val="28"/>
          <w:szCs w:val="28"/>
        </w:rPr>
      </w:pPr>
      <w:r w:rsidRPr="0097307D">
        <w:rPr>
          <w:sz w:val="28"/>
          <w:szCs w:val="28"/>
        </w:rPr>
        <w:t>Н – необязательный реквизит, который может, как присутствовать, так и отсутствовать в элементе. При отсутствии, не передается.</w:t>
      </w:r>
    </w:p>
    <w:p w:rsidR="00060CB0" w:rsidRPr="0097307D" w:rsidRDefault="00060CB0" w:rsidP="006B3EB7">
      <w:pPr>
        <w:spacing w:line="276" w:lineRule="auto"/>
        <w:ind w:firstLine="720"/>
        <w:jc w:val="both"/>
        <w:rPr>
          <w:sz w:val="28"/>
          <w:szCs w:val="28"/>
        </w:rPr>
      </w:pPr>
      <w:r w:rsidRPr="0097307D">
        <w:rPr>
          <w:sz w:val="28"/>
          <w:szCs w:val="28"/>
        </w:rPr>
        <w:t>У – условно-обязательный реквизит. При отсутствии, не передается.</w:t>
      </w:r>
    </w:p>
    <w:p w:rsidR="00060CB0" w:rsidRPr="0097307D" w:rsidRDefault="00060CB0" w:rsidP="006B3EB7">
      <w:pPr>
        <w:spacing w:line="276" w:lineRule="auto"/>
        <w:ind w:firstLine="720"/>
        <w:jc w:val="both"/>
        <w:rPr>
          <w:sz w:val="28"/>
          <w:szCs w:val="28"/>
        </w:rPr>
      </w:pPr>
      <w:r w:rsidRPr="0097307D">
        <w:rPr>
          <w:sz w:val="28"/>
          <w:szCs w:val="28"/>
        </w:rPr>
        <w:t>М – реквизит, определяющий множественность данных, может добавляться к указанным выше символам.</w:t>
      </w:r>
    </w:p>
    <w:p w:rsidR="00037A40" w:rsidRPr="0097307D" w:rsidRDefault="00037A40" w:rsidP="006B3EB7">
      <w:pPr>
        <w:spacing w:line="276" w:lineRule="auto"/>
        <w:ind w:firstLine="720"/>
        <w:jc w:val="both"/>
        <w:rPr>
          <w:sz w:val="28"/>
          <w:szCs w:val="28"/>
        </w:rPr>
      </w:pPr>
    </w:p>
    <w:p w:rsidR="00060CB0" w:rsidRPr="0097307D" w:rsidRDefault="00060CB0" w:rsidP="006B3EB7">
      <w:pPr>
        <w:spacing w:line="276" w:lineRule="auto"/>
        <w:ind w:firstLine="720"/>
        <w:jc w:val="both"/>
        <w:rPr>
          <w:sz w:val="28"/>
          <w:szCs w:val="28"/>
        </w:rPr>
      </w:pPr>
      <w:r w:rsidRPr="0097307D">
        <w:rPr>
          <w:sz w:val="28"/>
          <w:szCs w:val="28"/>
        </w:rPr>
        <w:t>В столбце «</w:t>
      </w:r>
      <w:r w:rsidR="005816F3" w:rsidRPr="0097307D">
        <w:rPr>
          <w:sz w:val="28"/>
          <w:szCs w:val="28"/>
        </w:rPr>
        <w:t>Тип</w:t>
      </w:r>
      <w:r w:rsidRPr="0097307D">
        <w:rPr>
          <w:sz w:val="28"/>
          <w:szCs w:val="28"/>
        </w:rPr>
        <w:t xml:space="preserve">» для каждого элемента указывается – символ формата, а </w:t>
      </w:r>
      <w:r w:rsidR="005816F3" w:rsidRPr="0097307D">
        <w:rPr>
          <w:sz w:val="28"/>
          <w:szCs w:val="28"/>
        </w:rPr>
        <w:t xml:space="preserve">в </w:t>
      </w:r>
      <w:r w:rsidR="00B54DC2" w:rsidRPr="0097307D">
        <w:rPr>
          <w:sz w:val="28"/>
          <w:szCs w:val="28"/>
        </w:rPr>
        <w:t>столбце</w:t>
      </w:r>
      <w:r w:rsidR="005816F3" w:rsidRPr="0097307D">
        <w:rPr>
          <w:sz w:val="28"/>
          <w:szCs w:val="28"/>
        </w:rPr>
        <w:t xml:space="preserve"> «</w:t>
      </w:r>
      <w:r w:rsidR="00B54DC2" w:rsidRPr="0097307D">
        <w:rPr>
          <w:sz w:val="28"/>
          <w:szCs w:val="28"/>
        </w:rPr>
        <w:t>Размер» –</w:t>
      </w:r>
      <w:r w:rsidRPr="0097307D">
        <w:rPr>
          <w:sz w:val="28"/>
          <w:szCs w:val="28"/>
        </w:rPr>
        <w:t xml:space="preserve"> максимальная длина значения элемента. </w:t>
      </w:r>
    </w:p>
    <w:p w:rsidR="00060CB0" w:rsidRPr="0097307D" w:rsidRDefault="00060CB0" w:rsidP="006B3EB7">
      <w:pPr>
        <w:spacing w:line="276" w:lineRule="auto"/>
        <w:ind w:firstLine="720"/>
        <w:jc w:val="both"/>
        <w:rPr>
          <w:sz w:val="28"/>
          <w:szCs w:val="28"/>
        </w:rPr>
      </w:pPr>
      <w:r w:rsidRPr="0097307D">
        <w:rPr>
          <w:sz w:val="28"/>
          <w:szCs w:val="28"/>
        </w:rPr>
        <w:t>Символы формата соответствуют вышеописанным обозначениям:</w:t>
      </w:r>
    </w:p>
    <w:p w:rsidR="00060CB0" w:rsidRPr="0097307D" w:rsidRDefault="005816F3" w:rsidP="006B3EB7">
      <w:pPr>
        <w:spacing w:line="276" w:lineRule="auto"/>
        <w:ind w:firstLine="720"/>
        <w:jc w:val="both"/>
        <w:rPr>
          <w:sz w:val="28"/>
          <w:szCs w:val="28"/>
        </w:rPr>
      </w:pPr>
      <w:r w:rsidRPr="0097307D">
        <w:rPr>
          <w:sz w:val="28"/>
          <w:szCs w:val="28"/>
          <w:lang w:val="en-US"/>
        </w:rPr>
        <w:t>C</w:t>
      </w:r>
      <w:r w:rsidR="00060CB0" w:rsidRPr="0097307D">
        <w:rPr>
          <w:sz w:val="28"/>
          <w:szCs w:val="28"/>
        </w:rPr>
        <w:t xml:space="preserve"> – &lt;текст&gt;;</w:t>
      </w:r>
    </w:p>
    <w:p w:rsidR="00060CB0" w:rsidRPr="0097307D" w:rsidRDefault="00060CB0" w:rsidP="006B3EB7">
      <w:pPr>
        <w:spacing w:line="276" w:lineRule="auto"/>
        <w:ind w:firstLine="720"/>
        <w:jc w:val="both"/>
        <w:rPr>
          <w:sz w:val="28"/>
          <w:szCs w:val="28"/>
        </w:rPr>
      </w:pPr>
      <w:r w:rsidRPr="0097307D">
        <w:rPr>
          <w:sz w:val="28"/>
          <w:szCs w:val="28"/>
        </w:rPr>
        <w:t>N – &lt;число&gt;, где разделителем дробной части является точка.</w:t>
      </w:r>
      <w:r w:rsidRPr="0097307D">
        <w:t xml:space="preserve"> </w:t>
      </w:r>
      <w:r w:rsidRPr="0097307D">
        <w:rPr>
          <w:sz w:val="28"/>
          <w:szCs w:val="28"/>
        </w:rPr>
        <w:t>В случае указания не целочисленного значения указывается количество знаков до разделителя (в целочисленной части), символ используемого разделителя и количество десятичных знаков;</w:t>
      </w:r>
    </w:p>
    <w:p w:rsidR="00060CB0" w:rsidRPr="0097307D" w:rsidRDefault="00060CB0" w:rsidP="006B3EB7">
      <w:pPr>
        <w:spacing w:line="276" w:lineRule="auto"/>
        <w:ind w:firstLine="720"/>
        <w:jc w:val="both"/>
        <w:rPr>
          <w:sz w:val="28"/>
          <w:szCs w:val="28"/>
        </w:rPr>
      </w:pPr>
      <w:r w:rsidRPr="0097307D">
        <w:rPr>
          <w:sz w:val="28"/>
          <w:szCs w:val="28"/>
        </w:rPr>
        <w:t>D – &lt;дата&gt; в формате ГГГГ-ММ-ДД;</w:t>
      </w:r>
    </w:p>
    <w:p w:rsidR="00060CB0" w:rsidRPr="0097307D" w:rsidRDefault="00060CB0" w:rsidP="006B3EB7">
      <w:pPr>
        <w:spacing w:line="276" w:lineRule="auto"/>
        <w:ind w:firstLine="720"/>
        <w:jc w:val="both"/>
        <w:rPr>
          <w:sz w:val="28"/>
          <w:szCs w:val="28"/>
        </w:rPr>
      </w:pPr>
      <w:r w:rsidRPr="0097307D">
        <w:rPr>
          <w:sz w:val="28"/>
          <w:szCs w:val="28"/>
        </w:rPr>
        <w:t>DT – &lt;дата и время&gt; в формате, определенном ISO 8601, по маске YYYY-MM-DDThh:mmTZD (образец: 1997-07-16T19:20+04:00).</w:t>
      </w:r>
    </w:p>
    <w:p w:rsidR="00315A4B" w:rsidRPr="0097307D" w:rsidRDefault="00060CB0" w:rsidP="006B3EB7">
      <w:pPr>
        <w:spacing w:line="276" w:lineRule="auto"/>
        <w:ind w:firstLine="720"/>
        <w:jc w:val="both"/>
        <w:rPr>
          <w:sz w:val="28"/>
          <w:szCs w:val="28"/>
        </w:rPr>
      </w:pPr>
      <w:r w:rsidRPr="0097307D">
        <w:rPr>
          <w:sz w:val="28"/>
          <w:szCs w:val="28"/>
        </w:rPr>
        <w:t>S – &lt;элемент&gt; составной элемент, описывается отдельно.</w:t>
      </w:r>
    </w:p>
    <w:p w:rsidR="00315A4B" w:rsidRPr="0097307D" w:rsidRDefault="00315A4B" w:rsidP="006B3EB7">
      <w:pPr>
        <w:spacing w:line="276" w:lineRule="auto"/>
        <w:ind w:firstLine="720"/>
        <w:jc w:val="both"/>
        <w:rPr>
          <w:sz w:val="28"/>
          <w:szCs w:val="28"/>
        </w:rPr>
      </w:pPr>
    </w:p>
    <w:p w:rsidR="00315A4B" w:rsidRPr="0097307D" w:rsidRDefault="00315A4B" w:rsidP="006B3EB7">
      <w:pPr>
        <w:spacing w:after="120" w:line="288" w:lineRule="auto"/>
        <w:jc w:val="both"/>
        <w:sectPr w:rsidR="00315A4B" w:rsidRPr="0097307D" w:rsidSect="000F1054">
          <w:pgSz w:w="11906" w:h="16838"/>
          <w:pgMar w:top="1077" w:right="680" w:bottom="680" w:left="1134" w:header="709" w:footer="709" w:gutter="0"/>
          <w:cols w:space="708"/>
          <w:docGrid w:linePitch="360"/>
        </w:sectPr>
      </w:pPr>
    </w:p>
    <w:tbl>
      <w:tblPr>
        <w:tblW w:w="15750" w:type="dxa"/>
        <w:tblInd w:w="93" w:type="dxa"/>
        <w:tblLayout w:type="fixed"/>
        <w:tblLook w:val="04A0" w:firstRow="1" w:lastRow="0" w:firstColumn="1" w:lastColumn="0" w:noHBand="0" w:noVBand="1"/>
      </w:tblPr>
      <w:tblGrid>
        <w:gridCol w:w="2425"/>
        <w:gridCol w:w="1559"/>
        <w:gridCol w:w="709"/>
        <w:gridCol w:w="992"/>
        <w:gridCol w:w="709"/>
        <w:gridCol w:w="2694"/>
        <w:gridCol w:w="3828"/>
        <w:gridCol w:w="1416"/>
        <w:gridCol w:w="1418"/>
      </w:tblGrid>
      <w:tr w:rsidR="000F1054" w:rsidRPr="0097307D" w:rsidTr="00DC1A3A">
        <w:trPr>
          <w:trHeight w:val="720"/>
        </w:trPr>
        <w:tc>
          <w:tcPr>
            <w:tcW w:w="15750" w:type="dxa"/>
            <w:gridSpan w:val="9"/>
            <w:tcBorders>
              <w:top w:val="nil"/>
              <w:left w:val="nil"/>
              <w:bottom w:val="nil"/>
              <w:right w:val="nil"/>
            </w:tcBorders>
            <w:shd w:val="clear" w:color="auto" w:fill="auto"/>
            <w:vAlign w:val="center"/>
            <w:hideMark/>
          </w:tcPr>
          <w:p w:rsidR="00595185" w:rsidRPr="0097307D" w:rsidRDefault="000F1054" w:rsidP="006B3EB7">
            <w:pPr>
              <w:jc w:val="center"/>
              <w:rPr>
                <w:b/>
                <w:bCs/>
                <w:color w:val="000000"/>
                <w:sz w:val="26"/>
                <w:szCs w:val="26"/>
              </w:rPr>
            </w:pPr>
            <w:r w:rsidRPr="0097307D">
              <w:rPr>
                <w:b/>
                <w:bCs/>
                <w:color w:val="000000"/>
                <w:sz w:val="26"/>
                <w:szCs w:val="26"/>
              </w:rPr>
              <w:lastRenderedPageBreak/>
              <w:t xml:space="preserve">2. Описание структуры файла со сведениями о лицах, состоящих на диспансерном наблюдении, </w:t>
            </w:r>
            <w:r w:rsidRPr="0097307D">
              <w:rPr>
                <w:b/>
                <w:bCs/>
                <w:color w:val="000000"/>
                <w:sz w:val="26"/>
                <w:szCs w:val="26"/>
              </w:rPr>
              <w:br/>
              <w:t>для предоставления на информационный ресурс ТФОМС Республики Татарстан</w:t>
            </w:r>
          </w:p>
        </w:tc>
      </w:tr>
      <w:tr w:rsidR="00037A40" w:rsidRPr="0097307D" w:rsidTr="00DC1A3A">
        <w:trPr>
          <w:trHeight w:val="720"/>
        </w:trPr>
        <w:tc>
          <w:tcPr>
            <w:tcW w:w="15750" w:type="dxa"/>
            <w:gridSpan w:val="9"/>
            <w:tcBorders>
              <w:top w:val="nil"/>
              <w:left w:val="nil"/>
              <w:bottom w:val="nil"/>
              <w:right w:val="nil"/>
            </w:tcBorders>
            <w:shd w:val="clear" w:color="auto" w:fill="auto"/>
            <w:vAlign w:val="center"/>
          </w:tcPr>
          <w:p w:rsidR="00037A40" w:rsidRPr="0097307D" w:rsidRDefault="00037A40" w:rsidP="006B3EB7">
            <w:pPr>
              <w:jc w:val="right"/>
              <w:rPr>
                <w:b/>
                <w:bCs/>
                <w:color w:val="000000"/>
                <w:sz w:val="26"/>
                <w:szCs w:val="26"/>
              </w:rPr>
            </w:pPr>
            <w:r w:rsidRPr="0097307D">
              <w:rPr>
                <w:rFonts w:eastAsia="Calibri"/>
                <w:b/>
                <w:sz w:val="22"/>
                <w:szCs w:val="22"/>
                <w:lang w:eastAsia="en-US"/>
              </w:rPr>
              <w:t>Таблица 3.1. Файл со сведениями о лицах, состоящих на диспансерном наблюдении</w:t>
            </w:r>
          </w:p>
        </w:tc>
      </w:tr>
      <w:tr w:rsidR="000F1054" w:rsidRPr="0097307D" w:rsidTr="00037A40">
        <w:trPr>
          <w:trHeight w:val="108"/>
        </w:trPr>
        <w:tc>
          <w:tcPr>
            <w:tcW w:w="242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F1054" w:rsidRPr="0097307D" w:rsidRDefault="000F1054" w:rsidP="006B3EB7">
            <w:pPr>
              <w:contextualSpacing/>
              <w:jc w:val="center"/>
              <w:rPr>
                <w:b/>
                <w:bCs/>
                <w:color w:val="000000"/>
                <w:sz w:val="20"/>
                <w:szCs w:val="20"/>
              </w:rPr>
            </w:pPr>
            <w:r w:rsidRPr="0097307D">
              <w:rPr>
                <w:b/>
                <w:bCs/>
                <w:color w:val="000000"/>
                <w:sz w:val="20"/>
                <w:szCs w:val="20"/>
              </w:rPr>
              <w:t>Код элемента</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rsidR="000F1054" w:rsidRPr="0097307D" w:rsidRDefault="000F1054" w:rsidP="006B3EB7">
            <w:pPr>
              <w:contextualSpacing/>
              <w:jc w:val="center"/>
              <w:rPr>
                <w:b/>
                <w:bCs/>
                <w:color w:val="000000"/>
                <w:sz w:val="20"/>
                <w:szCs w:val="20"/>
              </w:rPr>
            </w:pPr>
            <w:r w:rsidRPr="0097307D">
              <w:rPr>
                <w:b/>
                <w:bCs/>
                <w:color w:val="000000"/>
                <w:sz w:val="20"/>
                <w:szCs w:val="20"/>
              </w:rPr>
              <w:t>Содержание элемента</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0F1054" w:rsidRPr="0097307D" w:rsidRDefault="000F1054" w:rsidP="006B3EB7">
            <w:pPr>
              <w:contextualSpacing/>
              <w:jc w:val="center"/>
              <w:rPr>
                <w:b/>
                <w:bCs/>
                <w:color w:val="000000"/>
                <w:sz w:val="20"/>
                <w:szCs w:val="20"/>
              </w:rPr>
            </w:pPr>
            <w:r w:rsidRPr="0097307D">
              <w:rPr>
                <w:b/>
                <w:bCs/>
                <w:color w:val="000000"/>
                <w:sz w:val="20"/>
                <w:szCs w:val="20"/>
              </w:rPr>
              <w:t xml:space="preserve">Тип </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0F1054" w:rsidRPr="0097307D" w:rsidRDefault="000F1054" w:rsidP="006B3EB7">
            <w:pPr>
              <w:contextualSpacing/>
              <w:jc w:val="center"/>
              <w:rPr>
                <w:b/>
                <w:bCs/>
                <w:color w:val="000000"/>
                <w:sz w:val="20"/>
                <w:szCs w:val="20"/>
              </w:rPr>
            </w:pPr>
            <w:r w:rsidRPr="0097307D">
              <w:rPr>
                <w:b/>
                <w:bCs/>
                <w:color w:val="000000"/>
                <w:sz w:val="20"/>
                <w:szCs w:val="20"/>
              </w:rPr>
              <w:t>Размер</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0F1054" w:rsidRPr="0097307D" w:rsidRDefault="000F1054" w:rsidP="006B3EB7">
            <w:pPr>
              <w:contextualSpacing/>
              <w:jc w:val="center"/>
              <w:rPr>
                <w:b/>
                <w:bCs/>
                <w:color w:val="000000"/>
                <w:sz w:val="20"/>
                <w:szCs w:val="20"/>
              </w:rPr>
            </w:pPr>
            <w:r w:rsidRPr="0097307D">
              <w:rPr>
                <w:b/>
                <w:bCs/>
                <w:color w:val="000000"/>
                <w:sz w:val="20"/>
                <w:szCs w:val="20"/>
              </w:rPr>
              <w:t>Обяз</w:t>
            </w:r>
          </w:p>
        </w:tc>
        <w:tc>
          <w:tcPr>
            <w:tcW w:w="2694" w:type="dxa"/>
            <w:tcBorders>
              <w:top w:val="single" w:sz="8" w:space="0" w:color="auto"/>
              <w:left w:val="nil"/>
              <w:bottom w:val="single" w:sz="8" w:space="0" w:color="auto"/>
              <w:right w:val="single" w:sz="4" w:space="0" w:color="auto"/>
            </w:tcBorders>
            <w:shd w:val="clear" w:color="auto" w:fill="auto"/>
            <w:vAlign w:val="center"/>
            <w:hideMark/>
          </w:tcPr>
          <w:p w:rsidR="000F1054" w:rsidRPr="0097307D" w:rsidRDefault="000F1054" w:rsidP="006B3EB7">
            <w:pPr>
              <w:contextualSpacing/>
              <w:jc w:val="center"/>
              <w:rPr>
                <w:b/>
                <w:bCs/>
                <w:color w:val="000000"/>
                <w:sz w:val="20"/>
                <w:szCs w:val="20"/>
              </w:rPr>
            </w:pPr>
            <w:r w:rsidRPr="0097307D">
              <w:rPr>
                <w:b/>
                <w:bCs/>
                <w:color w:val="000000"/>
                <w:sz w:val="20"/>
                <w:szCs w:val="20"/>
              </w:rPr>
              <w:t>Наименование</w:t>
            </w:r>
          </w:p>
        </w:tc>
        <w:tc>
          <w:tcPr>
            <w:tcW w:w="3828" w:type="dxa"/>
            <w:tcBorders>
              <w:top w:val="single" w:sz="8" w:space="0" w:color="auto"/>
              <w:left w:val="nil"/>
              <w:bottom w:val="single" w:sz="8" w:space="0" w:color="auto"/>
              <w:right w:val="single" w:sz="4" w:space="0" w:color="auto"/>
            </w:tcBorders>
            <w:shd w:val="clear" w:color="auto" w:fill="auto"/>
            <w:vAlign w:val="center"/>
            <w:hideMark/>
          </w:tcPr>
          <w:p w:rsidR="000F1054" w:rsidRPr="0097307D" w:rsidRDefault="000F1054" w:rsidP="006B3EB7">
            <w:pPr>
              <w:contextualSpacing/>
              <w:jc w:val="center"/>
              <w:rPr>
                <w:b/>
                <w:bCs/>
                <w:color w:val="000000"/>
                <w:sz w:val="20"/>
                <w:szCs w:val="20"/>
              </w:rPr>
            </w:pPr>
            <w:r w:rsidRPr="0097307D">
              <w:rPr>
                <w:b/>
                <w:bCs/>
                <w:color w:val="000000"/>
                <w:sz w:val="20"/>
                <w:szCs w:val="20"/>
              </w:rPr>
              <w:t>Дополнительная информация</w:t>
            </w:r>
          </w:p>
        </w:tc>
        <w:tc>
          <w:tcPr>
            <w:tcW w:w="1416" w:type="dxa"/>
            <w:tcBorders>
              <w:top w:val="single" w:sz="8" w:space="0" w:color="auto"/>
              <w:left w:val="nil"/>
              <w:bottom w:val="single" w:sz="8" w:space="0" w:color="auto"/>
              <w:right w:val="single" w:sz="4" w:space="0" w:color="auto"/>
            </w:tcBorders>
            <w:shd w:val="clear" w:color="auto" w:fill="auto"/>
            <w:vAlign w:val="center"/>
            <w:hideMark/>
          </w:tcPr>
          <w:p w:rsidR="000F1054" w:rsidRPr="0097307D" w:rsidRDefault="000F1054" w:rsidP="006B3EB7">
            <w:pPr>
              <w:contextualSpacing/>
              <w:jc w:val="center"/>
              <w:rPr>
                <w:b/>
                <w:bCs/>
                <w:color w:val="000000"/>
                <w:sz w:val="18"/>
                <w:szCs w:val="18"/>
              </w:rPr>
            </w:pPr>
            <w:r w:rsidRPr="0097307D">
              <w:rPr>
                <w:b/>
                <w:bCs/>
                <w:color w:val="000000"/>
                <w:sz w:val="18"/>
                <w:szCs w:val="18"/>
              </w:rPr>
              <w:t>Правила ОМС,</w:t>
            </w:r>
            <w:r w:rsidRPr="0097307D">
              <w:rPr>
                <w:b/>
                <w:bCs/>
                <w:color w:val="000000"/>
                <w:sz w:val="18"/>
                <w:szCs w:val="18"/>
              </w:rPr>
              <w:br/>
              <w:t xml:space="preserve">приказ МЗ РФ от 28.02.2019 </w:t>
            </w:r>
            <w:r w:rsidRPr="0097307D">
              <w:rPr>
                <w:b/>
                <w:bCs/>
                <w:color w:val="000000"/>
                <w:sz w:val="18"/>
                <w:szCs w:val="18"/>
              </w:rPr>
              <w:br/>
            </w:r>
            <w:r w:rsidR="009E1FB0" w:rsidRPr="0097307D">
              <w:rPr>
                <w:b/>
                <w:bCs/>
                <w:color w:val="000000"/>
                <w:sz w:val="18"/>
                <w:szCs w:val="18"/>
              </w:rPr>
              <w:t>№108н(в ред. о</w:t>
            </w:r>
            <w:r w:rsidR="00BD4D78" w:rsidRPr="0097307D">
              <w:rPr>
                <w:b/>
                <w:bCs/>
                <w:color w:val="000000"/>
                <w:sz w:val="18"/>
                <w:szCs w:val="18"/>
              </w:rPr>
              <w:t>т 25</w:t>
            </w:r>
            <w:r w:rsidRPr="0097307D">
              <w:rPr>
                <w:b/>
                <w:bCs/>
                <w:color w:val="000000"/>
                <w:sz w:val="18"/>
                <w:szCs w:val="18"/>
              </w:rPr>
              <w:t>.0</w:t>
            </w:r>
            <w:r w:rsidR="009E1FB0" w:rsidRPr="0097307D">
              <w:rPr>
                <w:b/>
                <w:bCs/>
                <w:color w:val="000000"/>
                <w:sz w:val="18"/>
                <w:szCs w:val="18"/>
              </w:rPr>
              <w:t>9</w:t>
            </w:r>
            <w:r w:rsidRPr="0097307D">
              <w:rPr>
                <w:b/>
                <w:bCs/>
                <w:color w:val="000000"/>
                <w:sz w:val="18"/>
                <w:szCs w:val="18"/>
              </w:rPr>
              <w:t>.2020)</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0F1054" w:rsidRPr="0097307D" w:rsidRDefault="000F1054" w:rsidP="006B3EB7">
            <w:pPr>
              <w:contextualSpacing/>
              <w:jc w:val="center"/>
              <w:rPr>
                <w:b/>
                <w:bCs/>
                <w:color w:val="000000"/>
                <w:sz w:val="18"/>
                <w:szCs w:val="18"/>
              </w:rPr>
            </w:pPr>
            <w:r w:rsidRPr="0097307D">
              <w:rPr>
                <w:b/>
                <w:bCs/>
                <w:color w:val="000000"/>
                <w:sz w:val="18"/>
                <w:szCs w:val="18"/>
              </w:rPr>
              <w:t xml:space="preserve">Форма 030/у, </w:t>
            </w:r>
            <w:r w:rsidRPr="0097307D">
              <w:rPr>
                <w:b/>
                <w:bCs/>
                <w:color w:val="000000"/>
                <w:sz w:val="18"/>
                <w:szCs w:val="18"/>
              </w:rPr>
              <w:br/>
              <w:t>приказ МЗ РФ от 15.12.2014</w:t>
            </w:r>
            <w:r w:rsidR="009E1FB0" w:rsidRPr="0097307D">
              <w:rPr>
                <w:b/>
                <w:bCs/>
                <w:color w:val="000000"/>
                <w:sz w:val="18"/>
                <w:szCs w:val="18"/>
              </w:rPr>
              <w:t xml:space="preserve"> №834</w:t>
            </w:r>
            <w:r w:rsidR="009E1FB0" w:rsidRPr="0097307D">
              <w:rPr>
                <w:b/>
                <w:bCs/>
                <w:color w:val="000000"/>
                <w:sz w:val="18"/>
                <w:szCs w:val="18"/>
              </w:rPr>
              <w:br/>
              <w:t>(в ред. о</w:t>
            </w:r>
            <w:r w:rsidR="00BD4D78" w:rsidRPr="0097307D">
              <w:rPr>
                <w:b/>
                <w:bCs/>
                <w:color w:val="000000"/>
                <w:sz w:val="18"/>
                <w:szCs w:val="18"/>
              </w:rPr>
              <w:t>т 02.11</w:t>
            </w:r>
            <w:r w:rsidRPr="0097307D">
              <w:rPr>
                <w:b/>
                <w:bCs/>
                <w:color w:val="000000"/>
                <w:sz w:val="18"/>
                <w:szCs w:val="18"/>
              </w:rPr>
              <w:t>.20</w:t>
            </w:r>
            <w:r w:rsidR="00BD4D78" w:rsidRPr="0097307D">
              <w:rPr>
                <w:b/>
                <w:bCs/>
                <w:color w:val="000000"/>
                <w:sz w:val="18"/>
                <w:szCs w:val="18"/>
              </w:rPr>
              <w:t>20</w:t>
            </w:r>
            <w:r w:rsidRPr="0097307D">
              <w:rPr>
                <w:b/>
                <w:bCs/>
                <w:color w:val="000000"/>
                <w:sz w:val="18"/>
                <w:szCs w:val="18"/>
              </w:rPr>
              <w:t>)</w:t>
            </w:r>
          </w:p>
        </w:tc>
      </w:tr>
      <w:tr w:rsidR="000F1054" w:rsidRPr="0097307D" w:rsidTr="00DC1A3A">
        <w:trPr>
          <w:trHeight w:val="330"/>
        </w:trPr>
        <w:tc>
          <w:tcPr>
            <w:tcW w:w="15750" w:type="dxa"/>
            <w:gridSpan w:val="9"/>
            <w:tcBorders>
              <w:top w:val="nil"/>
              <w:left w:val="single" w:sz="8" w:space="0" w:color="auto"/>
              <w:bottom w:val="single" w:sz="4" w:space="0" w:color="000000"/>
              <w:right w:val="single" w:sz="8" w:space="0" w:color="000000"/>
            </w:tcBorders>
            <w:shd w:val="clear" w:color="auto" w:fill="auto"/>
            <w:noWrap/>
            <w:vAlign w:val="center"/>
            <w:hideMark/>
          </w:tcPr>
          <w:p w:rsidR="000F1054" w:rsidRPr="0097307D" w:rsidRDefault="000F1054" w:rsidP="006B3EB7">
            <w:pPr>
              <w:contextualSpacing/>
              <w:jc w:val="center"/>
              <w:rPr>
                <w:b/>
                <w:bCs/>
                <w:color w:val="000000"/>
                <w:sz w:val="20"/>
                <w:szCs w:val="20"/>
              </w:rPr>
            </w:pPr>
            <w:r w:rsidRPr="0097307D">
              <w:rPr>
                <w:b/>
                <w:bCs/>
                <w:color w:val="000000"/>
                <w:sz w:val="20"/>
                <w:szCs w:val="20"/>
              </w:rPr>
              <w:t>Корневой элемент</w:t>
            </w:r>
          </w:p>
        </w:tc>
      </w:tr>
      <w:tr w:rsidR="000F1054" w:rsidRPr="0097307D" w:rsidTr="00DC1A3A">
        <w:trPr>
          <w:trHeight w:val="529"/>
        </w:trPr>
        <w:tc>
          <w:tcPr>
            <w:tcW w:w="2425" w:type="dxa"/>
            <w:tcBorders>
              <w:top w:val="nil"/>
              <w:left w:val="single" w:sz="8" w:space="0" w:color="auto"/>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DNLIST</w:t>
            </w:r>
          </w:p>
        </w:tc>
        <w:tc>
          <w:tcPr>
            <w:tcW w:w="155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FILENAME</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24</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Имя файла</w:t>
            </w:r>
          </w:p>
        </w:tc>
        <w:tc>
          <w:tcPr>
            <w:tcW w:w="3828"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Без расширения</w:t>
            </w:r>
          </w:p>
        </w:tc>
        <w:tc>
          <w:tcPr>
            <w:tcW w:w="1416"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2"/>
                <w:szCs w:val="22"/>
              </w:rPr>
            </w:pPr>
            <w:r w:rsidRPr="0097307D">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97307D" w:rsidRDefault="000F1054" w:rsidP="006B3EB7">
            <w:pPr>
              <w:contextualSpacing/>
              <w:rPr>
                <w:color w:val="000000"/>
                <w:sz w:val="22"/>
                <w:szCs w:val="22"/>
              </w:rPr>
            </w:pPr>
            <w:r w:rsidRPr="0097307D">
              <w:rPr>
                <w:color w:val="000000"/>
                <w:sz w:val="22"/>
                <w:szCs w:val="22"/>
              </w:rPr>
              <w:t> </w:t>
            </w:r>
          </w:p>
        </w:tc>
      </w:tr>
      <w:tr w:rsidR="000F1054" w:rsidRPr="0097307D" w:rsidTr="00DC1A3A">
        <w:trPr>
          <w:trHeight w:val="1106"/>
        </w:trPr>
        <w:tc>
          <w:tcPr>
            <w:tcW w:w="2425" w:type="dxa"/>
            <w:tcBorders>
              <w:top w:val="nil"/>
              <w:left w:val="single" w:sz="8" w:space="0" w:color="auto"/>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MOCOD</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Реестровый код медицинской организации</w:t>
            </w:r>
          </w:p>
        </w:tc>
        <w:tc>
          <w:tcPr>
            <w:tcW w:w="3828"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В соответствии с реестром медицинских организаций, осуществляющих деятельность в сфере ОМС</w:t>
            </w:r>
          </w:p>
        </w:tc>
        <w:tc>
          <w:tcPr>
            <w:tcW w:w="1416"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2"/>
                <w:szCs w:val="22"/>
              </w:rPr>
            </w:pPr>
            <w:r w:rsidRPr="0097307D">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97307D" w:rsidRDefault="000F1054" w:rsidP="006B3EB7">
            <w:pPr>
              <w:contextualSpacing/>
              <w:rPr>
                <w:color w:val="000000"/>
                <w:sz w:val="22"/>
                <w:szCs w:val="22"/>
              </w:rPr>
            </w:pPr>
            <w:r w:rsidRPr="0097307D">
              <w:rPr>
                <w:color w:val="000000"/>
                <w:sz w:val="22"/>
                <w:szCs w:val="22"/>
              </w:rPr>
              <w:t> </w:t>
            </w:r>
          </w:p>
        </w:tc>
      </w:tr>
      <w:tr w:rsidR="000F1054" w:rsidRPr="0097307D"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NRECORDS</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7</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Количество записей</w:t>
            </w:r>
          </w:p>
        </w:tc>
        <w:tc>
          <w:tcPr>
            <w:tcW w:w="3828"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Количество записей о контрольных картах диспансерного наблюдения</w:t>
            </w:r>
          </w:p>
        </w:tc>
        <w:tc>
          <w:tcPr>
            <w:tcW w:w="1416"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2"/>
                <w:szCs w:val="22"/>
              </w:rPr>
            </w:pPr>
            <w:r w:rsidRPr="0097307D">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97307D" w:rsidRDefault="000F1054" w:rsidP="006B3EB7">
            <w:pPr>
              <w:contextualSpacing/>
              <w:rPr>
                <w:color w:val="000000"/>
                <w:sz w:val="22"/>
                <w:szCs w:val="22"/>
              </w:rPr>
            </w:pPr>
            <w:r w:rsidRPr="0097307D">
              <w:rPr>
                <w:color w:val="000000"/>
                <w:sz w:val="22"/>
                <w:szCs w:val="22"/>
              </w:rPr>
              <w:t> </w:t>
            </w:r>
          </w:p>
        </w:tc>
      </w:tr>
      <w:tr w:rsidR="000F1054" w:rsidRPr="0097307D" w:rsidTr="00DC1A3A">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DN</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OM</w:t>
            </w:r>
          </w:p>
        </w:tc>
        <w:tc>
          <w:tcPr>
            <w:tcW w:w="2694"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Карта диспансерного наблюдения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2"/>
                <w:szCs w:val="22"/>
              </w:rPr>
            </w:pPr>
            <w:r w:rsidRPr="0097307D">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97307D" w:rsidRDefault="000F1054" w:rsidP="006B3EB7">
            <w:pPr>
              <w:contextualSpacing/>
              <w:rPr>
                <w:color w:val="000000"/>
                <w:sz w:val="22"/>
                <w:szCs w:val="22"/>
              </w:rPr>
            </w:pPr>
            <w:r w:rsidRPr="0097307D">
              <w:rPr>
                <w:color w:val="000000"/>
                <w:sz w:val="22"/>
                <w:szCs w:val="22"/>
              </w:rPr>
              <w:t> </w:t>
            </w:r>
          </w:p>
        </w:tc>
      </w:tr>
      <w:tr w:rsidR="000F1054" w:rsidRPr="0097307D" w:rsidTr="00DC1A3A">
        <w:trPr>
          <w:trHeight w:val="330"/>
        </w:trPr>
        <w:tc>
          <w:tcPr>
            <w:tcW w:w="15750" w:type="dxa"/>
            <w:gridSpan w:val="9"/>
            <w:tcBorders>
              <w:top w:val="nil"/>
              <w:left w:val="single" w:sz="8" w:space="0" w:color="auto"/>
              <w:bottom w:val="single" w:sz="4" w:space="0" w:color="auto"/>
              <w:right w:val="single" w:sz="8" w:space="0" w:color="000000"/>
            </w:tcBorders>
            <w:shd w:val="clear" w:color="auto" w:fill="auto"/>
            <w:noWrap/>
            <w:vAlign w:val="center"/>
            <w:hideMark/>
          </w:tcPr>
          <w:p w:rsidR="000F1054" w:rsidRPr="0097307D" w:rsidRDefault="000F1054" w:rsidP="006B3EB7">
            <w:pPr>
              <w:contextualSpacing/>
              <w:jc w:val="center"/>
              <w:rPr>
                <w:b/>
                <w:bCs/>
                <w:color w:val="000000"/>
                <w:sz w:val="20"/>
                <w:szCs w:val="20"/>
              </w:rPr>
            </w:pPr>
            <w:r w:rsidRPr="0097307D">
              <w:rPr>
                <w:b/>
                <w:bCs/>
                <w:color w:val="000000"/>
                <w:sz w:val="20"/>
                <w:szCs w:val="20"/>
              </w:rPr>
              <w:t>Записи</w:t>
            </w:r>
          </w:p>
        </w:tc>
      </w:tr>
      <w:tr w:rsidR="000F1054" w:rsidRPr="0097307D" w:rsidTr="00DC1A3A">
        <w:trPr>
          <w:trHeight w:val="894"/>
        </w:trPr>
        <w:tc>
          <w:tcPr>
            <w:tcW w:w="2425" w:type="dxa"/>
            <w:tcBorders>
              <w:top w:val="nil"/>
              <w:left w:val="single" w:sz="8" w:space="0" w:color="auto"/>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DN</w:t>
            </w:r>
          </w:p>
        </w:tc>
        <w:tc>
          <w:tcPr>
            <w:tcW w:w="155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GUID</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36</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Уникальный идентификатор контрольной карты диспансерного наблюдения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97307D" w:rsidRDefault="00DC1A3A" w:rsidP="006B3EB7">
            <w:pPr>
              <w:contextualSpacing/>
              <w:rPr>
                <w:color w:val="000000"/>
                <w:sz w:val="20"/>
                <w:szCs w:val="20"/>
              </w:rPr>
            </w:pPr>
            <w:r w:rsidRPr="0097307D">
              <w:rPr>
                <w:color w:val="000000"/>
                <w:sz w:val="20"/>
                <w:szCs w:val="20"/>
              </w:rPr>
              <w:t>Используется для идентификации записи в файле с ошибками ФЛК, а также при обновлении ранее переданных сведений</w:t>
            </w:r>
          </w:p>
        </w:tc>
        <w:tc>
          <w:tcPr>
            <w:tcW w:w="1416"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r>
      <w:tr w:rsidR="000F1054" w:rsidRPr="0097307D"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PERSON</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Данные о застрахованном лице</w:t>
            </w:r>
          </w:p>
        </w:tc>
        <w:tc>
          <w:tcPr>
            <w:tcW w:w="3828"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 265</w:t>
            </w:r>
          </w:p>
        </w:tc>
        <w:tc>
          <w:tcPr>
            <w:tcW w:w="1418" w:type="dxa"/>
            <w:tcBorders>
              <w:top w:val="nil"/>
              <w:left w:val="nil"/>
              <w:bottom w:val="single" w:sz="4" w:space="0" w:color="auto"/>
              <w:right w:val="single" w:sz="8"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п.11, 12, 13</w:t>
            </w:r>
          </w:p>
        </w:tc>
      </w:tr>
      <w:tr w:rsidR="000F1054" w:rsidRPr="0097307D"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DOCTOR_DN</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14</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Врач, осуществляющий диспансерное наблюдение</w:t>
            </w:r>
          </w:p>
        </w:tc>
        <w:tc>
          <w:tcPr>
            <w:tcW w:w="3828"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xml:space="preserve">СНИЛС врача в формате: </w:t>
            </w:r>
            <w:r w:rsidRPr="0097307D">
              <w:rPr>
                <w:color w:val="000000"/>
                <w:sz w:val="20"/>
                <w:szCs w:val="20"/>
              </w:rPr>
              <w:br/>
              <w:t>000-000-00 00</w:t>
            </w:r>
          </w:p>
        </w:tc>
        <w:tc>
          <w:tcPr>
            <w:tcW w:w="1416"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п.266 ч.4</w:t>
            </w:r>
          </w:p>
        </w:tc>
        <w:tc>
          <w:tcPr>
            <w:tcW w:w="1418" w:type="dxa"/>
            <w:tcBorders>
              <w:top w:val="nil"/>
              <w:left w:val="nil"/>
              <w:bottom w:val="single" w:sz="4" w:space="0" w:color="auto"/>
              <w:right w:val="single" w:sz="8"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п.4</w:t>
            </w:r>
          </w:p>
        </w:tc>
      </w:tr>
      <w:tr w:rsidR="000F1054" w:rsidRPr="0097307D" w:rsidTr="00DC1A3A">
        <w:trPr>
          <w:trHeight w:val="346"/>
        </w:trPr>
        <w:tc>
          <w:tcPr>
            <w:tcW w:w="2425" w:type="dxa"/>
            <w:tcBorders>
              <w:top w:val="nil"/>
              <w:left w:val="single" w:sz="8" w:space="0" w:color="auto"/>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DOCTOR_SPEC</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7</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Специальность врача, осуществляющего диспансерное наблюдение</w:t>
            </w:r>
          </w:p>
        </w:tc>
        <w:tc>
          <w:tcPr>
            <w:tcW w:w="3828"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Классификатор V021 (приказ ФФОМС №79)</w:t>
            </w:r>
          </w:p>
        </w:tc>
        <w:tc>
          <w:tcPr>
            <w:tcW w:w="1416"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п.266 ч.4</w:t>
            </w:r>
          </w:p>
        </w:tc>
        <w:tc>
          <w:tcPr>
            <w:tcW w:w="1418" w:type="dxa"/>
            <w:tcBorders>
              <w:top w:val="nil"/>
              <w:left w:val="nil"/>
              <w:bottom w:val="single" w:sz="4" w:space="0" w:color="auto"/>
              <w:right w:val="single" w:sz="8"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п.3</w:t>
            </w:r>
          </w:p>
        </w:tc>
      </w:tr>
      <w:tr w:rsidR="000F1054" w:rsidRPr="0097307D"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lastRenderedPageBreak/>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DIAGNOSIS_BASE</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Основное заболевание</w:t>
            </w:r>
          </w:p>
        </w:tc>
        <w:tc>
          <w:tcPr>
            <w:tcW w:w="3828"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п.266 ч.1</w:t>
            </w:r>
          </w:p>
        </w:tc>
        <w:tc>
          <w:tcPr>
            <w:tcW w:w="1418" w:type="dxa"/>
            <w:tcBorders>
              <w:top w:val="nil"/>
              <w:left w:val="nil"/>
              <w:bottom w:val="single" w:sz="4" w:space="0" w:color="auto"/>
              <w:right w:val="single" w:sz="8"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п.1, 17</w:t>
            </w:r>
          </w:p>
        </w:tc>
      </w:tr>
      <w:tr w:rsidR="000F1054" w:rsidRPr="0097307D"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xml:space="preserve">DIAGNOSIS_RELATED </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УМ</w:t>
            </w:r>
          </w:p>
        </w:tc>
        <w:tc>
          <w:tcPr>
            <w:tcW w:w="2694"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Сопутствующие заболевания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п.18</w:t>
            </w:r>
          </w:p>
        </w:tc>
      </w:tr>
      <w:tr w:rsidR="000F1054" w:rsidRPr="0097307D"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PERIODIC_PLAN</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7</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Периодичность диспансерного осмотра</w:t>
            </w:r>
          </w:p>
        </w:tc>
        <w:tc>
          <w:tcPr>
            <w:tcW w:w="3828"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Количество дней между осмотрами</w:t>
            </w:r>
          </w:p>
        </w:tc>
        <w:tc>
          <w:tcPr>
            <w:tcW w:w="1416"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п.266 ч.3</w:t>
            </w:r>
          </w:p>
        </w:tc>
        <w:tc>
          <w:tcPr>
            <w:tcW w:w="1418" w:type="dxa"/>
            <w:tcBorders>
              <w:top w:val="nil"/>
              <w:left w:val="nil"/>
              <w:bottom w:val="single" w:sz="4" w:space="0" w:color="auto"/>
              <w:right w:val="single" w:sz="8"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r>
      <w:tr w:rsidR="000F1054" w:rsidRPr="0097307D" w:rsidTr="00DC1A3A">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PLANNING_VISIT</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ОМ</w:t>
            </w:r>
          </w:p>
        </w:tc>
        <w:tc>
          <w:tcPr>
            <w:tcW w:w="2694"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Контроль посещений</w:t>
            </w:r>
          </w:p>
        </w:tc>
        <w:tc>
          <w:tcPr>
            <w:tcW w:w="3828"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п.266 ч.5,6,7,8</w:t>
            </w:r>
          </w:p>
        </w:tc>
        <w:tc>
          <w:tcPr>
            <w:tcW w:w="1418" w:type="dxa"/>
            <w:tcBorders>
              <w:top w:val="nil"/>
              <w:left w:val="nil"/>
              <w:bottom w:val="single" w:sz="4" w:space="0" w:color="auto"/>
              <w:right w:val="single" w:sz="8"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п.16</w:t>
            </w:r>
          </w:p>
        </w:tc>
      </w:tr>
      <w:tr w:rsidR="000F1054" w:rsidRPr="0097307D" w:rsidTr="00DC1A3A">
        <w:trPr>
          <w:trHeight w:val="330"/>
        </w:trPr>
        <w:tc>
          <w:tcPr>
            <w:tcW w:w="15750" w:type="dxa"/>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0F1054" w:rsidRPr="0097307D" w:rsidRDefault="000F1054" w:rsidP="006B3EB7">
            <w:pPr>
              <w:contextualSpacing/>
              <w:jc w:val="center"/>
              <w:rPr>
                <w:b/>
                <w:bCs/>
                <w:color w:val="000000"/>
                <w:sz w:val="20"/>
                <w:szCs w:val="20"/>
              </w:rPr>
            </w:pPr>
            <w:r w:rsidRPr="0097307D">
              <w:rPr>
                <w:b/>
                <w:bCs/>
                <w:color w:val="000000"/>
                <w:sz w:val="20"/>
                <w:szCs w:val="20"/>
              </w:rPr>
              <w:t>Данные о застрахованном лице</w:t>
            </w:r>
          </w:p>
        </w:tc>
      </w:tr>
      <w:tr w:rsidR="000F1054" w:rsidRPr="0097307D" w:rsidTr="00DC1A3A">
        <w:trPr>
          <w:trHeight w:val="1296"/>
        </w:trPr>
        <w:tc>
          <w:tcPr>
            <w:tcW w:w="2425" w:type="dxa"/>
            <w:tcBorders>
              <w:top w:val="nil"/>
              <w:left w:val="single" w:sz="8" w:space="0" w:color="auto"/>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PERSON</w:t>
            </w:r>
          </w:p>
        </w:tc>
        <w:tc>
          <w:tcPr>
            <w:tcW w:w="155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ENP</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16</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Единый номер полиса</w:t>
            </w:r>
          </w:p>
        </w:tc>
        <w:tc>
          <w:tcPr>
            <w:tcW w:w="3828" w:type="dxa"/>
            <w:tcBorders>
              <w:top w:val="nil"/>
              <w:left w:val="nil"/>
              <w:bottom w:val="single" w:sz="4" w:space="0" w:color="auto"/>
              <w:right w:val="single" w:sz="4" w:space="0" w:color="auto"/>
            </w:tcBorders>
            <w:shd w:val="clear" w:color="auto" w:fill="auto"/>
            <w:vAlign w:val="center"/>
            <w:hideMark/>
          </w:tcPr>
          <w:p w:rsidR="000F1054" w:rsidRPr="0097307D" w:rsidRDefault="002B28A6" w:rsidP="006B3EB7">
            <w:pPr>
              <w:contextualSpacing/>
              <w:rPr>
                <w:color w:val="000000"/>
                <w:sz w:val="20"/>
                <w:szCs w:val="20"/>
              </w:rPr>
            </w:pPr>
            <w:r w:rsidRPr="0097307D">
              <w:rPr>
                <w:color w:val="000000"/>
                <w:sz w:val="20"/>
                <w:szCs w:val="20"/>
              </w:rPr>
              <w:t>Для предъявивших устаревшие документы, подтверждающие факт ОМС (полис старого образца или временное свидетельство) ЕНП следует получить через сервис проверки факта страхования ТФОМС</w:t>
            </w:r>
          </w:p>
        </w:tc>
        <w:tc>
          <w:tcPr>
            <w:tcW w:w="1416"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2"/>
                <w:szCs w:val="22"/>
              </w:rPr>
            </w:pPr>
            <w:r w:rsidRPr="0097307D">
              <w:rPr>
                <w:color w:val="000000"/>
                <w:sz w:val="22"/>
                <w:szCs w:val="22"/>
              </w:rPr>
              <w:t>п. 265</w:t>
            </w:r>
          </w:p>
        </w:tc>
        <w:tc>
          <w:tcPr>
            <w:tcW w:w="1418" w:type="dxa"/>
            <w:tcBorders>
              <w:top w:val="nil"/>
              <w:left w:val="nil"/>
              <w:bottom w:val="single" w:sz="4" w:space="0" w:color="auto"/>
              <w:right w:val="single" w:sz="8" w:space="0" w:color="auto"/>
            </w:tcBorders>
            <w:shd w:val="clear" w:color="auto" w:fill="auto"/>
            <w:vAlign w:val="center"/>
            <w:hideMark/>
          </w:tcPr>
          <w:p w:rsidR="000F1054" w:rsidRPr="0097307D" w:rsidRDefault="000F1054" w:rsidP="006B3EB7">
            <w:pPr>
              <w:contextualSpacing/>
              <w:rPr>
                <w:color w:val="000000"/>
                <w:sz w:val="22"/>
                <w:szCs w:val="22"/>
              </w:rPr>
            </w:pPr>
            <w:r w:rsidRPr="0097307D">
              <w:rPr>
                <w:color w:val="000000"/>
                <w:sz w:val="22"/>
                <w:szCs w:val="22"/>
              </w:rPr>
              <w:t> </w:t>
            </w:r>
          </w:p>
        </w:tc>
      </w:tr>
      <w:tr w:rsidR="0080384C" w:rsidRPr="0097307D" w:rsidTr="00DC1A3A">
        <w:trPr>
          <w:trHeight w:val="427"/>
        </w:trPr>
        <w:tc>
          <w:tcPr>
            <w:tcW w:w="2425" w:type="dxa"/>
            <w:tcBorders>
              <w:top w:val="nil"/>
              <w:left w:val="single" w:sz="8" w:space="0" w:color="auto"/>
              <w:bottom w:val="nil"/>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FAM</w:t>
            </w:r>
          </w:p>
        </w:tc>
        <w:tc>
          <w:tcPr>
            <w:tcW w:w="709" w:type="dxa"/>
            <w:tcBorders>
              <w:top w:val="nil"/>
              <w:left w:val="nil"/>
              <w:bottom w:val="single" w:sz="4" w:space="0" w:color="auto"/>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40</w:t>
            </w:r>
          </w:p>
        </w:tc>
        <w:tc>
          <w:tcPr>
            <w:tcW w:w="709" w:type="dxa"/>
            <w:tcBorders>
              <w:top w:val="nil"/>
              <w:left w:val="nil"/>
              <w:bottom w:val="single" w:sz="4" w:space="0" w:color="auto"/>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 xml:space="preserve">Фамилия </w:t>
            </w:r>
          </w:p>
        </w:tc>
        <w:tc>
          <w:tcPr>
            <w:tcW w:w="3828" w:type="dxa"/>
            <w:vMerge w:val="restart"/>
            <w:tcBorders>
              <w:top w:val="nil"/>
              <w:left w:val="nil"/>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Соответствует данным полиса ОМС</w:t>
            </w:r>
          </w:p>
        </w:tc>
        <w:tc>
          <w:tcPr>
            <w:tcW w:w="1416" w:type="dxa"/>
            <w:tcBorders>
              <w:top w:val="nil"/>
              <w:left w:val="nil"/>
              <w:bottom w:val="single" w:sz="4" w:space="0" w:color="auto"/>
              <w:right w:val="single" w:sz="4" w:space="0" w:color="auto"/>
            </w:tcBorders>
            <w:shd w:val="clear" w:color="auto" w:fill="auto"/>
            <w:vAlign w:val="center"/>
            <w:hideMark/>
          </w:tcPr>
          <w:p w:rsidR="0080384C" w:rsidRPr="0097307D" w:rsidRDefault="0080384C" w:rsidP="006B3EB7">
            <w:pPr>
              <w:contextualSpacing/>
              <w:rPr>
                <w:color w:val="000000"/>
                <w:sz w:val="22"/>
                <w:szCs w:val="22"/>
              </w:rPr>
            </w:pPr>
            <w:r w:rsidRPr="0097307D">
              <w:rPr>
                <w:color w:val="000000"/>
                <w:sz w:val="22"/>
                <w:szCs w:val="22"/>
              </w:rPr>
              <w:t>п. 265</w:t>
            </w:r>
          </w:p>
        </w:tc>
        <w:tc>
          <w:tcPr>
            <w:tcW w:w="1418" w:type="dxa"/>
            <w:tcBorders>
              <w:top w:val="nil"/>
              <w:left w:val="nil"/>
              <w:bottom w:val="single" w:sz="4" w:space="0" w:color="auto"/>
              <w:right w:val="single" w:sz="8" w:space="0" w:color="auto"/>
            </w:tcBorders>
            <w:shd w:val="clear" w:color="auto" w:fill="auto"/>
            <w:vAlign w:val="center"/>
            <w:hideMark/>
          </w:tcPr>
          <w:p w:rsidR="0080384C" w:rsidRPr="0097307D" w:rsidRDefault="0080384C" w:rsidP="006B3EB7">
            <w:pPr>
              <w:contextualSpacing/>
              <w:rPr>
                <w:color w:val="000000"/>
                <w:sz w:val="22"/>
                <w:szCs w:val="22"/>
              </w:rPr>
            </w:pPr>
            <w:r w:rsidRPr="0097307D">
              <w:rPr>
                <w:color w:val="000000"/>
                <w:sz w:val="22"/>
                <w:szCs w:val="22"/>
              </w:rPr>
              <w:t>п.11</w:t>
            </w:r>
          </w:p>
        </w:tc>
      </w:tr>
      <w:tr w:rsidR="0080384C" w:rsidRPr="0097307D" w:rsidTr="00DC1A3A">
        <w:trPr>
          <w:trHeight w:val="420"/>
        </w:trPr>
        <w:tc>
          <w:tcPr>
            <w:tcW w:w="2425" w:type="dxa"/>
            <w:tcBorders>
              <w:top w:val="nil"/>
              <w:left w:val="single" w:sz="8" w:space="0" w:color="auto"/>
              <w:bottom w:val="nil"/>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IM</w:t>
            </w:r>
          </w:p>
        </w:tc>
        <w:tc>
          <w:tcPr>
            <w:tcW w:w="709" w:type="dxa"/>
            <w:tcBorders>
              <w:top w:val="nil"/>
              <w:left w:val="nil"/>
              <w:bottom w:val="single" w:sz="4" w:space="0" w:color="auto"/>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40</w:t>
            </w:r>
          </w:p>
        </w:tc>
        <w:tc>
          <w:tcPr>
            <w:tcW w:w="709" w:type="dxa"/>
            <w:tcBorders>
              <w:top w:val="nil"/>
              <w:left w:val="nil"/>
              <w:bottom w:val="single" w:sz="4" w:space="0" w:color="auto"/>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Имя</w:t>
            </w:r>
          </w:p>
        </w:tc>
        <w:tc>
          <w:tcPr>
            <w:tcW w:w="3828" w:type="dxa"/>
            <w:vMerge/>
            <w:tcBorders>
              <w:left w:val="nil"/>
              <w:right w:val="single" w:sz="4" w:space="0" w:color="auto"/>
            </w:tcBorders>
            <w:shd w:val="clear" w:color="auto" w:fill="auto"/>
            <w:vAlign w:val="center"/>
            <w:hideMark/>
          </w:tcPr>
          <w:p w:rsidR="0080384C" w:rsidRPr="0097307D" w:rsidRDefault="0080384C" w:rsidP="006B3EB7">
            <w:pPr>
              <w:contextualSpacing/>
              <w:rPr>
                <w:color w:val="000000"/>
                <w:sz w:val="20"/>
                <w:szCs w:val="20"/>
              </w:rPr>
            </w:pPr>
          </w:p>
        </w:tc>
        <w:tc>
          <w:tcPr>
            <w:tcW w:w="1416" w:type="dxa"/>
            <w:tcBorders>
              <w:top w:val="nil"/>
              <w:left w:val="nil"/>
              <w:bottom w:val="single" w:sz="4" w:space="0" w:color="auto"/>
              <w:right w:val="single" w:sz="4" w:space="0" w:color="auto"/>
            </w:tcBorders>
            <w:shd w:val="clear" w:color="auto" w:fill="auto"/>
            <w:vAlign w:val="center"/>
            <w:hideMark/>
          </w:tcPr>
          <w:p w:rsidR="0080384C" w:rsidRPr="0097307D" w:rsidRDefault="0080384C" w:rsidP="006B3EB7">
            <w:pPr>
              <w:contextualSpacing/>
              <w:rPr>
                <w:color w:val="000000"/>
                <w:sz w:val="22"/>
                <w:szCs w:val="22"/>
              </w:rPr>
            </w:pPr>
            <w:r w:rsidRPr="0097307D">
              <w:rPr>
                <w:color w:val="000000"/>
                <w:sz w:val="22"/>
                <w:szCs w:val="22"/>
              </w:rPr>
              <w:t>п. 265</w:t>
            </w:r>
          </w:p>
        </w:tc>
        <w:tc>
          <w:tcPr>
            <w:tcW w:w="1418" w:type="dxa"/>
            <w:tcBorders>
              <w:top w:val="nil"/>
              <w:left w:val="nil"/>
              <w:bottom w:val="single" w:sz="4" w:space="0" w:color="auto"/>
              <w:right w:val="single" w:sz="8" w:space="0" w:color="auto"/>
            </w:tcBorders>
            <w:shd w:val="clear" w:color="auto" w:fill="auto"/>
            <w:vAlign w:val="center"/>
            <w:hideMark/>
          </w:tcPr>
          <w:p w:rsidR="0080384C" w:rsidRPr="0097307D" w:rsidRDefault="0080384C" w:rsidP="006B3EB7">
            <w:pPr>
              <w:contextualSpacing/>
              <w:rPr>
                <w:color w:val="000000"/>
                <w:sz w:val="22"/>
                <w:szCs w:val="22"/>
              </w:rPr>
            </w:pPr>
            <w:r w:rsidRPr="0097307D">
              <w:rPr>
                <w:color w:val="000000"/>
                <w:sz w:val="22"/>
                <w:szCs w:val="22"/>
              </w:rPr>
              <w:t>п.11</w:t>
            </w:r>
          </w:p>
        </w:tc>
      </w:tr>
      <w:tr w:rsidR="0080384C" w:rsidRPr="0097307D" w:rsidTr="00DC1A3A">
        <w:trPr>
          <w:trHeight w:val="411"/>
        </w:trPr>
        <w:tc>
          <w:tcPr>
            <w:tcW w:w="2425" w:type="dxa"/>
            <w:tcBorders>
              <w:top w:val="nil"/>
              <w:left w:val="single" w:sz="8" w:space="0" w:color="auto"/>
              <w:bottom w:val="nil"/>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OT</w:t>
            </w:r>
          </w:p>
        </w:tc>
        <w:tc>
          <w:tcPr>
            <w:tcW w:w="709" w:type="dxa"/>
            <w:tcBorders>
              <w:top w:val="nil"/>
              <w:left w:val="nil"/>
              <w:bottom w:val="single" w:sz="4" w:space="0" w:color="auto"/>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40</w:t>
            </w:r>
          </w:p>
        </w:tc>
        <w:tc>
          <w:tcPr>
            <w:tcW w:w="709" w:type="dxa"/>
            <w:tcBorders>
              <w:top w:val="nil"/>
              <w:left w:val="nil"/>
              <w:bottom w:val="single" w:sz="4" w:space="0" w:color="auto"/>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Отчество</w:t>
            </w:r>
          </w:p>
        </w:tc>
        <w:tc>
          <w:tcPr>
            <w:tcW w:w="3828" w:type="dxa"/>
            <w:vMerge/>
            <w:tcBorders>
              <w:left w:val="nil"/>
              <w:right w:val="single" w:sz="4" w:space="0" w:color="auto"/>
            </w:tcBorders>
            <w:shd w:val="clear" w:color="auto" w:fill="auto"/>
            <w:vAlign w:val="center"/>
            <w:hideMark/>
          </w:tcPr>
          <w:p w:rsidR="0080384C" w:rsidRPr="0097307D" w:rsidRDefault="0080384C" w:rsidP="006B3EB7">
            <w:pPr>
              <w:contextualSpacing/>
              <w:rPr>
                <w:color w:val="000000"/>
                <w:sz w:val="20"/>
                <w:szCs w:val="20"/>
              </w:rPr>
            </w:pPr>
          </w:p>
        </w:tc>
        <w:tc>
          <w:tcPr>
            <w:tcW w:w="1416" w:type="dxa"/>
            <w:tcBorders>
              <w:top w:val="nil"/>
              <w:left w:val="nil"/>
              <w:bottom w:val="single" w:sz="4" w:space="0" w:color="auto"/>
              <w:right w:val="single" w:sz="4" w:space="0" w:color="auto"/>
            </w:tcBorders>
            <w:shd w:val="clear" w:color="auto" w:fill="auto"/>
            <w:vAlign w:val="center"/>
            <w:hideMark/>
          </w:tcPr>
          <w:p w:rsidR="0080384C" w:rsidRPr="0097307D" w:rsidRDefault="0080384C" w:rsidP="006B3EB7">
            <w:pPr>
              <w:contextualSpacing/>
              <w:rPr>
                <w:color w:val="000000"/>
                <w:sz w:val="22"/>
                <w:szCs w:val="22"/>
              </w:rPr>
            </w:pPr>
            <w:r w:rsidRPr="0097307D">
              <w:rPr>
                <w:color w:val="000000"/>
                <w:sz w:val="22"/>
                <w:szCs w:val="22"/>
              </w:rPr>
              <w:t>п. 265</w:t>
            </w:r>
          </w:p>
        </w:tc>
        <w:tc>
          <w:tcPr>
            <w:tcW w:w="1418" w:type="dxa"/>
            <w:tcBorders>
              <w:top w:val="nil"/>
              <w:left w:val="nil"/>
              <w:bottom w:val="single" w:sz="4" w:space="0" w:color="auto"/>
              <w:right w:val="single" w:sz="8" w:space="0" w:color="auto"/>
            </w:tcBorders>
            <w:shd w:val="clear" w:color="auto" w:fill="auto"/>
            <w:vAlign w:val="center"/>
            <w:hideMark/>
          </w:tcPr>
          <w:p w:rsidR="0080384C" w:rsidRPr="0097307D" w:rsidRDefault="0080384C" w:rsidP="006B3EB7">
            <w:pPr>
              <w:contextualSpacing/>
              <w:rPr>
                <w:color w:val="000000"/>
                <w:sz w:val="22"/>
                <w:szCs w:val="22"/>
              </w:rPr>
            </w:pPr>
            <w:r w:rsidRPr="0097307D">
              <w:rPr>
                <w:color w:val="000000"/>
                <w:sz w:val="22"/>
                <w:szCs w:val="22"/>
              </w:rPr>
              <w:t>п.11</w:t>
            </w:r>
          </w:p>
        </w:tc>
      </w:tr>
      <w:tr w:rsidR="0080384C" w:rsidRPr="0097307D" w:rsidTr="00DC1A3A">
        <w:trPr>
          <w:trHeight w:val="417"/>
        </w:trPr>
        <w:tc>
          <w:tcPr>
            <w:tcW w:w="2425" w:type="dxa"/>
            <w:tcBorders>
              <w:top w:val="nil"/>
              <w:left w:val="single" w:sz="8" w:space="0" w:color="auto"/>
              <w:bottom w:val="nil"/>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 </w:t>
            </w:r>
          </w:p>
        </w:tc>
        <w:tc>
          <w:tcPr>
            <w:tcW w:w="1559" w:type="dxa"/>
            <w:tcBorders>
              <w:top w:val="nil"/>
              <w:left w:val="nil"/>
              <w:bottom w:val="nil"/>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DR</w:t>
            </w:r>
          </w:p>
        </w:tc>
        <w:tc>
          <w:tcPr>
            <w:tcW w:w="709" w:type="dxa"/>
            <w:tcBorders>
              <w:top w:val="nil"/>
              <w:left w:val="nil"/>
              <w:bottom w:val="nil"/>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D</w:t>
            </w:r>
          </w:p>
        </w:tc>
        <w:tc>
          <w:tcPr>
            <w:tcW w:w="992" w:type="dxa"/>
            <w:tcBorders>
              <w:top w:val="nil"/>
              <w:left w:val="nil"/>
              <w:bottom w:val="nil"/>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 </w:t>
            </w:r>
          </w:p>
        </w:tc>
        <w:tc>
          <w:tcPr>
            <w:tcW w:w="709" w:type="dxa"/>
            <w:tcBorders>
              <w:top w:val="nil"/>
              <w:left w:val="nil"/>
              <w:bottom w:val="nil"/>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О</w:t>
            </w:r>
          </w:p>
        </w:tc>
        <w:tc>
          <w:tcPr>
            <w:tcW w:w="2694" w:type="dxa"/>
            <w:tcBorders>
              <w:top w:val="nil"/>
              <w:left w:val="nil"/>
              <w:bottom w:val="nil"/>
              <w:right w:val="single" w:sz="4" w:space="0" w:color="auto"/>
            </w:tcBorders>
            <w:shd w:val="clear" w:color="auto" w:fill="auto"/>
            <w:vAlign w:val="center"/>
            <w:hideMark/>
          </w:tcPr>
          <w:p w:rsidR="0080384C" w:rsidRPr="0097307D" w:rsidRDefault="0080384C" w:rsidP="006B3EB7">
            <w:pPr>
              <w:contextualSpacing/>
              <w:rPr>
                <w:color w:val="000000"/>
                <w:sz w:val="20"/>
                <w:szCs w:val="20"/>
              </w:rPr>
            </w:pPr>
            <w:r w:rsidRPr="0097307D">
              <w:rPr>
                <w:color w:val="000000"/>
                <w:sz w:val="20"/>
                <w:szCs w:val="20"/>
              </w:rPr>
              <w:t>Дата рождения</w:t>
            </w:r>
          </w:p>
        </w:tc>
        <w:tc>
          <w:tcPr>
            <w:tcW w:w="3828" w:type="dxa"/>
            <w:vMerge/>
            <w:tcBorders>
              <w:left w:val="nil"/>
              <w:bottom w:val="single" w:sz="4" w:space="0" w:color="auto"/>
              <w:right w:val="single" w:sz="4" w:space="0" w:color="auto"/>
            </w:tcBorders>
            <w:shd w:val="clear" w:color="auto" w:fill="auto"/>
            <w:vAlign w:val="center"/>
            <w:hideMark/>
          </w:tcPr>
          <w:p w:rsidR="0080384C" w:rsidRPr="0097307D" w:rsidRDefault="0080384C" w:rsidP="006B3EB7">
            <w:pPr>
              <w:contextualSpacing/>
              <w:rPr>
                <w:color w:val="000000"/>
                <w:sz w:val="20"/>
                <w:szCs w:val="20"/>
              </w:rPr>
            </w:pPr>
          </w:p>
        </w:tc>
        <w:tc>
          <w:tcPr>
            <w:tcW w:w="1416" w:type="dxa"/>
            <w:tcBorders>
              <w:top w:val="nil"/>
              <w:left w:val="nil"/>
              <w:bottom w:val="single" w:sz="4" w:space="0" w:color="auto"/>
              <w:right w:val="single" w:sz="4" w:space="0" w:color="auto"/>
            </w:tcBorders>
            <w:shd w:val="clear" w:color="auto" w:fill="auto"/>
            <w:vAlign w:val="center"/>
            <w:hideMark/>
          </w:tcPr>
          <w:p w:rsidR="0080384C" w:rsidRPr="0097307D" w:rsidRDefault="0080384C" w:rsidP="006B3EB7">
            <w:pPr>
              <w:contextualSpacing/>
              <w:rPr>
                <w:color w:val="000000"/>
                <w:sz w:val="22"/>
                <w:szCs w:val="22"/>
              </w:rPr>
            </w:pPr>
            <w:r w:rsidRPr="0097307D">
              <w:rPr>
                <w:color w:val="000000"/>
                <w:sz w:val="22"/>
                <w:szCs w:val="22"/>
              </w:rPr>
              <w:t>п. 265</w:t>
            </w:r>
          </w:p>
        </w:tc>
        <w:tc>
          <w:tcPr>
            <w:tcW w:w="1418" w:type="dxa"/>
            <w:tcBorders>
              <w:top w:val="nil"/>
              <w:left w:val="nil"/>
              <w:bottom w:val="single" w:sz="4" w:space="0" w:color="auto"/>
              <w:right w:val="single" w:sz="8" w:space="0" w:color="auto"/>
            </w:tcBorders>
            <w:shd w:val="clear" w:color="auto" w:fill="auto"/>
            <w:vAlign w:val="center"/>
            <w:hideMark/>
          </w:tcPr>
          <w:p w:rsidR="0080384C" w:rsidRPr="0097307D" w:rsidRDefault="0080384C" w:rsidP="006B3EB7">
            <w:pPr>
              <w:contextualSpacing/>
              <w:rPr>
                <w:color w:val="000000"/>
                <w:sz w:val="22"/>
                <w:szCs w:val="22"/>
              </w:rPr>
            </w:pPr>
            <w:r w:rsidRPr="0097307D">
              <w:rPr>
                <w:color w:val="000000"/>
                <w:sz w:val="22"/>
                <w:szCs w:val="22"/>
              </w:rPr>
              <w:t>п.13</w:t>
            </w:r>
          </w:p>
        </w:tc>
      </w:tr>
      <w:tr w:rsidR="000F1054" w:rsidRPr="0097307D" w:rsidTr="00DC1A3A">
        <w:trPr>
          <w:trHeight w:val="330"/>
        </w:trPr>
        <w:tc>
          <w:tcPr>
            <w:tcW w:w="15750" w:type="dxa"/>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0F1054" w:rsidRPr="0097307D" w:rsidRDefault="000F1054" w:rsidP="006B3EB7">
            <w:pPr>
              <w:contextualSpacing/>
              <w:jc w:val="center"/>
              <w:rPr>
                <w:b/>
                <w:bCs/>
                <w:color w:val="000000"/>
                <w:sz w:val="20"/>
                <w:szCs w:val="20"/>
              </w:rPr>
            </w:pPr>
            <w:r w:rsidRPr="0097307D">
              <w:rPr>
                <w:b/>
                <w:bCs/>
                <w:color w:val="000000"/>
                <w:sz w:val="20"/>
                <w:szCs w:val="20"/>
              </w:rPr>
              <w:t>Диагноз основного заболевания</w:t>
            </w:r>
          </w:p>
        </w:tc>
      </w:tr>
      <w:tr w:rsidR="000F1054" w:rsidRPr="0097307D"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DIAGNOSIS_BASE</w:t>
            </w:r>
          </w:p>
        </w:tc>
        <w:tc>
          <w:tcPr>
            <w:tcW w:w="155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PRIMACY</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Первичность диагноза</w:t>
            </w:r>
          </w:p>
        </w:tc>
        <w:tc>
          <w:tcPr>
            <w:tcW w:w="3828"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xml:space="preserve">1 - впервые, </w:t>
            </w:r>
            <w:r w:rsidRPr="0097307D">
              <w:rPr>
                <w:color w:val="000000"/>
                <w:sz w:val="20"/>
                <w:szCs w:val="20"/>
              </w:rPr>
              <w:br/>
              <w:t>2 - повторно</w:t>
            </w:r>
          </w:p>
        </w:tc>
        <w:tc>
          <w:tcPr>
            <w:tcW w:w="1416"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2"/>
                <w:szCs w:val="22"/>
              </w:rPr>
            </w:pPr>
            <w:r w:rsidRPr="0097307D">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97307D" w:rsidRDefault="000F1054" w:rsidP="006B3EB7">
            <w:pPr>
              <w:contextualSpacing/>
              <w:rPr>
                <w:color w:val="000000"/>
                <w:sz w:val="22"/>
                <w:szCs w:val="22"/>
              </w:rPr>
            </w:pPr>
            <w:r w:rsidRPr="0097307D">
              <w:rPr>
                <w:color w:val="000000"/>
                <w:sz w:val="22"/>
                <w:szCs w:val="22"/>
              </w:rPr>
              <w:t>п.6</w:t>
            </w:r>
          </w:p>
        </w:tc>
      </w:tr>
      <w:tr w:rsidR="000F1054" w:rsidRPr="0097307D"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DATE_BEG</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D</w:t>
            </w:r>
          </w:p>
        </w:tc>
        <w:tc>
          <w:tcPr>
            <w:tcW w:w="992"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Дата постановки на диспансерное наблюдение</w:t>
            </w:r>
          </w:p>
        </w:tc>
        <w:tc>
          <w:tcPr>
            <w:tcW w:w="3828"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2"/>
                <w:szCs w:val="22"/>
              </w:rPr>
            </w:pPr>
            <w:r w:rsidRPr="0097307D">
              <w:rPr>
                <w:color w:val="000000"/>
                <w:sz w:val="22"/>
                <w:szCs w:val="22"/>
              </w:rPr>
              <w:t>п.266 ч.2</w:t>
            </w:r>
          </w:p>
        </w:tc>
        <w:tc>
          <w:tcPr>
            <w:tcW w:w="1418" w:type="dxa"/>
            <w:tcBorders>
              <w:top w:val="nil"/>
              <w:left w:val="nil"/>
              <w:bottom w:val="single" w:sz="4" w:space="0" w:color="auto"/>
              <w:right w:val="single" w:sz="8" w:space="0" w:color="auto"/>
            </w:tcBorders>
            <w:shd w:val="clear" w:color="auto" w:fill="auto"/>
            <w:vAlign w:val="center"/>
            <w:hideMark/>
          </w:tcPr>
          <w:p w:rsidR="000F1054" w:rsidRPr="0097307D" w:rsidRDefault="000F1054" w:rsidP="006B3EB7">
            <w:pPr>
              <w:contextualSpacing/>
              <w:rPr>
                <w:color w:val="000000"/>
                <w:sz w:val="22"/>
                <w:szCs w:val="22"/>
              </w:rPr>
            </w:pPr>
            <w:r w:rsidRPr="0097307D">
              <w:rPr>
                <w:color w:val="000000"/>
                <w:sz w:val="22"/>
                <w:szCs w:val="22"/>
              </w:rPr>
              <w:t>п.8</w:t>
            </w:r>
          </w:p>
        </w:tc>
      </w:tr>
      <w:tr w:rsidR="000F1054" w:rsidRPr="0097307D"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REASON_BEG</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Обстоятельства постановки на учет</w:t>
            </w:r>
          </w:p>
        </w:tc>
        <w:tc>
          <w:tcPr>
            <w:tcW w:w="3828"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1 - при обращении за лечением,</w:t>
            </w:r>
            <w:r w:rsidRPr="0097307D">
              <w:rPr>
                <w:color w:val="000000"/>
                <w:sz w:val="20"/>
                <w:szCs w:val="20"/>
              </w:rPr>
              <w:br/>
              <w:t>2 - при профилактическом осмотре</w:t>
            </w:r>
          </w:p>
        </w:tc>
        <w:tc>
          <w:tcPr>
            <w:tcW w:w="1416"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2"/>
                <w:szCs w:val="22"/>
              </w:rPr>
            </w:pPr>
            <w:r w:rsidRPr="0097307D">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97307D" w:rsidRDefault="000F1054" w:rsidP="006B3EB7">
            <w:pPr>
              <w:contextualSpacing/>
              <w:rPr>
                <w:color w:val="000000"/>
                <w:sz w:val="22"/>
                <w:szCs w:val="22"/>
              </w:rPr>
            </w:pPr>
            <w:r w:rsidRPr="0097307D">
              <w:rPr>
                <w:color w:val="000000"/>
                <w:sz w:val="22"/>
                <w:szCs w:val="22"/>
              </w:rPr>
              <w:t>п.7</w:t>
            </w:r>
          </w:p>
        </w:tc>
      </w:tr>
      <w:tr w:rsidR="000F1054" w:rsidRPr="0097307D"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DATE_END</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D</w:t>
            </w:r>
          </w:p>
        </w:tc>
        <w:tc>
          <w:tcPr>
            <w:tcW w:w="992"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Дата прекращения диспансерного наблюдения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2"/>
                <w:szCs w:val="22"/>
              </w:rPr>
            </w:pPr>
            <w:r w:rsidRPr="0097307D">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97307D" w:rsidRDefault="000F1054" w:rsidP="006B3EB7">
            <w:pPr>
              <w:contextualSpacing/>
              <w:rPr>
                <w:color w:val="000000"/>
                <w:sz w:val="22"/>
                <w:szCs w:val="22"/>
              </w:rPr>
            </w:pPr>
            <w:r w:rsidRPr="0097307D">
              <w:rPr>
                <w:color w:val="000000"/>
                <w:sz w:val="22"/>
                <w:szCs w:val="22"/>
              </w:rPr>
              <w:t>п.9</w:t>
            </w:r>
          </w:p>
        </w:tc>
      </w:tr>
      <w:tr w:rsidR="000F1054" w:rsidRPr="0097307D" w:rsidTr="00DC1A3A">
        <w:trPr>
          <w:trHeight w:val="1084"/>
        </w:trPr>
        <w:tc>
          <w:tcPr>
            <w:tcW w:w="2425" w:type="dxa"/>
            <w:tcBorders>
              <w:top w:val="nil"/>
              <w:left w:val="single" w:sz="8" w:space="0" w:color="auto"/>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lastRenderedPageBreak/>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REASON_END</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Причины прекращения диспансерного наблюдения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1 - выздоровление,</w:t>
            </w:r>
            <w:r w:rsidRPr="0097307D">
              <w:rPr>
                <w:color w:val="000000"/>
                <w:sz w:val="20"/>
                <w:szCs w:val="20"/>
              </w:rPr>
              <w:br/>
              <w:t>2 - выбытие из район обслуживания</w:t>
            </w:r>
            <w:r w:rsidRPr="0097307D">
              <w:rPr>
                <w:color w:val="000000"/>
                <w:sz w:val="20"/>
                <w:szCs w:val="20"/>
              </w:rPr>
              <w:br/>
              <w:t>3 - смерть</w:t>
            </w:r>
          </w:p>
        </w:tc>
        <w:tc>
          <w:tcPr>
            <w:tcW w:w="1416"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2"/>
                <w:szCs w:val="22"/>
              </w:rPr>
            </w:pPr>
            <w:r w:rsidRPr="0097307D">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97307D" w:rsidRDefault="000F1054" w:rsidP="006B3EB7">
            <w:pPr>
              <w:contextualSpacing/>
              <w:rPr>
                <w:color w:val="000000"/>
                <w:sz w:val="22"/>
                <w:szCs w:val="22"/>
              </w:rPr>
            </w:pPr>
            <w:r w:rsidRPr="0097307D">
              <w:rPr>
                <w:color w:val="000000"/>
                <w:sz w:val="22"/>
                <w:szCs w:val="22"/>
              </w:rPr>
              <w:t>п.10</w:t>
            </w:r>
          </w:p>
        </w:tc>
      </w:tr>
      <w:tr w:rsidR="000F1054" w:rsidRPr="0097307D" w:rsidTr="00DC1A3A">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DS_HISTORY</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ОМ</w:t>
            </w:r>
          </w:p>
        </w:tc>
        <w:tc>
          <w:tcPr>
            <w:tcW w:w="2694"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Основной диагноз и информация о его уточнении</w:t>
            </w:r>
          </w:p>
        </w:tc>
        <w:tc>
          <w:tcPr>
            <w:tcW w:w="3828"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2"/>
                <w:szCs w:val="22"/>
              </w:rPr>
            </w:pPr>
            <w:r w:rsidRPr="0097307D">
              <w:rPr>
                <w:color w:val="000000"/>
                <w:sz w:val="22"/>
                <w:szCs w:val="22"/>
              </w:rPr>
              <w:t>п.266 ч.1</w:t>
            </w:r>
          </w:p>
        </w:tc>
        <w:tc>
          <w:tcPr>
            <w:tcW w:w="1418" w:type="dxa"/>
            <w:tcBorders>
              <w:top w:val="nil"/>
              <w:left w:val="nil"/>
              <w:bottom w:val="single" w:sz="4" w:space="0" w:color="auto"/>
              <w:right w:val="single" w:sz="8" w:space="0" w:color="auto"/>
            </w:tcBorders>
            <w:shd w:val="clear" w:color="auto" w:fill="auto"/>
            <w:vAlign w:val="center"/>
            <w:hideMark/>
          </w:tcPr>
          <w:p w:rsidR="000F1054" w:rsidRPr="0097307D" w:rsidRDefault="000F1054" w:rsidP="006B3EB7">
            <w:pPr>
              <w:contextualSpacing/>
              <w:rPr>
                <w:color w:val="000000"/>
                <w:sz w:val="22"/>
                <w:szCs w:val="22"/>
              </w:rPr>
            </w:pPr>
            <w:r w:rsidRPr="0097307D">
              <w:rPr>
                <w:color w:val="000000"/>
                <w:sz w:val="22"/>
                <w:szCs w:val="22"/>
              </w:rPr>
              <w:t>п.1, 17</w:t>
            </w:r>
          </w:p>
        </w:tc>
      </w:tr>
      <w:tr w:rsidR="000F1054" w:rsidRPr="0097307D" w:rsidTr="00DC1A3A">
        <w:trPr>
          <w:trHeight w:val="330"/>
        </w:trPr>
        <w:tc>
          <w:tcPr>
            <w:tcW w:w="15750" w:type="dxa"/>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0F1054" w:rsidRPr="0097307D" w:rsidRDefault="000F1054" w:rsidP="006B3EB7">
            <w:pPr>
              <w:contextualSpacing/>
              <w:jc w:val="center"/>
              <w:rPr>
                <w:b/>
                <w:bCs/>
                <w:color w:val="000000"/>
                <w:sz w:val="20"/>
                <w:szCs w:val="20"/>
              </w:rPr>
            </w:pPr>
            <w:r w:rsidRPr="0097307D">
              <w:rPr>
                <w:b/>
                <w:bCs/>
                <w:color w:val="000000"/>
                <w:sz w:val="20"/>
                <w:szCs w:val="20"/>
              </w:rPr>
              <w:t>Основной диагноз и информация о его уточнении</w:t>
            </w:r>
          </w:p>
        </w:tc>
      </w:tr>
      <w:tr w:rsidR="000F1054" w:rsidRPr="0097307D"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DS_HISTORY</w:t>
            </w:r>
          </w:p>
        </w:tc>
        <w:tc>
          <w:tcPr>
            <w:tcW w:w="155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DS_BASE</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Код заболевания по МКБ-10</w:t>
            </w:r>
          </w:p>
        </w:tc>
        <w:tc>
          <w:tcPr>
            <w:tcW w:w="3828"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п.266 ч.1</w:t>
            </w:r>
          </w:p>
        </w:tc>
        <w:tc>
          <w:tcPr>
            <w:tcW w:w="1418" w:type="dxa"/>
            <w:tcBorders>
              <w:top w:val="nil"/>
              <w:left w:val="nil"/>
              <w:bottom w:val="single" w:sz="4" w:space="0" w:color="auto"/>
              <w:right w:val="single" w:sz="8"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п.17</w:t>
            </w:r>
          </w:p>
        </w:tc>
      </w:tr>
      <w:tr w:rsidR="00DC1A3A" w:rsidRPr="0097307D"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DC1A3A" w:rsidRPr="0097307D" w:rsidRDefault="00DC1A3A"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DC1A3A" w:rsidRPr="0097307D" w:rsidRDefault="00DC1A3A" w:rsidP="006B3EB7">
            <w:pPr>
              <w:contextualSpacing/>
              <w:rPr>
                <w:color w:val="000000"/>
                <w:sz w:val="20"/>
                <w:szCs w:val="20"/>
              </w:rPr>
            </w:pPr>
            <w:r w:rsidRPr="0097307D">
              <w:rPr>
                <w:color w:val="000000"/>
                <w:sz w:val="20"/>
                <w:szCs w:val="20"/>
              </w:rPr>
              <w:t>DATE_DS_BASE</w:t>
            </w:r>
          </w:p>
        </w:tc>
        <w:tc>
          <w:tcPr>
            <w:tcW w:w="709" w:type="dxa"/>
            <w:tcBorders>
              <w:top w:val="nil"/>
              <w:left w:val="nil"/>
              <w:bottom w:val="single" w:sz="4" w:space="0" w:color="auto"/>
              <w:right w:val="single" w:sz="4" w:space="0" w:color="auto"/>
            </w:tcBorders>
            <w:shd w:val="clear" w:color="auto" w:fill="auto"/>
            <w:vAlign w:val="center"/>
            <w:hideMark/>
          </w:tcPr>
          <w:p w:rsidR="00DC1A3A" w:rsidRPr="0097307D" w:rsidRDefault="00DC1A3A" w:rsidP="006B3EB7">
            <w:pPr>
              <w:contextualSpacing/>
              <w:rPr>
                <w:color w:val="000000"/>
                <w:sz w:val="20"/>
                <w:szCs w:val="20"/>
              </w:rPr>
            </w:pPr>
            <w:r w:rsidRPr="0097307D">
              <w:rPr>
                <w:color w:val="000000"/>
                <w:sz w:val="20"/>
                <w:szCs w:val="20"/>
              </w:rPr>
              <w:t>D</w:t>
            </w:r>
          </w:p>
        </w:tc>
        <w:tc>
          <w:tcPr>
            <w:tcW w:w="992" w:type="dxa"/>
            <w:tcBorders>
              <w:top w:val="nil"/>
              <w:left w:val="nil"/>
              <w:bottom w:val="single" w:sz="4" w:space="0" w:color="auto"/>
              <w:right w:val="single" w:sz="4" w:space="0" w:color="auto"/>
            </w:tcBorders>
            <w:shd w:val="clear" w:color="auto" w:fill="auto"/>
            <w:vAlign w:val="center"/>
            <w:hideMark/>
          </w:tcPr>
          <w:p w:rsidR="00DC1A3A" w:rsidRPr="0097307D" w:rsidRDefault="00DC1A3A" w:rsidP="006B3EB7">
            <w:pPr>
              <w:contextualSpacing/>
              <w:rPr>
                <w:color w:val="000000"/>
                <w:sz w:val="20"/>
                <w:szCs w:val="20"/>
              </w:rPr>
            </w:pPr>
            <w:r w:rsidRPr="0097307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DC1A3A" w:rsidRPr="0097307D" w:rsidRDefault="00DC1A3A" w:rsidP="006B3EB7">
            <w:pPr>
              <w:contextualSpacing/>
              <w:rPr>
                <w:color w:val="000000"/>
                <w:sz w:val="20"/>
                <w:szCs w:val="20"/>
              </w:rPr>
            </w:pPr>
            <w:r w:rsidRPr="0097307D">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DC1A3A" w:rsidRPr="0097307D" w:rsidRDefault="00DC1A3A" w:rsidP="006B3EB7">
            <w:pPr>
              <w:contextualSpacing/>
              <w:rPr>
                <w:color w:val="000000"/>
                <w:sz w:val="20"/>
                <w:szCs w:val="20"/>
              </w:rPr>
            </w:pPr>
            <w:r w:rsidRPr="0097307D">
              <w:rPr>
                <w:color w:val="000000"/>
                <w:sz w:val="20"/>
                <w:szCs w:val="20"/>
              </w:rPr>
              <w:t>Дата установления диагноза</w:t>
            </w:r>
          </w:p>
        </w:tc>
        <w:tc>
          <w:tcPr>
            <w:tcW w:w="3828" w:type="dxa"/>
            <w:tcBorders>
              <w:top w:val="nil"/>
              <w:left w:val="nil"/>
              <w:bottom w:val="single" w:sz="4" w:space="0" w:color="auto"/>
              <w:right w:val="single" w:sz="4" w:space="0" w:color="auto"/>
            </w:tcBorders>
            <w:shd w:val="clear" w:color="auto" w:fill="auto"/>
            <w:vAlign w:val="center"/>
            <w:hideMark/>
          </w:tcPr>
          <w:p w:rsidR="00DC1A3A" w:rsidRPr="0097307D" w:rsidRDefault="00DC1A3A" w:rsidP="006B3EB7">
            <w:pPr>
              <w:contextualSpacing/>
              <w:rPr>
                <w:color w:val="000000"/>
                <w:sz w:val="20"/>
                <w:szCs w:val="20"/>
              </w:rPr>
            </w:pPr>
            <w:r w:rsidRPr="0097307D">
              <w:rPr>
                <w:color w:val="000000"/>
                <w:sz w:val="20"/>
                <w:szCs w:val="20"/>
              </w:rPr>
              <w:t> Не обязательно к заполнению при указании особого случая «1»</w:t>
            </w:r>
          </w:p>
        </w:tc>
        <w:tc>
          <w:tcPr>
            <w:tcW w:w="1416" w:type="dxa"/>
            <w:tcBorders>
              <w:top w:val="nil"/>
              <w:left w:val="nil"/>
              <w:bottom w:val="single" w:sz="4" w:space="0" w:color="auto"/>
              <w:right w:val="single" w:sz="4" w:space="0" w:color="auto"/>
            </w:tcBorders>
            <w:shd w:val="clear" w:color="auto" w:fill="auto"/>
            <w:vAlign w:val="center"/>
            <w:hideMark/>
          </w:tcPr>
          <w:p w:rsidR="00DC1A3A" w:rsidRPr="0097307D" w:rsidRDefault="00DC1A3A" w:rsidP="006B3EB7">
            <w:pPr>
              <w:contextualSpacing/>
              <w:rPr>
                <w:color w:val="000000"/>
                <w:sz w:val="20"/>
                <w:szCs w:val="20"/>
              </w:rPr>
            </w:pPr>
            <w:r w:rsidRPr="0097307D">
              <w:rPr>
                <w:color w:val="000000"/>
                <w:sz w:val="20"/>
                <w:szCs w:val="20"/>
              </w:rPr>
              <w:t> </w:t>
            </w:r>
          </w:p>
        </w:tc>
        <w:tc>
          <w:tcPr>
            <w:tcW w:w="1418" w:type="dxa"/>
            <w:tcBorders>
              <w:top w:val="nil"/>
              <w:left w:val="nil"/>
              <w:bottom w:val="single" w:sz="4" w:space="0" w:color="auto"/>
              <w:right w:val="single" w:sz="8" w:space="0" w:color="auto"/>
            </w:tcBorders>
            <w:shd w:val="clear" w:color="auto" w:fill="auto"/>
            <w:vAlign w:val="center"/>
            <w:hideMark/>
          </w:tcPr>
          <w:p w:rsidR="00DC1A3A" w:rsidRPr="0097307D" w:rsidRDefault="00DC1A3A" w:rsidP="006B3EB7">
            <w:pPr>
              <w:contextualSpacing/>
              <w:rPr>
                <w:color w:val="000000"/>
                <w:sz w:val="20"/>
                <w:szCs w:val="20"/>
              </w:rPr>
            </w:pPr>
            <w:r w:rsidRPr="0097307D">
              <w:rPr>
                <w:color w:val="000000"/>
                <w:sz w:val="20"/>
                <w:szCs w:val="20"/>
              </w:rPr>
              <w:t>п.17</w:t>
            </w:r>
          </w:p>
        </w:tc>
      </w:tr>
      <w:tr w:rsidR="00DC1A3A" w:rsidRPr="0097307D" w:rsidTr="00DC1A3A">
        <w:trPr>
          <w:trHeight w:val="675"/>
        </w:trPr>
        <w:tc>
          <w:tcPr>
            <w:tcW w:w="2425" w:type="dxa"/>
            <w:vMerge w:val="restart"/>
            <w:tcBorders>
              <w:top w:val="nil"/>
              <w:left w:val="single" w:sz="8" w:space="0" w:color="auto"/>
              <w:right w:val="single" w:sz="4" w:space="0" w:color="auto"/>
            </w:tcBorders>
            <w:shd w:val="clear" w:color="auto" w:fill="auto"/>
            <w:vAlign w:val="center"/>
            <w:hideMark/>
          </w:tcPr>
          <w:p w:rsidR="00DC1A3A" w:rsidRPr="0097307D" w:rsidRDefault="00DC1A3A"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DC1A3A" w:rsidRPr="0097307D" w:rsidRDefault="00DC1A3A" w:rsidP="006B3EB7">
            <w:pPr>
              <w:contextualSpacing/>
              <w:rPr>
                <w:color w:val="000000"/>
                <w:sz w:val="20"/>
                <w:szCs w:val="20"/>
              </w:rPr>
            </w:pPr>
            <w:r w:rsidRPr="0097307D">
              <w:rPr>
                <w:color w:val="000000"/>
                <w:sz w:val="20"/>
                <w:szCs w:val="20"/>
              </w:rPr>
              <w:t>DOCTOR_DS</w:t>
            </w:r>
          </w:p>
        </w:tc>
        <w:tc>
          <w:tcPr>
            <w:tcW w:w="709" w:type="dxa"/>
            <w:tcBorders>
              <w:top w:val="nil"/>
              <w:left w:val="nil"/>
              <w:bottom w:val="single" w:sz="4" w:space="0" w:color="auto"/>
              <w:right w:val="single" w:sz="4" w:space="0" w:color="auto"/>
            </w:tcBorders>
            <w:shd w:val="clear" w:color="auto" w:fill="auto"/>
            <w:vAlign w:val="center"/>
            <w:hideMark/>
          </w:tcPr>
          <w:p w:rsidR="00DC1A3A" w:rsidRPr="0097307D" w:rsidRDefault="00DC1A3A" w:rsidP="006B3EB7">
            <w:pPr>
              <w:contextualSpacing/>
              <w:rPr>
                <w:color w:val="000000"/>
                <w:sz w:val="20"/>
                <w:szCs w:val="20"/>
              </w:rPr>
            </w:pPr>
            <w:r w:rsidRPr="0097307D">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DC1A3A" w:rsidRPr="0097307D" w:rsidRDefault="00DC1A3A" w:rsidP="006B3EB7">
            <w:pPr>
              <w:contextualSpacing/>
              <w:rPr>
                <w:color w:val="000000"/>
                <w:sz w:val="20"/>
                <w:szCs w:val="20"/>
              </w:rPr>
            </w:pPr>
            <w:r w:rsidRPr="0097307D">
              <w:rPr>
                <w:color w:val="000000"/>
                <w:sz w:val="20"/>
                <w:szCs w:val="20"/>
              </w:rPr>
              <w:t>14</w:t>
            </w:r>
          </w:p>
        </w:tc>
        <w:tc>
          <w:tcPr>
            <w:tcW w:w="709" w:type="dxa"/>
            <w:tcBorders>
              <w:top w:val="nil"/>
              <w:left w:val="nil"/>
              <w:bottom w:val="single" w:sz="4" w:space="0" w:color="auto"/>
              <w:right w:val="single" w:sz="4" w:space="0" w:color="auto"/>
            </w:tcBorders>
            <w:shd w:val="clear" w:color="auto" w:fill="auto"/>
            <w:vAlign w:val="center"/>
            <w:hideMark/>
          </w:tcPr>
          <w:p w:rsidR="00DC1A3A" w:rsidRPr="0097307D" w:rsidRDefault="00DC1A3A" w:rsidP="006B3EB7">
            <w:pPr>
              <w:contextualSpacing/>
              <w:rPr>
                <w:color w:val="000000"/>
                <w:sz w:val="20"/>
                <w:szCs w:val="20"/>
              </w:rPr>
            </w:pPr>
            <w:r w:rsidRPr="0097307D">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DC1A3A" w:rsidRPr="0097307D" w:rsidRDefault="00DC1A3A" w:rsidP="006B3EB7">
            <w:pPr>
              <w:contextualSpacing/>
              <w:rPr>
                <w:color w:val="000000"/>
                <w:sz w:val="20"/>
                <w:szCs w:val="20"/>
              </w:rPr>
            </w:pPr>
            <w:r w:rsidRPr="0097307D">
              <w:rPr>
                <w:color w:val="000000"/>
                <w:sz w:val="20"/>
                <w:szCs w:val="20"/>
              </w:rPr>
              <w:t>Врач, установивший диагноз</w:t>
            </w:r>
          </w:p>
        </w:tc>
        <w:tc>
          <w:tcPr>
            <w:tcW w:w="3828" w:type="dxa"/>
            <w:tcBorders>
              <w:top w:val="nil"/>
              <w:left w:val="nil"/>
              <w:bottom w:val="single" w:sz="4" w:space="0" w:color="auto"/>
              <w:right w:val="single" w:sz="4" w:space="0" w:color="auto"/>
            </w:tcBorders>
            <w:shd w:val="clear" w:color="auto" w:fill="auto"/>
            <w:vAlign w:val="center"/>
            <w:hideMark/>
          </w:tcPr>
          <w:p w:rsidR="00DC1A3A" w:rsidRPr="0097307D" w:rsidRDefault="00DC1A3A" w:rsidP="006B3EB7">
            <w:pPr>
              <w:contextualSpacing/>
              <w:rPr>
                <w:color w:val="000000"/>
                <w:sz w:val="20"/>
                <w:szCs w:val="20"/>
              </w:rPr>
            </w:pPr>
            <w:r w:rsidRPr="0097307D">
              <w:rPr>
                <w:color w:val="000000"/>
                <w:sz w:val="20"/>
                <w:szCs w:val="20"/>
              </w:rPr>
              <w:t xml:space="preserve">СНИЛС врача в формате: </w:t>
            </w:r>
            <w:r w:rsidRPr="0097307D">
              <w:rPr>
                <w:color w:val="000000"/>
                <w:sz w:val="20"/>
                <w:szCs w:val="20"/>
              </w:rPr>
              <w:br/>
              <w:t>000-000-00 00</w:t>
            </w:r>
            <w:r w:rsidRPr="0097307D">
              <w:rPr>
                <w:color w:val="000000"/>
                <w:sz w:val="20"/>
                <w:szCs w:val="20"/>
              </w:rPr>
              <w:br/>
              <w:t>Не обязательно к заполнению при указании особого случая «2»</w:t>
            </w:r>
          </w:p>
        </w:tc>
        <w:tc>
          <w:tcPr>
            <w:tcW w:w="1416" w:type="dxa"/>
            <w:tcBorders>
              <w:top w:val="nil"/>
              <w:left w:val="nil"/>
              <w:bottom w:val="single" w:sz="4" w:space="0" w:color="auto"/>
              <w:right w:val="single" w:sz="4" w:space="0" w:color="auto"/>
            </w:tcBorders>
            <w:shd w:val="clear" w:color="auto" w:fill="auto"/>
            <w:vAlign w:val="center"/>
            <w:hideMark/>
          </w:tcPr>
          <w:p w:rsidR="00DC1A3A" w:rsidRPr="0097307D" w:rsidRDefault="00DC1A3A" w:rsidP="006B3EB7">
            <w:pPr>
              <w:contextualSpacing/>
              <w:rPr>
                <w:color w:val="000000"/>
                <w:sz w:val="20"/>
                <w:szCs w:val="20"/>
              </w:rPr>
            </w:pPr>
            <w:r w:rsidRPr="0097307D">
              <w:rPr>
                <w:color w:val="000000"/>
                <w:sz w:val="20"/>
                <w:szCs w:val="20"/>
              </w:rPr>
              <w:t>п.266 ч.4</w:t>
            </w:r>
          </w:p>
        </w:tc>
        <w:tc>
          <w:tcPr>
            <w:tcW w:w="1418" w:type="dxa"/>
            <w:tcBorders>
              <w:top w:val="nil"/>
              <w:left w:val="nil"/>
              <w:bottom w:val="single" w:sz="4" w:space="0" w:color="auto"/>
              <w:right w:val="single" w:sz="8" w:space="0" w:color="auto"/>
            </w:tcBorders>
            <w:shd w:val="clear" w:color="auto" w:fill="auto"/>
            <w:vAlign w:val="center"/>
            <w:hideMark/>
          </w:tcPr>
          <w:p w:rsidR="00DC1A3A" w:rsidRPr="0097307D" w:rsidRDefault="00DC1A3A" w:rsidP="006B3EB7">
            <w:pPr>
              <w:contextualSpacing/>
              <w:rPr>
                <w:color w:val="000000"/>
                <w:sz w:val="20"/>
                <w:szCs w:val="20"/>
              </w:rPr>
            </w:pPr>
            <w:r w:rsidRPr="0097307D">
              <w:rPr>
                <w:color w:val="000000"/>
                <w:sz w:val="20"/>
                <w:szCs w:val="20"/>
              </w:rPr>
              <w:t>п.17</w:t>
            </w:r>
          </w:p>
        </w:tc>
      </w:tr>
      <w:tr w:rsidR="00DC1A3A" w:rsidRPr="0097307D" w:rsidTr="00DC1A3A">
        <w:trPr>
          <w:trHeight w:val="675"/>
        </w:trPr>
        <w:tc>
          <w:tcPr>
            <w:tcW w:w="2425" w:type="dxa"/>
            <w:vMerge/>
            <w:tcBorders>
              <w:left w:val="single" w:sz="8" w:space="0" w:color="auto"/>
              <w:bottom w:val="single" w:sz="4" w:space="0" w:color="auto"/>
              <w:right w:val="single" w:sz="4" w:space="0" w:color="auto"/>
            </w:tcBorders>
            <w:shd w:val="clear" w:color="auto" w:fill="auto"/>
            <w:vAlign w:val="center"/>
          </w:tcPr>
          <w:p w:rsidR="00DC1A3A" w:rsidRPr="0097307D" w:rsidRDefault="00DC1A3A" w:rsidP="006B3EB7">
            <w:pPr>
              <w:contextualSpacing/>
              <w:rPr>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DC1A3A" w:rsidRPr="0097307D" w:rsidRDefault="00DC1A3A" w:rsidP="006B3EB7">
            <w:pPr>
              <w:contextualSpacing/>
              <w:rPr>
                <w:color w:val="000000"/>
                <w:sz w:val="20"/>
                <w:szCs w:val="20"/>
                <w:lang w:val="en-US"/>
              </w:rPr>
            </w:pPr>
            <w:r w:rsidRPr="0097307D">
              <w:rPr>
                <w:color w:val="000000"/>
                <w:sz w:val="20"/>
                <w:szCs w:val="20"/>
                <w:lang w:val="en-US"/>
              </w:rPr>
              <w:t>OS_SLUCH</w:t>
            </w:r>
          </w:p>
        </w:tc>
        <w:tc>
          <w:tcPr>
            <w:tcW w:w="709" w:type="dxa"/>
            <w:tcBorders>
              <w:top w:val="nil"/>
              <w:left w:val="nil"/>
              <w:bottom w:val="single" w:sz="4" w:space="0" w:color="auto"/>
              <w:right w:val="single" w:sz="4" w:space="0" w:color="auto"/>
            </w:tcBorders>
            <w:shd w:val="clear" w:color="auto" w:fill="auto"/>
            <w:vAlign w:val="center"/>
          </w:tcPr>
          <w:p w:rsidR="00DC1A3A" w:rsidRPr="0097307D" w:rsidRDefault="00DC1A3A" w:rsidP="006B3EB7">
            <w:pPr>
              <w:contextualSpacing/>
              <w:rPr>
                <w:color w:val="000000"/>
                <w:sz w:val="20"/>
                <w:szCs w:val="20"/>
                <w:lang w:val="en-US"/>
              </w:rPr>
            </w:pPr>
            <w:r w:rsidRPr="0097307D">
              <w:rPr>
                <w:color w:val="000000"/>
                <w:sz w:val="20"/>
                <w:szCs w:val="20"/>
                <w:lang w:val="en-US"/>
              </w:rPr>
              <w:t>N</w:t>
            </w:r>
          </w:p>
        </w:tc>
        <w:tc>
          <w:tcPr>
            <w:tcW w:w="992" w:type="dxa"/>
            <w:tcBorders>
              <w:top w:val="nil"/>
              <w:left w:val="nil"/>
              <w:bottom w:val="single" w:sz="4" w:space="0" w:color="auto"/>
              <w:right w:val="single" w:sz="4" w:space="0" w:color="auto"/>
            </w:tcBorders>
            <w:shd w:val="clear" w:color="auto" w:fill="auto"/>
            <w:vAlign w:val="center"/>
          </w:tcPr>
          <w:p w:rsidR="00DC1A3A" w:rsidRPr="0097307D" w:rsidRDefault="00DC1A3A" w:rsidP="006B3EB7">
            <w:pPr>
              <w:contextualSpacing/>
              <w:rPr>
                <w:color w:val="000000"/>
                <w:sz w:val="20"/>
                <w:szCs w:val="20"/>
                <w:lang w:val="en-US"/>
              </w:rPr>
            </w:pPr>
            <w:r w:rsidRPr="0097307D">
              <w:rPr>
                <w:color w:val="000000"/>
                <w:sz w:val="20"/>
                <w:szCs w:val="20"/>
                <w:lang w:val="en-US"/>
              </w:rPr>
              <w:t>1</w:t>
            </w:r>
          </w:p>
        </w:tc>
        <w:tc>
          <w:tcPr>
            <w:tcW w:w="709" w:type="dxa"/>
            <w:tcBorders>
              <w:top w:val="nil"/>
              <w:left w:val="nil"/>
              <w:bottom w:val="single" w:sz="4" w:space="0" w:color="auto"/>
              <w:right w:val="single" w:sz="4" w:space="0" w:color="auto"/>
            </w:tcBorders>
            <w:shd w:val="clear" w:color="auto" w:fill="auto"/>
            <w:vAlign w:val="center"/>
          </w:tcPr>
          <w:p w:rsidR="00DC1A3A" w:rsidRPr="0097307D" w:rsidRDefault="00DC1A3A" w:rsidP="006B3EB7">
            <w:pPr>
              <w:contextualSpacing/>
              <w:rPr>
                <w:color w:val="000000"/>
                <w:sz w:val="20"/>
                <w:szCs w:val="20"/>
              </w:rPr>
            </w:pPr>
            <w:r w:rsidRPr="0097307D">
              <w:rPr>
                <w:color w:val="000000"/>
                <w:sz w:val="20"/>
                <w:szCs w:val="20"/>
              </w:rPr>
              <w:t>УМ</w:t>
            </w:r>
          </w:p>
        </w:tc>
        <w:tc>
          <w:tcPr>
            <w:tcW w:w="2694" w:type="dxa"/>
            <w:tcBorders>
              <w:top w:val="nil"/>
              <w:left w:val="nil"/>
              <w:bottom w:val="single" w:sz="4" w:space="0" w:color="auto"/>
              <w:right w:val="single" w:sz="4" w:space="0" w:color="auto"/>
            </w:tcBorders>
            <w:shd w:val="clear" w:color="auto" w:fill="auto"/>
            <w:vAlign w:val="center"/>
          </w:tcPr>
          <w:p w:rsidR="00DC1A3A" w:rsidRPr="0097307D" w:rsidRDefault="00DC1A3A" w:rsidP="006B3EB7">
            <w:pPr>
              <w:contextualSpacing/>
              <w:rPr>
                <w:color w:val="000000"/>
                <w:sz w:val="20"/>
                <w:szCs w:val="20"/>
              </w:rPr>
            </w:pPr>
            <w:r w:rsidRPr="0097307D">
              <w:rPr>
                <w:color w:val="000000"/>
                <w:sz w:val="20"/>
                <w:szCs w:val="20"/>
              </w:rPr>
              <w:t>Особый случай</w:t>
            </w:r>
          </w:p>
        </w:tc>
        <w:tc>
          <w:tcPr>
            <w:tcW w:w="3828" w:type="dxa"/>
            <w:tcBorders>
              <w:top w:val="nil"/>
              <w:left w:val="nil"/>
              <w:bottom w:val="single" w:sz="4" w:space="0" w:color="auto"/>
              <w:right w:val="single" w:sz="4" w:space="0" w:color="auto"/>
            </w:tcBorders>
            <w:shd w:val="clear" w:color="auto" w:fill="auto"/>
            <w:vAlign w:val="center"/>
          </w:tcPr>
          <w:p w:rsidR="00DC1A3A" w:rsidRPr="0097307D" w:rsidRDefault="00DC1A3A" w:rsidP="006B3EB7">
            <w:pPr>
              <w:contextualSpacing/>
              <w:rPr>
                <w:color w:val="000000"/>
                <w:sz w:val="20"/>
                <w:szCs w:val="20"/>
              </w:rPr>
            </w:pPr>
            <w:r w:rsidRPr="0097307D">
              <w:rPr>
                <w:color w:val="000000"/>
                <w:sz w:val="20"/>
                <w:szCs w:val="20"/>
              </w:rPr>
              <w:t>1 – дата установления диагноза неизвестна</w:t>
            </w:r>
          </w:p>
          <w:p w:rsidR="00DC1A3A" w:rsidRPr="0097307D" w:rsidRDefault="00DC1A3A" w:rsidP="006B3EB7">
            <w:pPr>
              <w:contextualSpacing/>
              <w:rPr>
                <w:color w:val="000000"/>
                <w:sz w:val="20"/>
                <w:szCs w:val="20"/>
              </w:rPr>
            </w:pPr>
            <w:r w:rsidRPr="0097307D">
              <w:rPr>
                <w:color w:val="000000"/>
                <w:sz w:val="20"/>
                <w:szCs w:val="20"/>
              </w:rPr>
              <w:t>2 – врач, установивший диагноз, неизвестен</w:t>
            </w:r>
          </w:p>
        </w:tc>
        <w:tc>
          <w:tcPr>
            <w:tcW w:w="1416" w:type="dxa"/>
            <w:tcBorders>
              <w:top w:val="nil"/>
              <w:left w:val="nil"/>
              <w:bottom w:val="single" w:sz="4" w:space="0" w:color="auto"/>
              <w:right w:val="single" w:sz="4" w:space="0" w:color="auto"/>
            </w:tcBorders>
            <w:shd w:val="clear" w:color="auto" w:fill="auto"/>
            <w:vAlign w:val="center"/>
          </w:tcPr>
          <w:p w:rsidR="00DC1A3A" w:rsidRPr="0097307D" w:rsidRDefault="00DC1A3A" w:rsidP="006B3EB7">
            <w:pPr>
              <w:contextualSpacing/>
              <w:rPr>
                <w:color w:val="000000"/>
                <w:sz w:val="20"/>
                <w:szCs w:val="20"/>
              </w:rPr>
            </w:pPr>
          </w:p>
        </w:tc>
        <w:tc>
          <w:tcPr>
            <w:tcW w:w="1418" w:type="dxa"/>
            <w:tcBorders>
              <w:top w:val="nil"/>
              <w:left w:val="nil"/>
              <w:bottom w:val="single" w:sz="4" w:space="0" w:color="auto"/>
              <w:right w:val="single" w:sz="8" w:space="0" w:color="auto"/>
            </w:tcBorders>
            <w:shd w:val="clear" w:color="auto" w:fill="auto"/>
            <w:vAlign w:val="center"/>
          </w:tcPr>
          <w:p w:rsidR="00DC1A3A" w:rsidRPr="0097307D" w:rsidRDefault="00DC1A3A" w:rsidP="006B3EB7">
            <w:pPr>
              <w:contextualSpacing/>
              <w:rPr>
                <w:color w:val="000000"/>
                <w:sz w:val="20"/>
                <w:szCs w:val="20"/>
              </w:rPr>
            </w:pPr>
          </w:p>
        </w:tc>
      </w:tr>
      <w:tr w:rsidR="000F1054" w:rsidRPr="0097307D" w:rsidTr="00DC1A3A">
        <w:trPr>
          <w:trHeight w:val="330"/>
        </w:trPr>
        <w:tc>
          <w:tcPr>
            <w:tcW w:w="15750" w:type="dxa"/>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0F1054" w:rsidRPr="0097307D" w:rsidRDefault="000F1054" w:rsidP="006B3EB7">
            <w:pPr>
              <w:contextualSpacing/>
              <w:jc w:val="center"/>
              <w:rPr>
                <w:b/>
                <w:bCs/>
                <w:color w:val="000000"/>
                <w:sz w:val="20"/>
                <w:szCs w:val="20"/>
              </w:rPr>
            </w:pPr>
            <w:r w:rsidRPr="0097307D">
              <w:rPr>
                <w:b/>
                <w:bCs/>
                <w:color w:val="000000"/>
                <w:sz w:val="20"/>
                <w:szCs w:val="20"/>
              </w:rPr>
              <w:t>Сопутствующие заболевания</w:t>
            </w:r>
          </w:p>
        </w:tc>
      </w:tr>
      <w:tr w:rsidR="000F1054" w:rsidRPr="0097307D"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xml:space="preserve">DIAGNOSIS_RELATED </w:t>
            </w:r>
          </w:p>
        </w:tc>
        <w:tc>
          <w:tcPr>
            <w:tcW w:w="155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DS_RELATED</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Код заболевания по МКБ-10</w:t>
            </w:r>
          </w:p>
        </w:tc>
        <w:tc>
          <w:tcPr>
            <w:tcW w:w="3828"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п.18</w:t>
            </w:r>
          </w:p>
        </w:tc>
      </w:tr>
      <w:tr w:rsidR="000F1054" w:rsidRPr="0097307D" w:rsidTr="00DC1A3A">
        <w:trPr>
          <w:trHeight w:val="330"/>
        </w:trPr>
        <w:tc>
          <w:tcPr>
            <w:tcW w:w="15750" w:type="dxa"/>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0F1054" w:rsidRPr="0097307D" w:rsidRDefault="000F1054" w:rsidP="006B3EB7">
            <w:pPr>
              <w:contextualSpacing/>
              <w:jc w:val="center"/>
              <w:rPr>
                <w:b/>
                <w:bCs/>
                <w:color w:val="000000"/>
                <w:sz w:val="20"/>
                <w:szCs w:val="20"/>
              </w:rPr>
            </w:pPr>
            <w:r w:rsidRPr="0097307D">
              <w:rPr>
                <w:b/>
                <w:bCs/>
                <w:color w:val="000000"/>
                <w:sz w:val="20"/>
                <w:szCs w:val="20"/>
              </w:rPr>
              <w:t>Контроль посещений</w:t>
            </w:r>
          </w:p>
        </w:tc>
      </w:tr>
      <w:tr w:rsidR="000F1054" w:rsidRPr="0097307D"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PLANNING_VISIT</w:t>
            </w:r>
          </w:p>
        </w:tc>
        <w:tc>
          <w:tcPr>
            <w:tcW w:w="155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DATE_PLAN</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D</w:t>
            </w:r>
          </w:p>
        </w:tc>
        <w:tc>
          <w:tcPr>
            <w:tcW w:w="992"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Планируемая дата посещения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 266 ч.3</w:t>
            </w:r>
          </w:p>
        </w:tc>
        <w:tc>
          <w:tcPr>
            <w:tcW w:w="1418" w:type="dxa"/>
            <w:tcBorders>
              <w:top w:val="nil"/>
              <w:left w:val="nil"/>
              <w:bottom w:val="single" w:sz="4" w:space="0" w:color="auto"/>
              <w:right w:val="single" w:sz="8"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п,16</w:t>
            </w:r>
          </w:p>
        </w:tc>
      </w:tr>
      <w:tr w:rsidR="000F1054" w:rsidRPr="0097307D"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PLACE_PLAN</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xml:space="preserve">Место проведения </w:t>
            </w:r>
            <w:r w:rsidR="00DC1A3A" w:rsidRPr="0097307D">
              <w:rPr>
                <w:color w:val="000000"/>
                <w:sz w:val="20"/>
                <w:szCs w:val="20"/>
              </w:rPr>
              <w:t xml:space="preserve">планируемого </w:t>
            </w:r>
            <w:r w:rsidRPr="0097307D">
              <w:rPr>
                <w:color w:val="000000"/>
                <w:sz w:val="20"/>
                <w:szCs w:val="20"/>
              </w:rPr>
              <w:t>диспансерного приема</w:t>
            </w:r>
          </w:p>
        </w:tc>
        <w:tc>
          <w:tcPr>
            <w:tcW w:w="3828"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1 - в медицинской организации</w:t>
            </w:r>
            <w:r w:rsidRPr="0097307D">
              <w:rPr>
                <w:color w:val="000000"/>
                <w:sz w:val="20"/>
                <w:szCs w:val="20"/>
              </w:rPr>
              <w:br/>
              <w:t>2- на дому</w:t>
            </w:r>
          </w:p>
        </w:tc>
        <w:tc>
          <w:tcPr>
            <w:tcW w:w="1416" w:type="dxa"/>
            <w:tcBorders>
              <w:top w:val="nil"/>
              <w:left w:val="nil"/>
              <w:bottom w:val="single" w:sz="4"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п.266 ч.7</w:t>
            </w:r>
          </w:p>
        </w:tc>
        <w:tc>
          <w:tcPr>
            <w:tcW w:w="1418" w:type="dxa"/>
            <w:tcBorders>
              <w:top w:val="nil"/>
              <w:left w:val="nil"/>
              <w:bottom w:val="single" w:sz="4" w:space="0" w:color="auto"/>
              <w:right w:val="single" w:sz="8"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п.16</w:t>
            </w:r>
          </w:p>
        </w:tc>
      </w:tr>
      <w:tr w:rsidR="000F1054" w:rsidRPr="0097307D"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559" w:type="dxa"/>
            <w:tcBorders>
              <w:top w:val="nil"/>
              <w:left w:val="nil"/>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DATE_FACT</w:t>
            </w:r>
          </w:p>
        </w:tc>
        <w:tc>
          <w:tcPr>
            <w:tcW w:w="709" w:type="dxa"/>
            <w:tcBorders>
              <w:top w:val="nil"/>
              <w:left w:val="nil"/>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D</w:t>
            </w:r>
          </w:p>
        </w:tc>
        <w:tc>
          <w:tcPr>
            <w:tcW w:w="992" w:type="dxa"/>
            <w:tcBorders>
              <w:top w:val="nil"/>
              <w:left w:val="nil"/>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709" w:type="dxa"/>
            <w:tcBorders>
              <w:top w:val="nil"/>
              <w:left w:val="nil"/>
              <w:bottom w:val="nil"/>
              <w:right w:val="single" w:sz="4" w:space="0" w:color="auto"/>
            </w:tcBorders>
            <w:shd w:val="clear" w:color="auto" w:fill="auto"/>
            <w:vAlign w:val="center"/>
            <w:hideMark/>
          </w:tcPr>
          <w:p w:rsidR="000F1054" w:rsidRPr="0097307D" w:rsidRDefault="00DC1A3A" w:rsidP="006B3EB7">
            <w:pPr>
              <w:contextualSpacing/>
              <w:rPr>
                <w:color w:val="000000"/>
                <w:sz w:val="20"/>
                <w:szCs w:val="20"/>
              </w:rPr>
            </w:pPr>
            <w:r w:rsidRPr="0097307D">
              <w:rPr>
                <w:color w:val="000000"/>
                <w:sz w:val="20"/>
                <w:szCs w:val="20"/>
              </w:rPr>
              <w:t>У</w:t>
            </w:r>
          </w:p>
        </w:tc>
        <w:tc>
          <w:tcPr>
            <w:tcW w:w="2694" w:type="dxa"/>
            <w:tcBorders>
              <w:top w:val="nil"/>
              <w:left w:val="nil"/>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Фактическая дата посещения</w:t>
            </w:r>
          </w:p>
        </w:tc>
        <w:tc>
          <w:tcPr>
            <w:tcW w:w="3828" w:type="dxa"/>
            <w:tcBorders>
              <w:top w:val="nil"/>
              <w:left w:val="nil"/>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 </w:t>
            </w:r>
          </w:p>
        </w:tc>
        <w:tc>
          <w:tcPr>
            <w:tcW w:w="1416" w:type="dxa"/>
            <w:tcBorders>
              <w:top w:val="nil"/>
              <w:left w:val="nil"/>
              <w:bottom w:val="nil"/>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п.266 ч.5, 8</w:t>
            </w:r>
          </w:p>
        </w:tc>
        <w:tc>
          <w:tcPr>
            <w:tcW w:w="1418" w:type="dxa"/>
            <w:tcBorders>
              <w:top w:val="nil"/>
              <w:left w:val="nil"/>
              <w:bottom w:val="nil"/>
              <w:right w:val="single" w:sz="8"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п.16</w:t>
            </w:r>
          </w:p>
        </w:tc>
      </w:tr>
      <w:tr w:rsidR="000F1054" w:rsidRPr="0097307D" w:rsidTr="00DC1A3A">
        <w:trPr>
          <w:trHeight w:val="1390"/>
        </w:trPr>
        <w:tc>
          <w:tcPr>
            <w:tcW w:w="2425" w:type="dxa"/>
            <w:tcBorders>
              <w:top w:val="nil"/>
              <w:left w:val="single" w:sz="8" w:space="0" w:color="auto"/>
              <w:bottom w:val="single" w:sz="8"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lastRenderedPageBreak/>
              <w:t> </w:t>
            </w:r>
          </w:p>
        </w:tc>
        <w:tc>
          <w:tcPr>
            <w:tcW w:w="1559" w:type="dxa"/>
            <w:tcBorders>
              <w:top w:val="single" w:sz="4" w:space="0" w:color="auto"/>
              <w:left w:val="nil"/>
              <w:bottom w:val="single" w:sz="8"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RESULT</w:t>
            </w:r>
          </w:p>
        </w:tc>
        <w:tc>
          <w:tcPr>
            <w:tcW w:w="709" w:type="dxa"/>
            <w:tcBorders>
              <w:top w:val="single" w:sz="4" w:space="0" w:color="auto"/>
              <w:left w:val="nil"/>
              <w:bottom w:val="single" w:sz="8"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N</w:t>
            </w:r>
          </w:p>
        </w:tc>
        <w:tc>
          <w:tcPr>
            <w:tcW w:w="992" w:type="dxa"/>
            <w:tcBorders>
              <w:top w:val="single" w:sz="4" w:space="0" w:color="auto"/>
              <w:left w:val="nil"/>
              <w:bottom w:val="single" w:sz="8"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1</w:t>
            </w:r>
          </w:p>
        </w:tc>
        <w:tc>
          <w:tcPr>
            <w:tcW w:w="709" w:type="dxa"/>
            <w:tcBorders>
              <w:top w:val="single" w:sz="4" w:space="0" w:color="auto"/>
              <w:left w:val="nil"/>
              <w:bottom w:val="single" w:sz="8"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У</w:t>
            </w:r>
          </w:p>
        </w:tc>
        <w:tc>
          <w:tcPr>
            <w:tcW w:w="2694" w:type="dxa"/>
            <w:tcBorders>
              <w:top w:val="single" w:sz="4" w:space="0" w:color="auto"/>
              <w:left w:val="nil"/>
              <w:bottom w:val="single" w:sz="8"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Результат посещения</w:t>
            </w:r>
          </w:p>
        </w:tc>
        <w:tc>
          <w:tcPr>
            <w:tcW w:w="3828" w:type="dxa"/>
            <w:tcBorders>
              <w:top w:val="single" w:sz="4" w:space="0" w:color="auto"/>
              <w:left w:val="nil"/>
              <w:bottom w:val="single" w:sz="8"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1 - направлен для проведения диспансерного наблюдения врачом-специалистом другой медицинской организации</w:t>
            </w:r>
            <w:r w:rsidRPr="0097307D">
              <w:rPr>
                <w:color w:val="000000"/>
                <w:sz w:val="20"/>
                <w:szCs w:val="20"/>
              </w:rPr>
              <w:br/>
              <w:t>2 - прекращено диспансерное наблюдение</w:t>
            </w:r>
          </w:p>
        </w:tc>
        <w:tc>
          <w:tcPr>
            <w:tcW w:w="1416" w:type="dxa"/>
            <w:tcBorders>
              <w:top w:val="single" w:sz="4" w:space="0" w:color="auto"/>
              <w:left w:val="nil"/>
              <w:bottom w:val="single" w:sz="8" w:space="0" w:color="auto"/>
              <w:right w:val="single" w:sz="4"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п.266 ч.9, 10</w:t>
            </w:r>
          </w:p>
        </w:tc>
        <w:tc>
          <w:tcPr>
            <w:tcW w:w="1418" w:type="dxa"/>
            <w:tcBorders>
              <w:top w:val="single" w:sz="4" w:space="0" w:color="auto"/>
              <w:left w:val="nil"/>
              <w:bottom w:val="single" w:sz="8" w:space="0" w:color="auto"/>
              <w:right w:val="single" w:sz="8" w:space="0" w:color="auto"/>
            </w:tcBorders>
            <w:shd w:val="clear" w:color="auto" w:fill="auto"/>
            <w:vAlign w:val="center"/>
            <w:hideMark/>
          </w:tcPr>
          <w:p w:rsidR="000F1054" w:rsidRPr="0097307D" w:rsidRDefault="000F1054" w:rsidP="006B3EB7">
            <w:pPr>
              <w:contextualSpacing/>
              <w:rPr>
                <w:color w:val="000000"/>
                <w:sz w:val="20"/>
                <w:szCs w:val="20"/>
              </w:rPr>
            </w:pPr>
            <w:r w:rsidRPr="0097307D">
              <w:rPr>
                <w:color w:val="000000"/>
                <w:sz w:val="20"/>
                <w:szCs w:val="20"/>
              </w:rPr>
              <w:t>п.19, 9</w:t>
            </w:r>
          </w:p>
        </w:tc>
      </w:tr>
      <w:tr w:rsidR="00037A40" w:rsidRPr="0097307D" w:rsidTr="002E55E5">
        <w:trPr>
          <w:trHeight w:val="720"/>
        </w:trPr>
        <w:tc>
          <w:tcPr>
            <w:tcW w:w="15750" w:type="dxa"/>
            <w:gridSpan w:val="9"/>
            <w:tcBorders>
              <w:top w:val="nil"/>
              <w:left w:val="nil"/>
              <w:bottom w:val="nil"/>
              <w:right w:val="nil"/>
            </w:tcBorders>
            <w:shd w:val="clear" w:color="auto" w:fill="auto"/>
            <w:vAlign w:val="center"/>
          </w:tcPr>
          <w:p w:rsidR="00037A40" w:rsidRPr="0097307D" w:rsidRDefault="00037A40" w:rsidP="006B3EB7">
            <w:pPr>
              <w:jc w:val="right"/>
              <w:rPr>
                <w:b/>
                <w:bCs/>
                <w:color w:val="000000"/>
                <w:sz w:val="26"/>
                <w:szCs w:val="26"/>
              </w:rPr>
            </w:pPr>
            <w:r w:rsidRPr="0097307D">
              <w:rPr>
                <w:rFonts w:eastAsia="Calibri"/>
                <w:b/>
                <w:sz w:val="22"/>
                <w:szCs w:val="22"/>
                <w:lang w:eastAsia="en-US"/>
              </w:rPr>
              <w:t>Таблица 3.2. Структура файла с протоколом ФЛК</w:t>
            </w:r>
          </w:p>
        </w:tc>
      </w:tr>
      <w:tr w:rsidR="003E283A" w:rsidRPr="0097307D" w:rsidTr="002E55E5">
        <w:trPr>
          <w:trHeight w:val="108"/>
        </w:trPr>
        <w:tc>
          <w:tcPr>
            <w:tcW w:w="242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3E283A" w:rsidRPr="0097307D" w:rsidRDefault="003E283A" w:rsidP="006B3EB7">
            <w:pPr>
              <w:contextualSpacing/>
              <w:jc w:val="center"/>
              <w:rPr>
                <w:b/>
                <w:bCs/>
                <w:color w:val="000000"/>
                <w:sz w:val="20"/>
                <w:szCs w:val="20"/>
              </w:rPr>
            </w:pPr>
            <w:r w:rsidRPr="0097307D">
              <w:rPr>
                <w:b/>
                <w:bCs/>
                <w:color w:val="000000"/>
                <w:sz w:val="20"/>
                <w:szCs w:val="20"/>
              </w:rPr>
              <w:t>Код элемента</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rsidR="003E283A" w:rsidRPr="0097307D" w:rsidRDefault="003E283A" w:rsidP="006B3EB7">
            <w:pPr>
              <w:contextualSpacing/>
              <w:jc w:val="center"/>
              <w:rPr>
                <w:b/>
                <w:bCs/>
                <w:color w:val="000000"/>
                <w:sz w:val="20"/>
                <w:szCs w:val="20"/>
              </w:rPr>
            </w:pPr>
            <w:r w:rsidRPr="0097307D">
              <w:rPr>
                <w:b/>
                <w:bCs/>
                <w:color w:val="000000"/>
                <w:sz w:val="20"/>
                <w:szCs w:val="20"/>
              </w:rPr>
              <w:t>Содержание элемента</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3E283A" w:rsidRPr="0097307D" w:rsidRDefault="003E283A" w:rsidP="006B3EB7">
            <w:pPr>
              <w:contextualSpacing/>
              <w:jc w:val="center"/>
              <w:rPr>
                <w:b/>
                <w:bCs/>
                <w:color w:val="000000"/>
                <w:sz w:val="20"/>
                <w:szCs w:val="20"/>
              </w:rPr>
            </w:pPr>
            <w:r w:rsidRPr="0097307D">
              <w:rPr>
                <w:b/>
                <w:bCs/>
                <w:color w:val="000000"/>
                <w:sz w:val="20"/>
                <w:szCs w:val="20"/>
              </w:rPr>
              <w:t xml:space="preserve">Тип </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3E283A" w:rsidRPr="0097307D" w:rsidRDefault="003E283A" w:rsidP="006B3EB7">
            <w:pPr>
              <w:contextualSpacing/>
              <w:jc w:val="center"/>
              <w:rPr>
                <w:b/>
                <w:bCs/>
                <w:color w:val="000000"/>
                <w:sz w:val="20"/>
                <w:szCs w:val="20"/>
              </w:rPr>
            </w:pPr>
            <w:r w:rsidRPr="0097307D">
              <w:rPr>
                <w:b/>
                <w:bCs/>
                <w:color w:val="000000"/>
                <w:sz w:val="20"/>
                <w:szCs w:val="20"/>
              </w:rPr>
              <w:t>Размер</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3E283A" w:rsidRPr="0097307D" w:rsidRDefault="003E283A" w:rsidP="006B3EB7">
            <w:pPr>
              <w:contextualSpacing/>
              <w:jc w:val="center"/>
              <w:rPr>
                <w:b/>
                <w:bCs/>
                <w:color w:val="000000"/>
                <w:sz w:val="20"/>
                <w:szCs w:val="20"/>
              </w:rPr>
            </w:pPr>
            <w:r w:rsidRPr="0097307D">
              <w:rPr>
                <w:b/>
                <w:bCs/>
                <w:color w:val="000000"/>
                <w:sz w:val="20"/>
                <w:szCs w:val="20"/>
              </w:rPr>
              <w:t>Обяз</w:t>
            </w:r>
          </w:p>
        </w:tc>
        <w:tc>
          <w:tcPr>
            <w:tcW w:w="2694" w:type="dxa"/>
            <w:tcBorders>
              <w:top w:val="single" w:sz="8" w:space="0" w:color="auto"/>
              <w:left w:val="nil"/>
              <w:bottom w:val="single" w:sz="8" w:space="0" w:color="auto"/>
              <w:right w:val="single" w:sz="4" w:space="0" w:color="auto"/>
            </w:tcBorders>
            <w:shd w:val="clear" w:color="auto" w:fill="auto"/>
            <w:vAlign w:val="center"/>
            <w:hideMark/>
          </w:tcPr>
          <w:p w:rsidR="003E283A" w:rsidRPr="0097307D" w:rsidRDefault="003E283A" w:rsidP="006B3EB7">
            <w:pPr>
              <w:contextualSpacing/>
              <w:jc w:val="center"/>
              <w:rPr>
                <w:b/>
                <w:bCs/>
                <w:color w:val="000000"/>
                <w:sz w:val="20"/>
                <w:szCs w:val="20"/>
              </w:rPr>
            </w:pPr>
            <w:r w:rsidRPr="0097307D">
              <w:rPr>
                <w:b/>
                <w:bCs/>
                <w:color w:val="000000"/>
                <w:sz w:val="20"/>
                <w:szCs w:val="20"/>
              </w:rPr>
              <w:t>Наименование</w:t>
            </w:r>
          </w:p>
        </w:tc>
        <w:tc>
          <w:tcPr>
            <w:tcW w:w="6662" w:type="dxa"/>
            <w:gridSpan w:val="3"/>
            <w:tcBorders>
              <w:top w:val="single" w:sz="8" w:space="0" w:color="auto"/>
              <w:left w:val="nil"/>
              <w:bottom w:val="single" w:sz="8" w:space="0" w:color="auto"/>
              <w:right w:val="single" w:sz="8" w:space="0" w:color="auto"/>
            </w:tcBorders>
            <w:shd w:val="clear" w:color="auto" w:fill="auto"/>
            <w:vAlign w:val="center"/>
            <w:hideMark/>
          </w:tcPr>
          <w:p w:rsidR="003E283A" w:rsidRPr="0097307D" w:rsidRDefault="003E283A" w:rsidP="006B3EB7">
            <w:pPr>
              <w:contextualSpacing/>
              <w:jc w:val="center"/>
              <w:rPr>
                <w:b/>
                <w:bCs/>
                <w:color w:val="000000"/>
                <w:sz w:val="18"/>
                <w:szCs w:val="18"/>
              </w:rPr>
            </w:pPr>
            <w:r w:rsidRPr="0097307D">
              <w:rPr>
                <w:b/>
                <w:bCs/>
                <w:color w:val="000000"/>
                <w:sz w:val="20"/>
                <w:szCs w:val="20"/>
              </w:rPr>
              <w:t>Дополнительная информация</w:t>
            </w:r>
          </w:p>
        </w:tc>
      </w:tr>
      <w:tr w:rsidR="00037A40" w:rsidRPr="0097307D" w:rsidTr="002E55E5">
        <w:trPr>
          <w:trHeight w:val="330"/>
        </w:trPr>
        <w:tc>
          <w:tcPr>
            <w:tcW w:w="15750" w:type="dxa"/>
            <w:gridSpan w:val="9"/>
            <w:tcBorders>
              <w:top w:val="nil"/>
              <w:left w:val="single" w:sz="8" w:space="0" w:color="auto"/>
              <w:bottom w:val="single" w:sz="4" w:space="0" w:color="000000"/>
              <w:right w:val="single" w:sz="8" w:space="0" w:color="000000"/>
            </w:tcBorders>
            <w:shd w:val="clear" w:color="auto" w:fill="auto"/>
            <w:noWrap/>
            <w:vAlign w:val="center"/>
            <w:hideMark/>
          </w:tcPr>
          <w:p w:rsidR="00037A40" w:rsidRPr="0097307D" w:rsidRDefault="00037A40" w:rsidP="006B3EB7">
            <w:pPr>
              <w:contextualSpacing/>
              <w:jc w:val="center"/>
              <w:rPr>
                <w:b/>
                <w:bCs/>
                <w:color w:val="000000"/>
                <w:sz w:val="20"/>
                <w:szCs w:val="20"/>
              </w:rPr>
            </w:pPr>
            <w:r w:rsidRPr="0097307D">
              <w:rPr>
                <w:b/>
                <w:bCs/>
                <w:color w:val="000000"/>
                <w:sz w:val="20"/>
                <w:szCs w:val="20"/>
              </w:rPr>
              <w:t>Корневой элемент</w:t>
            </w:r>
          </w:p>
        </w:tc>
      </w:tr>
      <w:tr w:rsidR="003E283A" w:rsidRPr="0097307D" w:rsidTr="002E55E5">
        <w:trPr>
          <w:trHeight w:val="529"/>
        </w:trPr>
        <w:tc>
          <w:tcPr>
            <w:tcW w:w="2425" w:type="dxa"/>
            <w:tcBorders>
              <w:top w:val="nil"/>
              <w:left w:val="single" w:sz="8" w:space="0" w:color="auto"/>
              <w:bottom w:val="nil"/>
              <w:right w:val="single" w:sz="4" w:space="0" w:color="auto"/>
            </w:tcBorders>
            <w:shd w:val="clear" w:color="auto" w:fill="auto"/>
            <w:vAlign w:val="center"/>
            <w:hideMark/>
          </w:tcPr>
          <w:p w:rsidR="003E283A" w:rsidRPr="0097307D" w:rsidRDefault="003E283A" w:rsidP="006B3EB7">
            <w:pPr>
              <w:contextualSpacing/>
              <w:rPr>
                <w:color w:val="000000"/>
                <w:sz w:val="20"/>
                <w:szCs w:val="20"/>
              </w:rPr>
            </w:pPr>
            <w:r w:rsidRPr="0097307D">
              <w:rPr>
                <w:color w:val="000000"/>
                <w:sz w:val="20"/>
                <w:szCs w:val="20"/>
              </w:rPr>
              <w:t>DNLIST</w:t>
            </w:r>
          </w:p>
        </w:tc>
        <w:tc>
          <w:tcPr>
            <w:tcW w:w="1559" w:type="dxa"/>
            <w:tcBorders>
              <w:top w:val="nil"/>
              <w:left w:val="nil"/>
              <w:bottom w:val="single" w:sz="4" w:space="0" w:color="auto"/>
              <w:right w:val="single" w:sz="4" w:space="0" w:color="auto"/>
            </w:tcBorders>
            <w:shd w:val="clear" w:color="auto" w:fill="auto"/>
            <w:vAlign w:val="center"/>
            <w:hideMark/>
          </w:tcPr>
          <w:p w:rsidR="003E283A" w:rsidRPr="0097307D" w:rsidRDefault="003E283A" w:rsidP="006B3EB7">
            <w:pPr>
              <w:contextualSpacing/>
              <w:rPr>
                <w:color w:val="000000"/>
                <w:sz w:val="20"/>
                <w:szCs w:val="20"/>
              </w:rPr>
            </w:pPr>
            <w:r w:rsidRPr="0097307D">
              <w:rPr>
                <w:color w:val="000000"/>
                <w:sz w:val="20"/>
                <w:szCs w:val="20"/>
              </w:rPr>
              <w:t>FILENAME</w:t>
            </w:r>
          </w:p>
        </w:tc>
        <w:tc>
          <w:tcPr>
            <w:tcW w:w="709" w:type="dxa"/>
            <w:tcBorders>
              <w:top w:val="nil"/>
              <w:left w:val="nil"/>
              <w:bottom w:val="single" w:sz="4" w:space="0" w:color="auto"/>
              <w:right w:val="single" w:sz="4" w:space="0" w:color="auto"/>
            </w:tcBorders>
            <w:shd w:val="clear" w:color="auto" w:fill="auto"/>
            <w:vAlign w:val="center"/>
            <w:hideMark/>
          </w:tcPr>
          <w:p w:rsidR="003E283A" w:rsidRPr="0097307D" w:rsidRDefault="003E283A" w:rsidP="006B3EB7">
            <w:pPr>
              <w:contextualSpacing/>
              <w:rPr>
                <w:color w:val="000000"/>
                <w:sz w:val="20"/>
                <w:szCs w:val="20"/>
              </w:rPr>
            </w:pPr>
            <w:r w:rsidRPr="0097307D">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3E283A" w:rsidRPr="0097307D" w:rsidRDefault="003E283A" w:rsidP="006B3EB7">
            <w:pPr>
              <w:contextualSpacing/>
              <w:rPr>
                <w:color w:val="000000"/>
                <w:sz w:val="20"/>
                <w:szCs w:val="20"/>
              </w:rPr>
            </w:pPr>
            <w:r w:rsidRPr="0097307D">
              <w:rPr>
                <w:color w:val="000000"/>
                <w:sz w:val="20"/>
                <w:szCs w:val="20"/>
              </w:rPr>
              <w:t>24</w:t>
            </w:r>
          </w:p>
        </w:tc>
        <w:tc>
          <w:tcPr>
            <w:tcW w:w="709" w:type="dxa"/>
            <w:tcBorders>
              <w:top w:val="nil"/>
              <w:left w:val="nil"/>
              <w:bottom w:val="single" w:sz="4" w:space="0" w:color="auto"/>
              <w:right w:val="single" w:sz="4" w:space="0" w:color="auto"/>
            </w:tcBorders>
            <w:shd w:val="clear" w:color="auto" w:fill="auto"/>
            <w:vAlign w:val="center"/>
            <w:hideMark/>
          </w:tcPr>
          <w:p w:rsidR="003E283A" w:rsidRPr="0097307D" w:rsidRDefault="003E283A" w:rsidP="006B3EB7">
            <w:pPr>
              <w:contextualSpacing/>
              <w:rPr>
                <w:color w:val="000000"/>
                <w:sz w:val="20"/>
                <w:szCs w:val="20"/>
              </w:rPr>
            </w:pPr>
            <w:r w:rsidRPr="0097307D">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3E283A" w:rsidRPr="0097307D" w:rsidRDefault="003E283A" w:rsidP="006B3EB7">
            <w:pPr>
              <w:contextualSpacing/>
              <w:rPr>
                <w:color w:val="000000"/>
                <w:sz w:val="20"/>
                <w:szCs w:val="20"/>
              </w:rPr>
            </w:pPr>
            <w:r w:rsidRPr="0097307D">
              <w:rPr>
                <w:color w:val="000000"/>
                <w:sz w:val="20"/>
                <w:szCs w:val="20"/>
              </w:rPr>
              <w:t>Имя файла</w:t>
            </w:r>
          </w:p>
        </w:tc>
        <w:tc>
          <w:tcPr>
            <w:tcW w:w="6662" w:type="dxa"/>
            <w:gridSpan w:val="3"/>
            <w:tcBorders>
              <w:top w:val="nil"/>
              <w:left w:val="nil"/>
              <w:bottom w:val="single" w:sz="4" w:space="0" w:color="auto"/>
              <w:right w:val="single" w:sz="8" w:space="0" w:color="auto"/>
            </w:tcBorders>
            <w:shd w:val="clear" w:color="auto" w:fill="auto"/>
            <w:vAlign w:val="center"/>
            <w:hideMark/>
          </w:tcPr>
          <w:p w:rsidR="003E283A" w:rsidRPr="0097307D" w:rsidRDefault="003E283A" w:rsidP="006B3EB7">
            <w:pPr>
              <w:contextualSpacing/>
              <w:rPr>
                <w:color w:val="000000"/>
                <w:sz w:val="20"/>
                <w:szCs w:val="20"/>
              </w:rPr>
            </w:pPr>
            <w:r w:rsidRPr="0097307D">
              <w:rPr>
                <w:color w:val="000000"/>
                <w:sz w:val="20"/>
                <w:szCs w:val="20"/>
              </w:rPr>
              <w:t>Без расширения</w:t>
            </w:r>
          </w:p>
          <w:p w:rsidR="003E283A" w:rsidRPr="0097307D" w:rsidRDefault="003E283A" w:rsidP="006B3EB7">
            <w:pPr>
              <w:contextualSpacing/>
              <w:rPr>
                <w:color w:val="000000"/>
                <w:sz w:val="22"/>
                <w:szCs w:val="22"/>
              </w:rPr>
            </w:pPr>
            <w:r w:rsidRPr="0097307D">
              <w:rPr>
                <w:color w:val="000000"/>
                <w:sz w:val="22"/>
                <w:szCs w:val="22"/>
              </w:rPr>
              <w:t> </w:t>
            </w:r>
          </w:p>
          <w:p w:rsidR="003E283A" w:rsidRPr="0097307D" w:rsidRDefault="003E283A" w:rsidP="006B3EB7">
            <w:pPr>
              <w:contextualSpacing/>
              <w:rPr>
                <w:color w:val="000000"/>
                <w:sz w:val="22"/>
                <w:szCs w:val="22"/>
              </w:rPr>
            </w:pPr>
            <w:r w:rsidRPr="0097307D">
              <w:rPr>
                <w:color w:val="000000"/>
                <w:sz w:val="22"/>
                <w:szCs w:val="22"/>
              </w:rPr>
              <w:t> </w:t>
            </w:r>
          </w:p>
        </w:tc>
      </w:tr>
      <w:tr w:rsidR="003E283A" w:rsidRPr="0097307D" w:rsidTr="002E55E5">
        <w:trPr>
          <w:trHeight w:val="1106"/>
        </w:trPr>
        <w:tc>
          <w:tcPr>
            <w:tcW w:w="2425" w:type="dxa"/>
            <w:tcBorders>
              <w:top w:val="nil"/>
              <w:left w:val="single" w:sz="8" w:space="0" w:color="auto"/>
              <w:bottom w:val="nil"/>
              <w:right w:val="single" w:sz="4" w:space="0" w:color="auto"/>
            </w:tcBorders>
            <w:shd w:val="clear" w:color="auto" w:fill="auto"/>
            <w:vAlign w:val="center"/>
            <w:hideMark/>
          </w:tcPr>
          <w:p w:rsidR="003E283A" w:rsidRPr="0097307D" w:rsidRDefault="003E283A"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3E283A" w:rsidRPr="0097307D" w:rsidRDefault="003E283A" w:rsidP="006B3EB7">
            <w:pPr>
              <w:contextualSpacing/>
              <w:rPr>
                <w:color w:val="000000"/>
                <w:sz w:val="20"/>
                <w:szCs w:val="20"/>
              </w:rPr>
            </w:pPr>
            <w:r w:rsidRPr="0097307D">
              <w:rPr>
                <w:color w:val="000000"/>
                <w:sz w:val="20"/>
                <w:szCs w:val="20"/>
              </w:rPr>
              <w:t>MOCOD</w:t>
            </w:r>
          </w:p>
        </w:tc>
        <w:tc>
          <w:tcPr>
            <w:tcW w:w="709" w:type="dxa"/>
            <w:tcBorders>
              <w:top w:val="nil"/>
              <w:left w:val="nil"/>
              <w:bottom w:val="single" w:sz="4" w:space="0" w:color="auto"/>
              <w:right w:val="single" w:sz="4" w:space="0" w:color="auto"/>
            </w:tcBorders>
            <w:shd w:val="clear" w:color="auto" w:fill="auto"/>
            <w:vAlign w:val="center"/>
            <w:hideMark/>
          </w:tcPr>
          <w:p w:rsidR="003E283A" w:rsidRPr="0097307D" w:rsidRDefault="003E283A" w:rsidP="006B3EB7">
            <w:pPr>
              <w:contextualSpacing/>
              <w:rPr>
                <w:color w:val="000000"/>
                <w:sz w:val="20"/>
                <w:szCs w:val="20"/>
              </w:rPr>
            </w:pPr>
            <w:r w:rsidRPr="0097307D">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3E283A" w:rsidRPr="0097307D" w:rsidRDefault="003E283A" w:rsidP="006B3EB7">
            <w:pPr>
              <w:contextualSpacing/>
              <w:rPr>
                <w:color w:val="000000"/>
                <w:sz w:val="20"/>
                <w:szCs w:val="20"/>
              </w:rPr>
            </w:pPr>
            <w:r w:rsidRPr="0097307D">
              <w:rPr>
                <w:color w:val="000000"/>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3E283A" w:rsidRPr="0097307D" w:rsidRDefault="003E283A" w:rsidP="006B3EB7">
            <w:pPr>
              <w:contextualSpacing/>
              <w:rPr>
                <w:color w:val="000000"/>
                <w:sz w:val="20"/>
                <w:szCs w:val="20"/>
              </w:rPr>
            </w:pPr>
            <w:r w:rsidRPr="0097307D">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3E283A" w:rsidRPr="0097307D" w:rsidRDefault="003E283A" w:rsidP="006B3EB7">
            <w:pPr>
              <w:contextualSpacing/>
              <w:rPr>
                <w:color w:val="000000"/>
                <w:sz w:val="20"/>
                <w:szCs w:val="20"/>
              </w:rPr>
            </w:pPr>
            <w:r w:rsidRPr="0097307D">
              <w:rPr>
                <w:color w:val="000000"/>
                <w:sz w:val="20"/>
                <w:szCs w:val="20"/>
              </w:rPr>
              <w:t>Реестровый код медицинской организации</w:t>
            </w:r>
          </w:p>
        </w:tc>
        <w:tc>
          <w:tcPr>
            <w:tcW w:w="6662" w:type="dxa"/>
            <w:gridSpan w:val="3"/>
            <w:tcBorders>
              <w:top w:val="nil"/>
              <w:left w:val="nil"/>
              <w:bottom w:val="single" w:sz="4" w:space="0" w:color="auto"/>
              <w:right w:val="single" w:sz="8" w:space="0" w:color="auto"/>
            </w:tcBorders>
            <w:shd w:val="clear" w:color="auto" w:fill="auto"/>
            <w:vAlign w:val="center"/>
            <w:hideMark/>
          </w:tcPr>
          <w:p w:rsidR="003E283A" w:rsidRPr="0097307D" w:rsidRDefault="003E283A" w:rsidP="006B3EB7">
            <w:pPr>
              <w:contextualSpacing/>
              <w:rPr>
                <w:color w:val="000000"/>
                <w:sz w:val="20"/>
                <w:szCs w:val="20"/>
              </w:rPr>
            </w:pPr>
            <w:r w:rsidRPr="0097307D">
              <w:rPr>
                <w:color w:val="000000"/>
                <w:sz w:val="20"/>
                <w:szCs w:val="20"/>
              </w:rPr>
              <w:t>В соответствии с реестром медицинских организаций, осуществляющих деятельность в сфере ОМС</w:t>
            </w:r>
          </w:p>
          <w:p w:rsidR="003E283A" w:rsidRPr="0097307D" w:rsidRDefault="003E283A" w:rsidP="006B3EB7">
            <w:pPr>
              <w:contextualSpacing/>
              <w:rPr>
                <w:color w:val="000000"/>
                <w:sz w:val="22"/>
                <w:szCs w:val="22"/>
              </w:rPr>
            </w:pPr>
            <w:r w:rsidRPr="0097307D">
              <w:rPr>
                <w:color w:val="000000"/>
                <w:sz w:val="22"/>
                <w:szCs w:val="22"/>
              </w:rPr>
              <w:t> </w:t>
            </w:r>
          </w:p>
          <w:p w:rsidR="003E283A" w:rsidRPr="0097307D" w:rsidRDefault="003E283A" w:rsidP="006B3EB7">
            <w:pPr>
              <w:contextualSpacing/>
              <w:rPr>
                <w:color w:val="000000"/>
                <w:sz w:val="22"/>
                <w:szCs w:val="22"/>
              </w:rPr>
            </w:pPr>
            <w:r w:rsidRPr="0097307D">
              <w:rPr>
                <w:color w:val="000000"/>
                <w:sz w:val="22"/>
                <w:szCs w:val="22"/>
              </w:rPr>
              <w:t> </w:t>
            </w:r>
          </w:p>
        </w:tc>
      </w:tr>
      <w:tr w:rsidR="003E283A" w:rsidRPr="0097307D" w:rsidTr="002E55E5">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3E283A" w:rsidRPr="0097307D" w:rsidRDefault="003E283A"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3E283A" w:rsidRPr="0097307D" w:rsidRDefault="003E283A" w:rsidP="006B3EB7">
            <w:pPr>
              <w:contextualSpacing/>
              <w:rPr>
                <w:color w:val="000000"/>
                <w:sz w:val="20"/>
                <w:szCs w:val="20"/>
              </w:rPr>
            </w:pPr>
            <w:r w:rsidRPr="0097307D">
              <w:rPr>
                <w:color w:val="000000"/>
                <w:sz w:val="20"/>
                <w:szCs w:val="20"/>
              </w:rPr>
              <w:t>ERR_FILE</w:t>
            </w:r>
          </w:p>
        </w:tc>
        <w:tc>
          <w:tcPr>
            <w:tcW w:w="709" w:type="dxa"/>
            <w:tcBorders>
              <w:top w:val="nil"/>
              <w:left w:val="nil"/>
              <w:bottom w:val="single" w:sz="4" w:space="0" w:color="auto"/>
              <w:right w:val="single" w:sz="4" w:space="0" w:color="auto"/>
            </w:tcBorders>
            <w:shd w:val="clear" w:color="auto" w:fill="auto"/>
            <w:vAlign w:val="center"/>
            <w:hideMark/>
          </w:tcPr>
          <w:p w:rsidR="003E283A" w:rsidRPr="0097307D" w:rsidRDefault="003E283A" w:rsidP="006B3EB7">
            <w:pPr>
              <w:contextualSpacing/>
              <w:rPr>
                <w:color w:val="000000"/>
                <w:sz w:val="20"/>
                <w:szCs w:val="20"/>
              </w:rPr>
            </w:pPr>
            <w:r w:rsidRPr="0097307D">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3E283A" w:rsidRPr="0097307D" w:rsidRDefault="003E283A" w:rsidP="006B3EB7">
            <w:pPr>
              <w:contextualSpacing/>
              <w:rPr>
                <w:color w:val="000000"/>
                <w:sz w:val="20"/>
                <w:szCs w:val="20"/>
              </w:rPr>
            </w:pPr>
            <w:r w:rsidRPr="0097307D">
              <w:rPr>
                <w:color w:val="000000"/>
                <w:sz w:val="20"/>
                <w:szCs w:val="20"/>
              </w:rPr>
              <w:t>4000</w:t>
            </w:r>
          </w:p>
        </w:tc>
        <w:tc>
          <w:tcPr>
            <w:tcW w:w="709" w:type="dxa"/>
            <w:tcBorders>
              <w:top w:val="nil"/>
              <w:left w:val="nil"/>
              <w:bottom w:val="single" w:sz="4" w:space="0" w:color="auto"/>
              <w:right w:val="single" w:sz="4" w:space="0" w:color="auto"/>
            </w:tcBorders>
            <w:shd w:val="clear" w:color="auto" w:fill="auto"/>
            <w:vAlign w:val="center"/>
            <w:hideMark/>
          </w:tcPr>
          <w:p w:rsidR="003E283A" w:rsidRPr="0097307D" w:rsidRDefault="003E283A" w:rsidP="006B3EB7">
            <w:pPr>
              <w:contextualSpacing/>
              <w:rPr>
                <w:color w:val="000000"/>
                <w:sz w:val="20"/>
                <w:szCs w:val="20"/>
              </w:rPr>
            </w:pPr>
            <w:r w:rsidRPr="0097307D">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3E283A" w:rsidRPr="0097307D" w:rsidRDefault="003E283A" w:rsidP="006B3EB7">
            <w:pPr>
              <w:contextualSpacing/>
              <w:rPr>
                <w:color w:val="000000"/>
                <w:sz w:val="20"/>
                <w:szCs w:val="20"/>
              </w:rPr>
            </w:pPr>
            <w:r w:rsidRPr="0097307D">
              <w:rPr>
                <w:color w:val="000000"/>
                <w:sz w:val="20"/>
                <w:szCs w:val="20"/>
              </w:rPr>
              <w:t>Описание ошибки ФЛК</w:t>
            </w:r>
          </w:p>
        </w:tc>
        <w:tc>
          <w:tcPr>
            <w:tcW w:w="6662" w:type="dxa"/>
            <w:gridSpan w:val="3"/>
            <w:tcBorders>
              <w:top w:val="nil"/>
              <w:left w:val="nil"/>
              <w:bottom w:val="single" w:sz="4" w:space="0" w:color="auto"/>
              <w:right w:val="single" w:sz="8" w:space="0" w:color="auto"/>
            </w:tcBorders>
            <w:shd w:val="clear" w:color="auto" w:fill="auto"/>
            <w:vAlign w:val="center"/>
            <w:hideMark/>
          </w:tcPr>
          <w:p w:rsidR="003E283A" w:rsidRPr="0097307D" w:rsidRDefault="003E283A" w:rsidP="006B3EB7">
            <w:pPr>
              <w:contextualSpacing/>
              <w:rPr>
                <w:color w:val="000000"/>
                <w:sz w:val="20"/>
                <w:szCs w:val="20"/>
              </w:rPr>
            </w:pPr>
            <w:r w:rsidRPr="0097307D">
              <w:rPr>
                <w:color w:val="000000"/>
                <w:sz w:val="20"/>
                <w:szCs w:val="20"/>
              </w:rPr>
              <w:t> </w:t>
            </w:r>
          </w:p>
          <w:p w:rsidR="003E283A" w:rsidRPr="0097307D" w:rsidRDefault="003E283A" w:rsidP="006B3EB7">
            <w:pPr>
              <w:contextualSpacing/>
              <w:rPr>
                <w:color w:val="000000"/>
                <w:sz w:val="22"/>
                <w:szCs w:val="22"/>
              </w:rPr>
            </w:pPr>
            <w:r w:rsidRPr="0097307D">
              <w:rPr>
                <w:color w:val="000000"/>
                <w:sz w:val="22"/>
                <w:szCs w:val="22"/>
              </w:rPr>
              <w:t> </w:t>
            </w:r>
          </w:p>
          <w:p w:rsidR="003E283A" w:rsidRPr="0097307D" w:rsidRDefault="003E283A" w:rsidP="006B3EB7">
            <w:pPr>
              <w:contextualSpacing/>
              <w:rPr>
                <w:color w:val="000000"/>
                <w:sz w:val="22"/>
                <w:szCs w:val="22"/>
              </w:rPr>
            </w:pPr>
            <w:r w:rsidRPr="0097307D">
              <w:rPr>
                <w:color w:val="000000"/>
                <w:sz w:val="22"/>
                <w:szCs w:val="22"/>
              </w:rPr>
              <w:t> </w:t>
            </w:r>
          </w:p>
        </w:tc>
      </w:tr>
      <w:tr w:rsidR="00037A40" w:rsidRPr="0097307D" w:rsidTr="002E55E5">
        <w:trPr>
          <w:trHeight w:val="720"/>
        </w:trPr>
        <w:tc>
          <w:tcPr>
            <w:tcW w:w="15750" w:type="dxa"/>
            <w:gridSpan w:val="9"/>
            <w:tcBorders>
              <w:top w:val="nil"/>
              <w:left w:val="nil"/>
              <w:bottom w:val="nil"/>
              <w:right w:val="nil"/>
            </w:tcBorders>
            <w:shd w:val="clear" w:color="auto" w:fill="auto"/>
            <w:vAlign w:val="center"/>
          </w:tcPr>
          <w:p w:rsidR="00037A40" w:rsidRPr="0097307D" w:rsidRDefault="00037A40" w:rsidP="006B3EB7">
            <w:pPr>
              <w:jc w:val="right"/>
              <w:rPr>
                <w:b/>
                <w:bCs/>
                <w:color w:val="000000"/>
                <w:sz w:val="26"/>
                <w:szCs w:val="26"/>
              </w:rPr>
            </w:pPr>
            <w:r w:rsidRPr="0097307D">
              <w:rPr>
                <w:rFonts w:eastAsia="Calibri"/>
                <w:b/>
                <w:sz w:val="22"/>
                <w:szCs w:val="22"/>
                <w:lang w:eastAsia="en-US"/>
              </w:rPr>
              <w:t>Таблица 3.3. Структура файла с протоколом ТК</w:t>
            </w:r>
          </w:p>
        </w:tc>
      </w:tr>
      <w:tr w:rsidR="00B54DC2" w:rsidRPr="0097307D" w:rsidTr="002E55E5">
        <w:trPr>
          <w:trHeight w:val="108"/>
        </w:trPr>
        <w:tc>
          <w:tcPr>
            <w:tcW w:w="242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54DC2" w:rsidRPr="0097307D" w:rsidRDefault="00B54DC2" w:rsidP="006B3EB7">
            <w:pPr>
              <w:contextualSpacing/>
              <w:jc w:val="center"/>
              <w:rPr>
                <w:b/>
                <w:bCs/>
                <w:color w:val="000000"/>
                <w:sz w:val="20"/>
                <w:szCs w:val="20"/>
              </w:rPr>
            </w:pPr>
            <w:r w:rsidRPr="0097307D">
              <w:rPr>
                <w:b/>
                <w:bCs/>
                <w:color w:val="000000"/>
                <w:sz w:val="20"/>
                <w:szCs w:val="20"/>
              </w:rPr>
              <w:t>Код элемента</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rsidR="00B54DC2" w:rsidRPr="0097307D" w:rsidRDefault="00B54DC2" w:rsidP="006B3EB7">
            <w:pPr>
              <w:contextualSpacing/>
              <w:jc w:val="center"/>
              <w:rPr>
                <w:b/>
                <w:bCs/>
                <w:color w:val="000000"/>
                <w:sz w:val="20"/>
                <w:szCs w:val="20"/>
              </w:rPr>
            </w:pPr>
            <w:r w:rsidRPr="0097307D">
              <w:rPr>
                <w:b/>
                <w:bCs/>
                <w:color w:val="000000"/>
                <w:sz w:val="20"/>
                <w:szCs w:val="20"/>
              </w:rPr>
              <w:t>Содержание элемента</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B54DC2" w:rsidRPr="0097307D" w:rsidRDefault="00B54DC2" w:rsidP="006B3EB7">
            <w:pPr>
              <w:contextualSpacing/>
              <w:jc w:val="center"/>
              <w:rPr>
                <w:b/>
                <w:bCs/>
                <w:color w:val="000000"/>
                <w:sz w:val="20"/>
                <w:szCs w:val="20"/>
              </w:rPr>
            </w:pPr>
            <w:r w:rsidRPr="0097307D">
              <w:rPr>
                <w:b/>
                <w:bCs/>
                <w:color w:val="000000"/>
                <w:sz w:val="20"/>
                <w:szCs w:val="20"/>
              </w:rPr>
              <w:t xml:space="preserve">Тип </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54DC2" w:rsidRPr="0097307D" w:rsidRDefault="00B54DC2" w:rsidP="006B3EB7">
            <w:pPr>
              <w:contextualSpacing/>
              <w:jc w:val="center"/>
              <w:rPr>
                <w:b/>
                <w:bCs/>
                <w:color w:val="000000"/>
                <w:sz w:val="20"/>
                <w:szCs w:val="20"/>
              </w:rPr>
            </w:pPr>
            <w:r w:rsidRPr="0097307D">
              <w:rPr>
                <w:b/>
                <w:bCs/>
                <w:color w:val="000000"/>
                <w:sz w:val="20"/>
                <w:szCs w:val="20"/>
              </w:rPr>
              <w:t>Размер</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B54DC2" w:rsidRPr="0097307D" w:rsidRDefault="00B54DC2" w:rsidP="006B3EB7">
            <w:pPr>
              <w:contextualSpacing/>
              <w:jc w:val="center"/>
              <w:rPr>
                <w:b/>
                <w:bCs/>
                <w:color w:val="000000"/>
                <w:sz w:val="20"/>
                <w:szCs w:val="20"/>
              </w:rPr>
            </w:pPr>
            <w:r w:rsidRPr="0097307D">
              <w:rPr>
                <w:b/>
                <w:bCs/>
                <w:color w:val="000000"/>
                <w:sz w:val="20"/>
                <w:szCs w:val="20"/>
              </w:rPr>
              <w:t>Обяз</w:t>
            </w:r>
          </w:p>
        </w:tc>
        <w:tc>
          <w:tcPr>
            <w:tcW w:w="2694" w:type="dxa"/>
            <w:tcBorders>
              <w:top w:val="single" w:sz="8" w:space="0" w:color="auto"/>
              <w:left w:val="nil"/>
              <w:bottom w:val="single" w:sz="8" w:space="0" w:color="auto"/>
              <w:right w:val="single" w:sz="4" w:space="0" w:color="auto"/>
            </w:tcBorders>
            <w:shd w:val="clear" w:color="auto" w:fill="auto"/>
            <w:vAlign w:val="center"/>
            <w:hideMark/>
          </w:tcPr>
          <w:p w:rsidR="00B54DC2" w:rsidRPr="0097307D" w:rsidRDefault="00B54DC2" w:rsidP="006B3EB7">
            <w:pPr>
              <w:contextualSpacing/>
              <w:jc w:val="center"/>
              <w:rPr>
                <w:b/>
                <w:bCs/>
                <w:color w:val="000000"/>
                <w:sz w:val="20"/>
                <w:szCs w:val="20"/>
              </w:rPr>
            </w:pPr>
            <w:r w:rsidRPr="0097307D">
              <w:rPr>
                <w:b/>
                <w:bCs/>
                <w:color w:val="000000"/>
                <w:sz w:val="20"/>
                <w:szCs w:val="20"/>
              </w:rPr>
              <w:t>Наименование</w:t>
            </w:r>
          </w:p>
        </w:tc>
        <w:tc>
          <w:tcPr>
            <w:tcW w:w="6662" w:type="dxa"/>
            <w:gridSpan w:val="3"/>
            <w:tcBorders>
              <w:top w:val="single" w:sz="8" w:space="0" w:color="auto"/>
              <w:left w:val="nil"/>
              <w:bottom w:val="single" w:sz="8" w:space="0" w:color="auto"/>
              <w:right w:val="single" w:sz="8" w:space="0" w:color="auto"/>
            </w:tcBorders>
            <w:shd w:val="clear" w:color="auto" w:fill="auto"/>
            <w:vAlign w:val="center"/>
            <w:hideMark/>
          </w:tcPr>
          <w:p w:rsidR="00B54DC2" w:rsidRPr="0097307D" w:rsidRDefault="00B54DC2" w:rsidP="006B3EB7">
            <w:pPr>
              <w:contextualSpacing/>
              <w:jc w:val="center"/>
              <w:rPr>
                <w:b/>
                <w:bCs/>
                <w:color w:val="000000"/>
                <w:sz w:val="18"/>
                <w:szCs w:val="18"/>
              </w:rPr>
            </w:pPr>
            <w:r w:rsidRPr="0097307D">
              <w:rPr>
                <w:b/>
                <w:bCs/>
                <w:color w:val="000000"/>
                <w:sz w:val="20"/>
                <w:szCs w:val="20"/>
              </w:rPr>
              <w:t>Дополнительная информация</w:t>
            </w:r>
          </w:p>
        </w:tc>
      </w:tr>
      <w:tr w:rsidR="00037A40" w:rsidRPr="0097307D" w:rsidTr="002E55E5">
        <w:trPr>
          <w:trHeight w:val="330"/>
        </w:trPr>
        <w:tc>
          <w:tcPr>
            <w:tcW w:w="15750" w:type="dxa"/>
            <w:gridSpan w:val="9"/>
            <w:tcBorders>
              <w:top w:val="nil"/>
              <w:left w:val="single" w:sz="8" w:space="0" w:color="auto"/>
              <w:bottom w:val="single" w:sz="4" w:space="0" w:color="000000"/>
              <w:right w:val="single" w:sz="8" w:space="0" w:color="000000"/>
            </w:tcBorders>
            <w:shd w:val="clear" w:color="auto" w:fill="auto"/>
            <w:noWrap/>
            <w:vAlign w:val="center"/>
            <w:hideMark/>
          </w:tcPr>
          <w:p w:rsidR="00037A40" w:rsidRPr="0097307D" w:rsidRDefault="00037A40" w:rsidP="006B3EB7">
            <w:pPr>
              <w:contextualSpacing/>
              <w:jc w:val="center"/>
              <w:rPr>
                <w:b/>
                <w:bCs/>
                <w:color w:val="000000"/>
                <w:sz w:val="20"/>
                <w:szCs w:val="20"/>
              </w:rPr>
            </w:pPr>
            <w:r w:rsidRPr="0097307D">
              <w:rPr>
                <w:b/>
                <w:bCs/>
                <w:color w:val="000000"/>
                <w:sz w:val="20"/>
                <w:szCs w:val="20"/>
              </w:rPr>
              <w:t>Корневой элемент</w:t>
            </w:r>
          </w:p>
        </w:tc>
      </w:tr>
      <w:tr w:rsidR="00B54DC2" w:rsidRPr="0097307D" w:rsidTr="002E55E5">
        <w:trPr>
          <w:trHeight w:val="529"/>
        </w:trPr>
        <w:tc>
          <w:tcPr>
            <w:tcW w:w="2425" w:type="dxa"/>
            <w:tcBorders>
              <w:top w:val="nil"/>
              <w:left w:val="single" w:sz="8" w:space="0" w:color="auto"/>
              <w:bottom w:val="nil"/>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DNLIST</w:t>
            </w:r>
          </w:p>
        </w:tc>
        <w:tc>
          <w:tcPr>
            <w:tcW w:w="1559"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FILENAME</w:t>
            </w:r>
          </w:p>
        </w:tc>
        <w:tc>
          <w:tcPr>
            <w:tcW w:w="709"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24</w:t>
            </w:r>
          </w:p>
        </w:tc>
        <w:tc>
          <w:tcPr>
            <w:tcW w:w="709"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Имя файла</w:t>
            </w:r>
          </w:p>
        </w:tc>
        <w:tc>
          <w:tcPr>
            <w:tcW w:w="6662" w:type="dxa"/>
            <w:gridSpan w:val="3"/>
            <w:tcBorders>
              <w:top w:val="nil"/>
              <w:left w:val="nil"/>
              <w:bottom w:val="single" w:sz="4" w:space="0" w:color="auto"/>
              <w:right w:val="single" w:sz="8"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Без расширения</w:t>
            </w:r>
          </w:p>
          <w:p w:rsidR="00B54DC2" w:rsidRPr="0097307D" w:rsidRDefault="00B54DC2" w:rsidP="006B3EB7">
            <w:pPr>
              <w:contextualSpacing/>
              <w:rPr>
                <w:color w:val="000000"/>
                <w:sz w:val="22"/>
                <w:szCs w:val="22"/>
              </w:rPr>
            </w:pPr>
            <w:r w:rsidRPr="0097307D">
              <w:rPr>
                <w:color w:val="000000"/>
                <w:sz w:val="22"/>
                <w:szCs w:val="22"/>
              </w:rPr>
              <w:t> </w:t>
            </w:r>
          </w:p>
          <w:p w:rsidR="00B54DC2" w:rsidRPr="0097307D" w:rsidRDefault="00B54DC2" w:rsidP="006B3EB7">
            <w:pPr>
              <w:contextualSpacing/>
              <w:rPr>
                <w:color w:val="000000"/>
                <w:sz w:val="22"/>
                <w:szCs w:val="22"/>
              </w:rPr>
            </w:pPr>
            <w:r w:rsidRPr="0097307D">
              <w:rPr>
                <w:color w:val="000000"/>
                <w:sz w:val="22"/>
                <w:szCs w:val="22"/>
              </w:rPr>
              <w:t> </w:t>
            </w:r>
          </w:p>
        </w:tc>
      </w:tr>
      <w:tr w:rsidR="00B54DC2" w:rsidRPr="0097307D" w:rsidTr="002E55E5">
        <w:trPr>
          <w:trHeight w:val="1106"/>
        </w:trPr>
        <w:tc>
          <w:tcPr>
            <w:tcW w:w="2425" w:type="dxa"/>
            <w:tcBorders>
              <w:top w:val="nil"/>
              <w:left w:val="single" w:sz="8" w:space="0" w:color="auto"/>
              <w:bottom w:val="nil"/>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MOCOD</w:t>
            </w:r>
          </w:p>
        </w:tc>
        <w:tc>
          <w:tcPr>
            <w:tcW w:w="709"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Реестровый код медицинской организации</w:t>
            </w:r>
          </w:p>
        </w:tc>
        <w:tc>
          <w:tcPr>
            <w:tcW w:w="6662" w:type="dxa"/>
            <w:gridSpan w:val="3"/>
            <w:tcBorders>
              <w:top w:val="nil"/>
              <w:left w:val="nil"/>
              <w:bottom w:val="single" w:sz="4" w:space="0" w:color="auto"/>
              <w:right w:val="single" w:sz="8"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В соответствии с реестром медицинских организаций, осуществляющих деятельность в сфере ОМС</w:t>
            </w:r>
          </w:p>
          <w:p w:rsidR="00B54DC2" w:rsidRPr="0097307D" w:rsidRDefault="00B54DC2" w:rsidP="006B3EB7">
            <w:pPr>
              <w:contextualSpacing/>
              <w:rPr>
                <w:color w:val="000000"/>
                <w:sz w:val="22"/>
                <w:szCs w:val="22"/>
              </w:rPr>
            </w:pPr>
            <w:r w:rsidRPr="0097307D">
              <w:rPr>
                <w:color w:val="000000"/>
                <w:sz w:val="22"/>
                <w:szCs w:val="22"/>
              </w:rPr>
              <w:t> </w:t>
            </w:r>
          </w:p>
          <w:p w:rsidR="00B54DC2" w:rsidRPr="0097307D" w:rsidRDefault="00B54DC2" w:rsidP="006B3EB7">
            <w:pPr>
              <w:contextualSpacing/>
              <w:rPr>
                <w:color w:val="000000"/>
                <w:sz w:val="22"/>
                <w:szCs w:val="22"/>
              </w:rPr>
            </w:pPr>
            <w:r w:rsidRPr="0097307D">
              <w:rPr>
                <w:color w:val="000000"/>
                <w:sz w:val="22"/>
                <w:szCs w:val="22"/>
              </w:rPr>
              <w:t> </w:t>
            </w:r>
          </w:p>
        </w:tc>
      </w:tr>
      <w:tr w:rsidR="00B54DC2" w:rsidRPr="0097307D" w:rsidTr="002E55E5">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DN</w:t>
            </w:r>
          </w:p>
        </w:tc>
        <w:tc>
          <w:tcPr>
            <w:tcW w:w="709"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УM</w:t>
            </w:r>
          </w:p>
        </w:tc>
        <w:tc>
          <w:tcPr>
            <w:tcW w:w="2694"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Карта диспансерного наблюдения с ошибками</w:t>
            </w:r>
          </w:p>
        </w:tc>
        <w:tc>
          <w:tcPr>
            <w:tcW w:w="6662" w:type="dxa"/>
            <w:gridSpan w:val="3"/>
            <w:tcBorders>
              <w:top w:val="nil"/>
              <w:left w:val="nil"/>
              <w:bottom w:val="single" w:sz="4" w:space="0" w:color="auto"/>
              <w:right w:val="single" w:sz="8" w:space="0" w:color="auto"/>
            </w:tcBorders>
            <w:shd w:val="clear" w:color="auto" w:fill="auto"/>
            <w:vAlign w:val="center"/>
            <w:hideMark/>
          </w:tcPr>
          <w:p w:rsidR="00B54DC2" w:rsidRPr="0097307D" w:rsidRDefault="00B54DC2" w:rsidP="006B3EB7">
            <w:pPr>
              <w:contextualSpacing/>
              <w:rPr>
                <w:color w:val="000000"/>
                <w:sz w:val="22"/>
                <w:szCs w:val="22"/>
              </w:rPr>
            </w:pPr>
            <w:r w:rsidRPr="0097307D">
              <w:rPr>
                <w:color w:val="000000"/>
                <w:sz w:val="20"/>
                <w:szCs w:val="20"/>
              </w:rPr>
              <w:t> </w:t>
            </w:r>
          </w:p>
        </w:tc>
      </w:tr>
      <w:tr w:rsidR="00037A40" w:rsidRPr="0097307D" w:rsidTr="002E55E5">
        <w:trPr>
          <w:trHeight w:val="330"/>
        </w:trPr>
        <w:tc>
          <w:tcPr>
            <w:tcW w:w="15750" w:type="dxa"/>
            <w:gridSpan w:val="9"/>
            <w:tcBorders>
              <w:top w:val="nil"/>
              <w:left w:val="single" w:sz="8" w:space="0" w:color="auto"/>
              <w:bottom w:val="single" w:sz="4" w:space="0" w:color="auto"/>
              <w:right w:val="single" w:sz="8" w:space="0" w:color="000000"/>
            </w:tcBorders>
            <w:shd w:val="clear" w:color="auto" w:fill="auto"/>
            <w:noWrap/>
            <w:vAlign w:val="center"/>
            <w:hideMark/>
          </w:tcPr>
          <w:p w:rsidR="00037A40" w:rsidRPr="0097307D" w:rsidRDefault="00037A40" w:rsidP="006B3EB7">
            <w:pPr>
              <w:contextualSpacing/>
              <w:jc w:val="center"/>
              <w:rPr>
                <w:b/>
                <w:bCs/>
                <w:color w:val="000000"/>
                <w:sz w:val="20"/>
                <w:szCs w:val="20"/>
              </w:rPr>
            </w:pPr>
            <w:r w:rsidRPr="0097307D">
              <w:rPr>
                <w:b/>
                <w:bCs/>
                <w:color w:val="000000"/>
                <w:sz w:val="20"/>
                <w:szCs w:val="20"/>
              </w:rPr>
              <w:lastRenderedPageBreak/>
              <w:t>Записи</w:t>
            </w:r>
          </w:p>
        </w:tc>
      </w:tr>
      <w:tr w:rsidR="00B54DC2" w:rsidRPr="0097307D" w:rsidTr="002E55E5">
        <w:trPr>
          <w:trHeight w:val="894"/>
        </w:trPr>
        <w:tc>
          <w:tcPr>
            <w:tcW w:w="2425" w:type="dxa"/>
            <w:tcBorders>
              <w:top w:val="nil"/>
              <w:left w:val="single" w:sz="8" w:space="0" w:color="auto"/>
              <w:bottom w:val="nil"/>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DN</w:t>
            </w:r>
          </w:p>
        </w:tc>
        <w:tc>
          <w:tcPr>
            <w:tcW w:w="1559"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GUID</w:t>
            </w:r>
          </w:p>
        </w:tc>
        <w:tc>
          <w:tcPr>
            <w:tcW w:w="709"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36</w:t>
            </w:r>
          </w:p>
        </w:tc>
        <w:tc>
          <w:tcPr>
            <w:tcW w:w="709"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Уникальный идентификатор контрольной карты диспансерного наблюдения</w:t>
            </w:r>
          </w:p>
        </w:tc>
        <w:tc>
          <w:tcPr>
            <w:tcW w:w="6662" w:type="dxa"/>
            <w:gridSpan w:val="3"/>
            <w:tcBorders>
              <w:top w:val="nil"/>
              <w:left w:val="nil"/>
              <w:bottom w:val="single" w:sz="4" w:space="0" w:color="auto"/>
              <w:right w:val="single" w:sz="8"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Используется для идентификации записи в файле с ошибками ФЛК, а также при обновлении ранее переданных сведений</w:t>
            </w:r>
          </w:p>
        </w:tc>
      </w:tr>
      <w:tr w:rsidR="00B54DC2" w:rsidRPr="0097307D" w:rsidTr="002E55E5">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ERR</w:t>
            </w:r>
          </w:p>
        </w:tc>
        <w:tc>
          <w:tcPr>
            <w:tcW w:w="709"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ОМ</w:t>
            </w:r>
          </w:p>
        </w:tc>
        <w:tc>
          <w:tcPr>
            <w:tcW w:w="2694" w:type="dxa"/>
            <w:tcBorders>
              <w:top w:val="nil"/>
              <w:left w:val="nil"/>
              <w:bottom w:val="single" w:sz="4" w:space="0" w:color="auto"/>
              <w:right w:val="single" w:sz="4" w:space="0" w:color="auto"/>
            </w:tcBorders>
            <w:shd w:val="clear" w:color="auto" w:fill="auto"/>
            <w:vAlign w:val="center"/>
            <w:hideMark/>
          </w:tcPr>
          <w:p w:rsidR="00B54DC2" w:rsidRPr="0097307D" w:rsidRDefault="00B54DC2" w:rsidP="006B3EB7">
            <w:pPr>
              <w:contextualSpacing/>
              <w:rPr>
                <w:color w:val="000000"/>
                <w:sz w:val="20"/>
                <w:szCs w:val="20"/>
              </w:rPr>
            </w:pPr>
            <w:r w:rsidRPr="0097307D">
              <w:rPr>
                <w:color w:val="000000"/>
                <w:sz w:val="20"/>
                <w:szCs w:val="20"/>
              </w:rPr>
              <w:t>Ошибки ТК</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97307D" w:rsidRDefault="00B54DC2" w:rsidP="006B3EB7">
            <w:pPr>
              <w:contextualSpacing/>
              <w:rPr>
                <w:color w:val="000000"/>
                <w:sz w:val="20"/>
                <w:szCs w:val="20"/>
              </w:rPr>
            </w:pPr>
          </w:p>
        </w:tc>
      </w:tr>
      <w:tr w:rsidR="0021577B" w:rsidRPr="0097307D" w:rsidTr="002E55E5">
        <w:trPr>
          <w:trHeight w:val="330"/>
        </w:trPr>
        <w:tc>
          <w:tcPr>
            <w:tcW w:w="15750" w:type="dxa"/>
            <w:gridSpan w:val="9"/>
            <w:tcBorders>
              <w:top w:val="nil"/>
              <w:left w:val="single" w:sz="8" w:space="0" w:color="auto"/>
              <w:bottom w:val="single" w:sz="4" w:space="0" w:color="auto"/>
              <w:right w:val="single" w:sz="8" w:space="0" w:color="000000"/>
            </w:tcBorders>
            <w:shd w:val="clear" w:color="auto" w:fill="auto"/>
            <w:noWrap/>
            <w:vAlign w:val="center"/>
            <w:hideMark/>
          </w:tcPr>
          <w:p w:rsidR="0021577B" w:rsidRPr="0097307D" w:rsidRDefault="0021577B" w:rsidP="006B3EB7">
            <w:pPr>
              <w:contextualSpacing/>
              <w:jc w:val="center"/>
              <w:rPr>
                <w:b/>
                <w:bCs/>
                <w:color w:val="000000"/>
                <w:sz w:val="20"/>
                <w:szCs w:val="20"/>
              </w:rPr>
            </w:pPr>
            <w:r w:rsidRPr="0097307D">
              <w:rPr>
                <w:b/>
                <w:bCs/>
                <w:color w:val="000000"/>
                <w:sz w:val="20"/>
                <w:szCs w:val="20"/>
              </w:rPr>
              <w:t>Данные о ошбике</w:t>
            </w:r>
          </w:p>
        </w:tc>
      </w:tr>
      <w:tr w:rsidR="00B54DC2" w:rsidRPr="0097307D" w:rsidTr="002E55E5">
        <w:trPr>
          <w:trHeight w:val="675"/>
        </w:trPr>
        <w:tc>
          <w:tcPr>
            <w:tcW w:w="2425" w:type="dxa"/>
            <w:tcBorders>
              <w:top w:val="nil"/>
              <w:left w:val="single" w:sz="8" w:space="0" w:color="auto"/>
              <w:bottom w:val="nil"/>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ERR</w:t>
            </w:r>
          </w:p>
        </w:tc>
        <w:tc>
          <w:tcPr>
            <w:tcW w:w="1559"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ERR_TYPE</w:t>
            </w:r>
          </w:p>
        </w:tc>
        <w:tc>
          <w:tcPr>
            <w:tcW w:w="709"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Тип ошибки</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Принимает следующие значения:</w:t>
            </w:r>
          </w:p>
          <w:p w:rsidR="00B54DC2" w:rsidRPr="0097307D" w:rsidRDefault="00B54DC2" w:rsidP="006B3EB7">
            <w:pPr>
              <w:contextualSpacing/>
              <w:rPr>
                <w:color w:val="000000"/>
                <w:sz w:val="20"/>
                <w:szCs w:val="20"/>
              </w:rPr>
            </w:pPr>
            <w:r w:rsidRPr="0097307D">
              <w:rPr>
                <w:color w:val="000000"/>
                <w:sz w:val="20"/>
                <w:szCs w:val="20"/>
              </w:rPr>
              <w:t xml:space="preserve">0 – </w:t>
            </w:r>
            <w:r w:rsidR="007126F6" w:rsidRPr="0097307D">
              <w:rPr>
                <w:color w:val="000000"/>
                <w:sz w:val="20"/>
                <w:szCs w:val="20"/>
              </w:rPr>
              <w:t>предупреждение, принят</w:t>
            </w:r>
          </w:p>
          <w:p w:rsidR="00B54DC2" w:rsidRPr="0097307D" w:rsidRDefault="00B54DC2" w:rsidP="006B3EB7">
            <w:pPr>
              <w:contextualSpacing/>
              <w:rPr>
                <w:color w:val="000000"/>
                <w:sz w:val="20"/>
                <w:szCs w:val="20"/>
              </w:rPr>
            </w:pPr>
            <w:r w:rsidRPr="0097307D">
              <w:rPr>
                <w:color w:val="000000"/>
                <w:sz w:val="20"/>
                <w:szCs w:val="20"/>
              </w:rPr>
              <w:t>1 –</w:t>
            </w:r>
            <w:r w:rsidR="007126F6" w:rsidRPr="0097307D">
              <w:rPr>
                <w:color w:val="000000"/>
                <w:sz w:val="20"/>
                <w:szCs w:val="20"/>
              </w:rPr>
              <w:t xml:space="preserve"> ошибка, не принят</w:t>
            </w:r>
          </w:p>
        </w:tc>
      </w:tr>
      <w:tr w:rsidR="00B54DC2" w:rsidRPr="0097307D" w:rsidTr="002E55E5">
        <w:trPr>
          <w:trHeight w:val="675"/>
        </w:trPr>
        <w:tc>
          <w:tcPr>
            <w:tcW w:w="2425" w:type="dxa"/>
            <w:tcBorders>
              <w:top w:val="nil"/>
              <w:left w:val="single" w:sz="8" w:space="0" w:color="auto"/>
              <w:bottom w:val="nil"/>
              <w:right w:val="single" w:sz="4" w:space="0" w:color="auto"/>
            </w:tcBorders>
            <w:shd w:val="clear" w:color="auto" w:fill="auto"/>
            <w:vAlign w:val="center"/>
          </w:tcPr>
          <w:p w:rsidR="00B54DC2" w:rsidRPr="0097307D" w:rsidRDefault="00B54DC2" w:rsidP="006B3EB7">
            <w:pPr>
              <w:contextualSpacing/>
              <w:rPr>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ERR_CODE</w:t>
            </w:r>
          </w:p>
        </w:tc>
        <w:tc>
          <w:tcPr>
            <w:tcW w:w="709"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20</w:t>
            </w:r>
          </w:p>
        </w:tc>
        <w:tc>
          <w:tcPr>
            <w:tcW w:w="709"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Код ошибки</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97307D" w:rsidRDefault="00B54DC2" w:rsidP="006B3EB7">
            <w:pPr>
              <w:contextualSpacing/>
              <w:rPr>
                <w:color w:val="000000"/>
                <w:sz w:val="20"/>
                <w:szCs w:val="20"/>
              </w:rPr>
            </w:pPr>
          </w:p>
        </w:tc>
      </w:tr>
      <w:tr w:rsidR="00B54DC2" w:rsidRPr="0097307D" w:rsidTr="002E55E5">
        <w:trPr>
          <w:trHeight w:val="675"/>
        </w:trPr>
        <w:tc>
          <w:tcPr>
            <w:tcW w:w="2425" w:type="dxa"/>
            <w:tcBorders>
              <w:top w:val="nil"/>
              <w:left w:val="single" w:sz="8" w:space="0" w:color="auto"/>
              <w:bottom w:val="nil"/>
              <w:right w:val="single" w:sz="4" w:space="0" w:color="auto"/>
            </w:tcBorders>
            <w:shd w:val="clear" w:color="auto" w:fill="auto"/>
            <w:vAlign w:val="center"/>
          </w:tcPr>
          <w:p w:rsidR="00B54DC2" w:rsidRPr="0097307D" w:rsidRDefault="00B54DC2" w:rsidP="006B3EB7">
            <w:pPr>
              <w:contextualSpacing/>
              <w:rPr>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ERR_NAME</w:t>
            </w:r>
          </w:p>
        </w:tc>
        <w:tc>
          <w:tcPr>
            <w:tcW w:w="709"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4000</w:t>
            </w:r>
          </w:p>
        </w:tc>
        <w:tc>
          <w:tcPr>
            <w:tcW w:w="709"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Наименование ошибки</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97307D" w:rsidRDefault="00B54DC2" w:rsidP="006B3EB7">
            <w:pPr>
              <w:contextualSpacing/>
              <w:rPr>
                <w:color w:val="000000"/>
                <w:sz w:val="20"/>
                <w:szCs w:val="20"/>
              </w:rPr>
            </w:pPr>
          </w:p>
        </w:tc>
      </w:tr>
      <w:tr w:rsidR="00B54DC2" w:rsidRPr="0097307D" w:rsidTr="00B54DC2">
        <w:trPr>
          <w:trHeight w:val="675"/>
        </w:trPr>
        <w:tc>
          <w:tcPr>
            <w:tcW w:w="2425" w:type="dxa"/>
            <w:tcBorders>
              <w:top w:val="nil"/>
              <w:left w:val="single" w:sz="8"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FIELD_NAME</w:t>
            </w:r>
          </w:p>
        </w:tc>
        <w:tc>
          <w:tcPr>
            <w:tcW w:w="709"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200</w:t>
            </w:r>
          </w:p>
        </w:tc>
        <w:tc>
          <w:tcPr>
            <w:tcW w:w="709"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Имя поля</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Имя поля, содержащего ошибку.</w:t>
            </w:r>
          </w:p>
        </w:tc>
      </w:tr>
      <w:tr w:rsidR="00B54DC2" w:rsidRPr="0097307D" w:rsidTr="00B54DC2">
        <w:trPr>
          <w:trHeight w:val="675"/>
        </w:trPr>
        <w:tc>
          <w:tcPr>
            <w:tcW w:w="2425" w:type="dxa"/>
            <w:tcBorders>
              <w:top w:val="nil"/>
              <w:left w:val="single" w:sz="8" w:space="0" w:color="auto"/>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NOTE</w:t>
            </w:r>
          </w:p>
        </w:tc>
        <w:tc>
          <w:tcPr>
            <w:tcW w:w="709"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4000</w:t>
            </w:r>
          </w:p>
        </w:tc>
        <w:tc>
          <w:tcPr>
            <w:tcW w:w="709"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Примечания к ошибке</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97307D" w:rsidRDefault="00B54DC2" w:rsidP="006B3EB7">
            <w:pPr>
              <w:contextualSpacing/>
              <w:rPr>
                <w:color w:val="000000"/>
                <w:sz w:val="20"/>
                <w:szCs w:val="20"/>
              </w:rPr>
            </w:pPr>
            <w:r w:rsidRPr="0097307D">
              <w:rPr>
                <w:color w:val="000000"/>
                <w:sz w:val="20"/>
                <w:szCs w:val="20"/>
              </w:rPr>
              <w:t>Передается в случае возникновения непредвиденной внутренней ошибки обработки пакета.</w:t>
            </w:r>
          </w:p>
        </w:tc>
      </w:tr>
    </w:tbl>
    <w:p w:rsidR="0085796C" w:rsidRPr="0097307D" w:rsidRDefault="0085796C" w:rsidP="006B648E">
      <w:pPr>
        <w:pStyle w:val="1"/>
        <w:numPr>
          <w:ilvl w:val="0"/>
          <w:numId w:val="0"/>
        </w:numPr>
        <w:shd w:val="clear" w:color="auto" w:fill="auto"/>
        <w:spacing w:before="240" w:after="240" w:line="240" w:lineRule="auto"/>
        <w:ind w:left="708"/>
        <w:jc w:val="right"/>
        <w:rPr>
          <w:b/>
          <w:sz w:val="28"/>
          <w:szCs w:val="28"/>
        </w:rPr>
      </w:pPr>
      <w:r w:rsidRPr="0097307D">
        <w:br w:type="page"/>
      </w:r>
      <w:r w:rsidR="00155C80" w:rsidRPr="0097307D">
        <w:rPr>
          <w:b/>
          <w:sz w:val="28"/>
          <w:szCs w:val="28"/>
        </w:rPr>
        <w:lastRenderedPageBreak/>
        <w:t>Приложение № 4</w:t>
      </w:r>
      <w:r w:rsidRPr="0097307D">
        <w:rPr>
          <w:b/>
          <w:sz w:val="28"/>
          <w:szCs w:val="28"/>
        </w:rPr>
        <w:t xml:space="preserve"> к Порядку</w:t>
      </w:r>
    </w:p>
    <w:p w:rsidR="009C3477" w:rsidRPr="0097307D" w:rsidRDefault="0085796C" w:rsidP="006B648E">
      <w:pPr>
        <w:pStyle w:val="1"/>
        <w:numPr>
          <w:ilvl w:val="0"/>
          <w:numId w:val="0"/>
        </w:numPr>
        <w:shd w:val="clear" w:color="auto" w:fill="auto"/>
        <w:spacing w:before="240" w:after="240" w:line="288" w:lineRule="auto"/>
        <w:jc w:val="center"/>
        <w:rPr>
          <w:b/>
          <w:sz w:val="28"/>
          <w:szCs w:val="28"/>
        </w:rPr>
      </w:pPr>
      <w:r w:rsidRPr="0097307D">
        <w:rPr>
          <w:b/>
          <w:sz w:val="28"/>
          <w:szCs w:val="28"/>
        </w:rPr>
        <w:t>Требования к структуре и составу данных передаваемой в электронном виде информации</w:t>
      </w:r>
      <w:r w:rsidR="00082718" w:rsidRPr="0097307D">
        <w:rPr>
          <w:b/>
          <w:sz w:val="28"/>
          <w:szCs w:val="28"/>
        </w:rPr>
        <w:t xml:space="preserve"> о направлениях и госпитализациях при осуществлении информационного сопровождения застрахованных лиц при организации оказания им специализированной медицинской помощи на территории Республики Татарстан</w:t>
      </w:r>
    </w:p>
    <w:p w:rsidR="0085796C" w:rsidRPr="0097307D" w:rsidRDefault="0085796C" w:rsidP="006B648E">
      <w:pPr>
        <w:spacing w:line="300" w:lineRule="auto"/>
        <w:ind w:firstLine="709"/>
        <w:jc w:val="both"/>
        <w:rPr>
          <w:sz w:val="28"/>
          <w:szCs w:val="28"/>
        </w:rPr>
      </w:pPr>
      <w:r w:rsidRPr="0097307D">
        <w:rPr>
          <w:sz w:val="28"/>
          <w:szCs w:val="28"/>
        </w:rPr>
        <w:t>При осуществлении информационного обмена используется кодовая страница utf-8.</w:t>
      </w:r>
    </w:p>
    <w:p w:rsidR="0085796C" w:rsidRPr="0097307D" w:rsidRDefault="0085796C" w:rsidP="006B648E">
      <w:pPr>
        <w:spacing w:line="300" w:lineRule="auto"/>
        <w:ind w:firstLine="709"/>
        <w:jc w:val="both"/>
        <w:rPr>
          <w:sz w:val="28"/>
          <w:szCs w:val="28"/>
        </w:rPr>
      </w:pPr>
      <w:r w:rsidRPr="0097307D">
        <w:rPr>
          <w:sz w:val="28"/>
          <w:szCs w:val="28"/>
        </w:rPr>
        <w:t>Следует учитывать, что некоторые символы в файлах формата XML кодируются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5"/>
        <w:gridCol w:w="4026"/>
      </w:tblGrid>
      <w:tr w:rsidR="0085796C" w:rsidRPr="0097307D" w:rsidTr="00141737">
        <w:trPr>
          <w:jc w:val="center"/>
        </w:trPr>
        <w:tc>
          <w:tcPr>
            <w:tcW w:w="4325" w:type="dxa"/>
            <w:tcBorders>
              <w:top w:val="single" w:sz="4" w:space="0" w:color="auto"/>
              <w:left w:val="single" w:sz="4" w:space="0" w:color="auto"/>
              <w:bottom w:val="single" w:sz="4" w:space="0" w:color="auto"/>
              <w:right w:val="single" w:sz="4" w:space="0" w:color="auto"/>
            </w:tcBorders>
            <w:vAlign w:val="center"/>
            <w:hideMark/>
          </w:tcPr>
          <w:p w:rsidR="0085796C" w:rsidRPr="0097307D" w:rsidRDefault="0085796C" w:rsidP="006B648E">
            <w:pPr>
              <w:spacing w:line="300" w:lineRule="auto"/>
              <w:ind w:firstLine="709"/>
              <w:jc w:val="center"/>
              <w:rPr>
                <w:sz w:val="28"/>
                <w:szCs w:val="28"/>
              </w:rPr>
            </w:pPr>
            <w:r w:rsidRPr="0097307D">
              <w:rPr>
                <w:sz w:val="28"/>
                <w:szCs w:val="28"/>
              </w:rPr>
              <w:t>Символ</w:t>
            </w:r>
          </w:p>
        </w:tc>
        <w:tc>
          <w:tcPr>
            <w:tcW w:w="4026" w:type="dxa"/>
            <w:tcBorders>
              <w:top w:val="single" w:sz="4" w:space="0" w:color="auto"/>
              <w:left w:val="single" w:sz="4" w:space="0" w:color="auto"/>
              <w:bottom w:val="single" w:sz="4" w:space="0" w:color="auto"/>
              <w:right w:val="single" w:sz="4" w:space="0" w:color="auto"/>
            </w:tcBorders>
            <w:vAlign w:val="center"/>
            <w:hideMark/>
          </w:tcPr>
          <w:p w:rsidR="0085796C" w:rsidRPr="0097307D" w:rsidRDefault="0085796C" w:rsidP="006B648E">
            <w:pPr>
              <w:spacing w:line="300" w:lineRule="auto"/>
              <w:ind w:firstLine="709"/>
              <w:jc w:val="center"/>
              <w:rPr>
                <w:sz w:val="28"/>
                <w:szCs w:val="28"/>
              </w:rPr>
            </w:pPr>
            <w:r w:rsidRPr="0097307D">
              <w:rPr>
                <w:sz w:val="28"/>
                <w:szCs w:val="28"/>
              </w:rPr>
              <w:t>Способ кодирования</w:t>
            </w:r>
          </w:p>
        </w:tc>
      </w:tr>
      <w:tr w:rsidR="0085796C" w:rsidRPr="0097307D" w:rsidTr="00141737">
        <w:trPr>
          <w:jc w:val="center"/>
        </w:trPr>
        <w:tc>
          <w:tcPr>
            <w:tcW w:w="4325" w:type="dxa"/>
            <w:tcBorders>
              <w:top w:val="single" w:sz="4" w:space="0" w:color="auto"/>
              <w:left w:val="single" w:sz="4" w:space="0" w:color="auto"/>
              <w:bottom w:val="single" w:sz="4" w:space="0" w:color="auto"/>
              <w:right w:val="single" w:sz="4" w:space="0" w:color="auto"/>
            </w:tcBorders>
            <w:hideMark/>
          </w:tcPr>
          <w:p w:rsidR="0085796C" w:rsidRPr="0097307D" w:rsidRDefault="0085796C" w:rsidP="006B648E">
            <w:pPr>
              <w:spacing w:line="300" w:lineRule="auto"/>
              <w:ind w:firstLine="709"/>
              <w:jc w:val="both"/>
              <w:rPr>
                <w:sz w:val="28"/>
                <w:szCs w:val="28"/>
              </w:rPr>
            </w:pPr>
            <w:r w:rsidRPr="0097307D">
              <w:rPr>
                <w:sz w:val="28"/>
                <w:szCs w:val="28"/>
              </w:rPr>
              <w:t>двойная кавычка (")</w:t>
            </w:r>
          </w:p>
        </w:tc>
        <w:tc>
          <w:tcPr>
            <w:tcW w:w="4026" w:type="dxa"/>
            <w:tcBorders>
              <w:top w:val="single" w:sz="4" w:space="0" w:color="auto"/>
              <w:left w:val="single" w:sz="4" w:space="0" w:color="auto"/>
              <w:bottom w:val="single" w:sz="4" w:space="0" w:color="auto"/>
              <w:right w:val="single" w:sz="4" w:space="0" w:color="auto"/>
            </w:tcBorders>
            <w:hideMark/>
          </w:tcPr>
          <w:p w:rsidR="0085796C" w:rsidRPr="0097307D" w:rsidRDefault="0085796C" w:rsidP="006B648E">
            <w:pPr>
              <w:spacing w:line="300" w:lineRule="auto"/>
              <w:ind w:firstLine="709"/>
              <w:jc w:val="center"/>
              <w:rPr>
                <w:sz w:val="28"/>
                <w:szCs w:val="28"/>
              </w:rPr>
            </w:pPr>
            <w:r w:rsidRPr="0097307D">
              <w:rPr>
                <w:sz w:val="28"/>
                <w:szCs w:val="28"/>
              </w:rPr>
              <w:t>&amp;quot;</w:t>
            </w:r>
          </w:p>
        </w:tc>
      </w:tr>
      <w:tr w:rsidR="0085796C" w:rsidRPr="0097307D" w:rsidTr="00141737">
        <w:trPr>
          <w:jc w:val="center"/>
        </w:trPr>
        <w:tc>
          <w:tcPr>
            <w:tcW w:w="4325" w:type="dxa"/>
            <w:tcBorders>
              <w:top w:val="single" w:sz="4" w:space="0" w:color="auto"/>
              <w:left w:val="single" w:sz="4" w:space="0" w:color="auto"/>
              <w:bottom w:val="single" w:sz="4" w:space="0" w:color="auto"/>
              <w:right w:val="single" w:sz="4" w:space="0" w:color="auto"/>
            </w:tcBorders>
            <w:hideMark/>
          </w:tcPr>
          <w:p w:rsidR="0085796C" w:rsidRPr="0097307D" w:rsidRDefault="0085796C" w:rsidP="006B648E">
            <w:pPr>
              <w:spacing w:line="300" w:lineRule="auto"/>
              <w:ind w:firstLine="709"/>
              <w:jc w:val="both"/>
              <w:rPr>
                <w:sz w:val="28"/>
                <w:szCs w:val="28"/>
              </w:rPr>
            </w:pPr>
            <w:r w:rsidRPr="0097307D">
              <w:rPr>
                <w:sz w:val="28"/>
                <w:szCs w:val="28"/>
              </w:rPr>
              <w:t>одинарная кавычка (')</w:t>
            </w:r>
          </w:p>
        </w:tc>
        <w:tc>
          <w:tcPr>
            <w:tcW w:w="4026" w:type="dxa"/>
            <w:tcBorders>
              <w:top w:val="single" w:sz="4" w:space="0" w:color="auto"/>
              <w:left w:val="single" w:sz="4" w:space="0" w:color="auto"/>
              <w:bottom w:val="single" w:sz="4" w:space="0" w:color="auto"/>
              <w:right w:val="single" w:sz="4" w:space="0" w:color="auto"/>
            </w:tcBorders>
            <w:hideMark/>
          </w:tcPr>
          <w:p w:rsidR="0085796C" w:rsidRPr="0097307D" w:rsidRDefault="0085796C" w:rsidP="006B648E">
            <w:pPr>
              <w:spacing w:line="300" w:lineRule="auto"/>
              <w:ind w:firstLine="709"/>
              <w:jc w:val="center"/>
              <w:rPr>
                <w:sz w:val="28"/>
                <w:szCs w:val="28"/>
              </w:rPr>
            </w:pPr>
            <w:r w:rsidRPr="0097307D">
              <w:rPr>
                <w:sz w:val="28"/>
                <w:szCs w:val="28"/>
              </w:rPr>
              <w:t>&amp;apos;</w:t>
            </w:r>
          </w:p>
        </w:tc>
      </w:tr>
      <w:tr w:rsidR="0085796C" w:rsidRPr="0097307D" w:rsidTr="00141737">
        <w:trPr>
          <w:jc w:val="center"/>
        </w:trPr>
        <w:tc>
          <w:tcPr>
            <w:tcW w:w="4325" w:type="dxa"/>
            <w:tcBorders>
              <w:top w:val="single" w:sz="4" w:space="0" w:color="auto"/>
              <w:left w:val="single" w:sz="4" w:space="0" w:color="auto"/>
              <w:bottom w:val="single" w:sz="4" w:space="0" w:color="auto"/>
              <w:right w:val="single" w:sz="4" w:space="0" w:color="auto"/>
            </w:tcBorders>
            <w:hideMark/>
          </w:tcPr>
          <w:p w:rsidR="0085796C" w:rsidRPr="0097307D" w:rsidRDefault="0085796C" w:rsidP="006B648E">
            <w:pPr>
              <w:spacing w:line="300" w:lineRule="auto"/>
              <w:ind w:firstLine="709"/>
              <w:jc w:val="both"/>
              <w:rPr>
                <w:sz w:val="28"/>
                <w:szCs w:val="28"/>
              </w:rPr>
            </w:pPr>
            <w:r w:rsidRPr="0097307D">
              <w:rPr>
                <w:sz w:val="28"/>
                <w:szCs w:val="28"/>
              </w:rPr>
              <w:t>левая угловая скобка ("&lt;")</w:t>
            </w:r>
          </w:p>
        </w:tc>
        <w:tc>
          <w:tcPr>
            <w:tcW w:w="4026" w:type="dxa"/>
            <w:tcBorders>
              <w:top w:val="single" w:sz="4" w:space="0" w:color="auto"/>
              <w:left w:val="single" w:sz="4" w:space="0" w:color="auto"/>
              <w:bottom w:val="single" w:sz="4" w:space="0" w:color="auto"/>
              <w:right w:val="single" w:sz="4" w:space="0" w:color="auto"/>
            </w:tcBorders>
            <w:hideMark/>
          </w:tcPr>
          <w:p w:rsidR="0085796C" w:rsidRPr="0097307D" w:rsidRDefault="0085796C" w:rsidP="006B648E">
            <w:pPr>
              <w:spacing w:line="300" w:lineRule="auto"/>
              <w:ind w:firstLine="709"/>
              <w:jc w:val="center"/>
              <w:rPr>
                <w:sz w:val="28"/>
                <w:szCs w:val="28"/>
              </w:rPr>
            </w:pPr>
            <w:r w:rsidRPr="0097307D">
              <w:rPr>
                <w:sz w:val="28"/>
                <w:szCs w:val="28"/>
              </w:rPr>
              <w:t>&amp;lt;</w:t>
            </w:r>
          </w:p>
        </w:tc>
      </w:tr>
      <w:tr w:rsidR="0085796C" w:rsidRPr="0097307D" w:rsidTr="00141737">
        <w:trPr>
          <w:jc w:val="center"/>
        </w:trPr>
        <w:tc>
          <w:tcPr>
            <w:tcW w:w="4325" w:type="dxa"/>
            <w:tcBorders>
              <w:top w:val="single" w:sz="4" w:space="0" w:color="auto"/>
              <w:left w:val="single" w:sz="4" w:space="0" w:color="auto"/>
              <w:bottom w:val="single" w:sz="4" w:space="0" w:color="auto"/>
              <w:right w:val="single" w:sz="4" w:space="0" w:color="auto"/>
            </w:tcBorders>
            <w:hideMark/>
          </w:tcPr>
          <w:p w:rsidR="0085796C" w:rsidRPr="0097307D" w:rsidRDefault="0085796C" w:rsidP="006B648E">
            <w:pPr>
              <w:spacing w:line="300" w:lineRule="auto"/>
              <w:ind w:firstLine="709"/>
              <w:jc w:val="both"/>
              <w:rPr>
                <w:sz w:val="28"/>
                <w:szCs w:val="28"/>
              </w:rPr>
            </w:pPr>
            <w:r w:rsidRPr="0097307D">
              <w:rPr>
                <w:sz w:val="28"/>
                <w:szCs w:val="28"/>
              </w:rPr>
              <w:t>правая угловая скобка ("&gt;")</w:t>
            </w:r>
          </w:p>
        </w:tc>
        <w:tc>
          <w:tcPr>
            <w:tcW w:w="4026" w:type="dxa"/>
            <w:tcBorders>
              <w:top w:val="single" w:sz="4" w:space="0" w:color="auto"/>
              <w:left w:val="single" w:sz="4" w:space="0" w:color="auto"/>
              <w:bottom w:val="single" w:sz="4" w:space="0" w:color="auto"/>
              <w:right w:val="single" w:sz="4" w:space="0" w:color="auto"/>
            </w:tcBorders>
            <w:hideMark/>
          </w:tcPr>
          <w:p w:rsidR="0085796C" w:rsidRPr="0097307D" w:rsidRDefault="0085796C" w:rsidP="006B648E">
            <w:pPr>
              <w:spacing w:line="300" w:lineRule="auto"/>
              <w:ind w:firstLine="709"/>
              <w:jc w:val="center"/>
              <w:rPr>
                <w:sz w:val="28"/>
                <w:szCs w:val="28"/>
              </w:rPr>
            </w:pPr>
            <w:r w:rsidRPr="0097307D">
              <w:rPr>
                <w:sz w:val="28"/>
                <w:szCs w:val="28"/>
              </w:rPr>
              <w:t>&amp;gt;</w:t>
            </w:r>
          </w:p>
        </w:tc>
      </w:tr>
      <w:tr w:rsidR="0085796C" w:rsidRPr="0097307D" w:rsidTr="00141737">
        <w:trPr>
          <w:jc w:val="center"/>
        </w:trPr>
        <w:tc>
          <w:tcPr>
            <w:tcW w:w="4325" w:type="dxa"/>
            <w:tcBorders>
              <w:top w:val="single" w:sz="4" w:space="0" w:color="auto"/>
              <w:left w:val="single" w:sz="4" w:space="0" w:color="auto"/>
              <w:bottom w:val="single" w:sz="4" w:space="0" w:color="auto"/>
              <w:right w:val="single" w:sz="4" w:space="0" w:color="auto"/>
            </w:tcBorders>
            <w:hideMark/>
          </w:tcPr>
          <w:p w:rsidR="0085796C" w:rsidRPr="0097307D" w:rsidRDefault="0085796C" w:rsidP="006B648E">
            <w:pPr>
              <w:spacing w:line="300" w:lineRule="auto"/>
              <w:ind w:firstLine="709"/>
              <w:jc w:val="both"/>
              <w:rPr>
                <w:sz w:val="28"/>
                <w:szCs w:val="28"/>
              </w:rPr>
            </w:pPr>
            <w:r w:rsidRPr="0097307D">
              <w:rPr>
                <w:sz w:val="28"/>
                <w:szCs w:val="28"/>
              </w:rPr>
              <w:t>амперсант ("&amp;")</w:t>
            </w:r>
          </w:p>
        </w:tc>
        <w:tc>
          <w:tcPr>
            <w:tcW w:w="4026" w:type="dxa"/>
            <w:tcBorders>
              <w:top w:val="single" w:sz="4" w:space="0" w:color="auto"/>
              <w:left w:val="single" w:sz="4" w:space="0" w:color="auto"/>
              <w:bottom w:val="single" w:sz="4" w:space="0" w:color="auto"/>
              <w:right w:val="single" w:sz="4" w:space="0" w:color="auto"/>
            </w:tcBorders>
            <w:hideMark/>
          </w:tcPr>
          <w:p w:rsidR="0085796C" w:rsidRPr="0097307D" w:rsidRDefault="0085796C" w:rsidP="006B648E">
            <w:pPr>
              <w:spacing w:line="300" w:lineRule="auto"/>
              <w:ind w:firstLine="709"/>
              <w:jc w:val="center"/>
              <w:rPr>
                <w:sz w:val="28"/>
                <w:szCs w:val="28"/>
              </w:rPr>
            </w:pPr>
            <w:r w:rsidRPr="0097307D">
              <w:rPr>
                <w:sz w:val="28"/>
                <w:szCs w:val="28"/>
              </w:rPr>
              <w:t>&amp;amp;</w:t>
            </w:r>
          </w:p>
        </w:tc>
      </w:tr>
    </w:tbl>
    <w:p w:rsidR="0085796C" w:rsidRPr="0097307D" w:rsidRDefault="0085796C" w:rsidP="006B648E">
      <w:pPr>
        <w:spacing w:line="300" w:lineRule="auto"/>
        <w:ind w:firstLine="709"/>
        <w:jc w:val="both"/>
        <w:rPr>
          <w:sz w:val="28"/>
          <w:szCs w:val="28"/>
        </w:rPr>
      </w:pPr>
      <w:r w:rsidRPr="0097307D">
        <w:rPr>
          <w:sz w:val="28"/>
          <w:szCs w:val="28"/>
        </w:rPr>
        <w:t>Файлы XML должны строиться на основе элементов (тегов), использование атрибутов не допускается.</w:t>
      </w:r>
    </w:p>
    <w:p w:rsidR="0085796C" w:rsidRPr="0097307D" w:rsidRDefault="0085796C" w:rsidP="006B648E">
      <w:pPr>
        <w:spacing w:line="300" w:lineRule="auto"/>
        <w:ind w:firstLine="709"/>
        <w:jc w:val="both"/>
        <w:rPr>
          <w:sz w:val="28"/>
          <w:szCs w:val="28"/>
        </w:rPr>
      </w:pPr>
      <w:r w:rsidRPr="0097307D">
        <w:rPr>
          <w:sz w:val="28"/>
          <w:szCs w:val="28"/>
        </w:rPr>
        <w:t>В столбце «Тип» указана обязательность содержимого элемента (реквизита), один из символов - О, Н, У, М. Символы имеют следующий смысл:</w:t>
      </w:r>
    </w:p>
    <w:p w:rsidR="0085796C" w:rsidRPr="0097307D" w:rsidRDefault="0085796C" w:rsidP="006B648E">
      <w:pPr>
        <w:spacing w:line="300" w:lineRule="auto"/>
        <w:ind w:firstLine="709"/>
        <w:jc w:val="both"/>
        <w:rPr>
          <w:sz w:val="28"/>
          <w:szCs w:val="28"/>
        </w:rPr>
      </w:pPr>
      <w:r w:rsidRPr="0097307D">
        <w:rPr>
          <w:sz w:val="28"/>
          <w:szCs w:val="28"/>
        </w:rPr>
        <w:t>О – обязательный реквизит, который должен обязательно присутствовать в элементе;</w:t>
      </w:r>
    </w:p>
    <w:p w:rsidR="0085796C" w:rsidRPr="0097307D" w:rsidRDefault="0085796C" w:rsidP="006B648E">
      <w:pPr>
        <w:spacing w:line="300" w:lineRule="auto"/>
        <w:ind w:firstLine="709"/>
        <w:jc w:val="both"/>
        <w:rPr>
          <w:sz w:val="28"/>
          <w:szCs w:val="28"/>
        </w:rPr>
      </w:pPr>
      <w:r w:rsidRPr="0097307D">
        <w:rPr>
          <w:sz w:val="28"/>
          <w:szCs w:val="28"/>
        </w:rPr>
        <w:t>Н – необязательный реквизит, который может, как присутствовать, так и отсутствовать в элементе. При отсутствии, не передается.</w:t>
      </w:r>
    </w:p>
    <w:p w:rsidR="0085796C" w:rsidRPr="0097307D" w:rsidRDefault="0085796C" w:rsidP="006B648E">
      <w:pPr>
        <w:spacing w:line="300" w:lineRule="auto"/>
        <w:ind w:firstLine="709"/>
        <w:jc w:val="both"/>
        <w:rPr>
          <w:sz w:val="28"/>
          <w:szCs w:val="28"/>
        </w:rPr>
      </w:pPr>
      <w:r w:rsidRPr="0097307D">
        <w:rPr>
          <w:sz w:val="28"/>
          <w:szCs w:val="28"/>
        </w:rPr>
        <w:t>У – условно-обязательный реквизит. При отсутствии, не передается.</w:t>
      </w:r>
    </w:p>
    <w:p w:rsidR="0085796C" w:rsidRPr="0097307D" w:rsidRDefault="0085796C" w:rsidP="006B648E">
      <w:pPr>
        <w:spacing w:line="300" w:lineRule="auto"/>
        <w:ind w:firstLine="709"/>
        <w:jc w:val="both"/>
        <w:rPr>
          <w:sz w:val="28"/>
          <w:szCs w:val="28"/>
        </w:rPr>
      </w:pPr>
      <w:r w:rsidRPr="0097307D">
        <w:rPr>
          <w:sz w:val="28"/>
          <w:szCs w:val="28"/>
        </w:rPr>
        <w:t>М – реквизит, определяющий множественность данных, может добавляться к указанным выше символам.</w:t>
      </w:r>
    </w:p>
    <w:p w:rsidR="0085796C" w:rsidRPr="0097307D" w:rsidRDefault="0085796C" w:rsidP="006B648E">
      <w:pPr>
        <w:spacing w:line="300" w:lineRule="auto"/>
        <w:ind w:firstLine="709"/>
        <w:jc w:val="both"/>
        <w:rPr>
          <w:sz w:val="28"/>
          <w:szCs w:val="28"/>
        </w:rPr>
      </w:pPr>
      <w:r w:rsidRPr="0097307D">
        <w:rPr>
          <w:sz w:val="28"/>
          <w:szCs w:val="28"/>
        </w:rPr>
        <w:t xml:space="preserve">В столбце «Формат» для каждого элемента указывается – символ формата, а вслед за ним в круглых скобках – максимальная длина значения элемента. </w:t>
      </w:r>
    </w:p>
    <w:p w:rsidR="0085796C" w:rsidRPr="0097307D" w:rsidRDefault="0085796C" w:rsidP="006B648E">
      <w:pPr>
        <w:spacing w:line="300" w:lineRule="auto"/>
        <w:ind w:firstLine="709"/>
        <w:jc w:val="both"/>
        <w:rPr>
          <w:sz w:val="28"/>
          <w:szCs w:val="28"/>
        </w:rPr>
      </w:pPr>
      <w:r w:rsidRPr="0097307D">
        <w:rPr>
          <w:sz w:val="28"/>
          <w:szCs w:val="28"/>
        </w:rPr>
        <w:lastRenderedPageBreak/>
        <w:t>Символы формата соответствуют вышеописанным обозначениям:</w:t>
      </w:r>
    </w:p>
    <w:p w:rsidR="0085796C" w:rsidRPr="0097307D" w:rsidRDefault="0085796C" w:rsidP="006B648E">
      <w:pPr>
        <w:spacing w:line="300" w:lineRule="auto"/>
        <w:ind w:firstLine="709"/>
        <w:jc w:val="both"/>
        <w:rPr>
          <w:sz w:val="28"/>
          <w:szCs w:val="28"/>
        </w:rPr>
      </w:pPr>
      <w:r w:rsidRPr="0097307D">
        <w:rPr>
          <w:sz w:val="28"/>
          <w:szCs w:val="28"/>
        </w:rPr>
        <w:t>T – &lt;текст&gt;;</w:t>
      </w:r>
    </w:p>
    <w:p w:rsidR="0085796C" w:rsidRPr="0097307D" w:rsidRDefault="0085796C" w:rsidP="006B648E">
      <w:pPr>
        <w:spacing w:line="300" w:lineRule="auto"/>
        <w:ind w:firstLine="709"/>
        <w:jc w:val="both"/>
        <w:rPr>
          <w:sz w:val="28"/>
          <w:szCs w:val="28"/>
        </w:rPr>
      </w:pPr>
      <w:r w:rsidRPr="0097307D">
        <w:rPr>
          <w:sz w:val="28"/>
          <w:szCs w:val="28"/>
        </w:rPr>
        <w:t>N – &lt;число&gt;, где разделителем дробной части является точка;</w:t>
      </w:r>
    </w:p>
    <w:p w:rsidR="0085796C" w:rsidRPr="0097307D" w:rsidRDefault="0085796C" w:rsidP="006B648E">
      <w:pPr>
        <w:spacing w:line="300" w:lineRule="auto"/>
        <w:ind w:firstLine="709"/>
        <w:jc w:val="both"/>
        <w:rPr>
          <w:sz w:val="28"/>
          <w:szCs w:val="28"/>
        </w:rPr>
      </w:pPr>
      <w:r w:rsidRPr="0097307D">
        <w:rPr>
          <w:sz w:val="28"/>
          <w:szCs w:val="28"/>
        </w:rPr>
        <w:t>D – &lt;дата&gt; в формате ГГГГ-ММ-ДД;</w:t>
      </w:r>
    </w:p>
    <w:p w:rsidR="0085796C" w:rsidRPr="0097307D" w:rsidRDefault="0085796C" w:rsidP="006B648E">
      <w:pPr>
        <w:spacing w:line="300" w:lineRule="auto"/>
        <w:ind w:firstLine="709"/>
        <w:jc w:val="both"/>
        <w:rPr>
          <w:sz w:val="28"/>
          <w:szCs w:val="28"/>
        </w:rPr>
      </w:pPr>
      <w:r w:rsidRPr="0097307D">
        <w:rPr>
          <w:sz w:val="28"/>
          <w:szCs w:val="28"/>
          <w:lang w:val="en-US"/>
        </w:rPr>
        <w:t>DT</w:t>
      </w:r>
      <w:r w:rsidRPr="0097307D">
        <w:rPr>
          <w:sz w:val="28"/>
          <w:szCs w:val="28"/>
        </w:rPr>
        <w:t xml:space="preserve"> - &lt;дата и время&gt; в формате, определенном </w:t>
      </w:r>
      <w:r w:rsidRPr="0097307D">
        <w:rPr>
          <w:sz w:val="28"/>
          <w:szCs w:val="28"/>
          <w:lang w:val="en-US"/>
        </w:rPr>
        <w:t>ISO</w:t>
      </w:r>
      <w:r w:rsidRPr="0097307D">
        <w:rPr>
          <w:sz w:val="28"/>
          <w:szCs w:val="28"/>
        </w:rPr>
        <w:t xml:space="preserve"> 8601, по маске </w:t>
      </w:r>
      <w:r w:rsidRPr="0097307D">
        <w:rPr>
          <w:sz w:val="28"/>
          <w:szCs w:val="28"/>
          <w:lang w:val="en-US"/>
        </w:rPr>
        <w:t>YYYY</w:t>
      </w:r>
      <w:r w:rsidRPr="0097307D">
        <w:rPr>
          <w:sz w:val="28"/>
          <w:szCs w:val="28"/>
        </w:rPr>
        <w:t>-</w:t>
      </w:r>
      <w:r w:rsidRPr="0097307D">
        <w:rPr>
          <w:sz w:val="28"/>
          <w:szCs w:val="28"/>
          <w:lang w:val="en-US"/>
        </w:rPr>
        <w:t>MM</w:t>
      </w:r>
      <w:r w:rsidRPr="0097307D">
        <w:rPr>
          <w:sz w:val="28"/>
          <w:szCs w:val="28"/>
        </w:rPr>
        <w:t>-</w:t>
      </w:r>
      <w:r w:rsidRPr="0097307D">
        <w:rPr>
          <w:sz w:val="28"/>
          <w:szCs w:val="28"/>
          <w:lang w:val="en-US"/>
        </w:rPr>
        <w:t>DDThh</w:t>
      </w:r>
      <w:r w:rsidRPr="0097307D">
        <w:rPr>
          <w:sz w:val="28"/>
          <w:szCs w:val="28"/>
        </w:rPr>
        <w:t>:</w:t>
      </w:r>
      <w:r w:rsidRPr="0097307D">
        <w:rPr>
          <w:sz w:val="28"/>
          <w:szCs w:val="28"/>
          <w:lang w:val="en-US"/>
        </w:rPr>
        <w:t>mmTZD</w:t>
      </w:r>
      <w:r w:rsidRPr="0097307D">
        <w:rPr>
          <w:sz w:val="28"/>
          <w:szCs w:val="28"/>
        </w:rPr>
        <w:t xml:space="preserve"> (образец: 1997-07-16</w:t>
      </w:r>
      <w:r w:rsidRPr="0097307D">
        <w:rPr>
          <w:sz w:val="28"/>
          <w:szCs w:val="28"/>
          <w:lang w:val="en-US"/>
        </w:rPr>
        <w:t>T</w:t>
      </w:r>
      <w:r w:rsidRPr="0097307D">
        <w:rPr>
          <w:sz w:val="28"/>
          <w:szCs w:val="28"/>
        </w:rPr>
        <w:t>19:20+04:00);</w:t>
      </w:r>
    </w:p>
    <w:p w:rsidR="0085796C" w:rsidRPr="0097307D" w:rsidRDefault="0085796C" w:rsidP="006B648E">
      <w:pPr>
        <w:spacing w:line="300" w:lineRule="auto"/>
        <w:ind w:firstLine="709"/>
        <w:jc w:val="both"/>
        <w:rPr>
          <w:sz w:val="28"/>
          <w:szCs w:val="28"/>
        </w:rPr>
      </w:pPr>
      <w:r w:rsidRPr="0097307D">
        <w:rPr>
          <w:sz w:val="28"/>
          <w:szCs w:val="28"/>
        </w:rPr>
        <w:t>S – &lt;элемент&gt; составной элемент, описывается отдельно.</w:t>
      </w:r>
    </w:p>
    <w:p w:rsidR="0085796C" w:rsidRPr="0097307D" w:rsidRDefault="0085796C" w:rsidP="006B648E">
      <w:pPr>
        <w:spacing w:line="300" w:lineRule="auto"/>
        <w:ind w:firstLine="709"/>
        <w:jc w:val="both"/>
        <w:rPr>
          <w:sz w:val="28"/>
          <w:szCs w:val="28"/>
        </w:rPr>
      </w:pPr>
      <w:r w:rsidRPr="0097307D">
        <w:rPr>
          <w:sz w:val="28"/>
          <w:szCs w:val="28"/>
        </w:rPr>
        <w:t>В столбце «Наименование» указывается наименование элемента.</w:t>
      </w:r>
    </w:p>
    <w:p w:rsidR="0085796C" w:rsidRPr="0097307D" w:rsidRDefault="0085796C" w:rsidP="006B648E">
      <w:pPr>
        <w:spacing w:line="300" w:lineRule="auto"/>
        <w:ind w:firstLine="709"/>
        <w:jc w:val="both"/>
      </w:pPr>
      <w:r w:rsidRPr="0097307D">
        <w:rPr>
          <w:sz w:val="28"/>
          <w:szCs w:val="28"/>
        </w:rPr>
        <w:t>В столбце «Дополнительная информация» указываются правила заполнения элементов.</w:t>
      </w:r>
    </w:p>
    <w:tbl>
      <w:tblPr>
        <w:tblW w:w="15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9"/>
        <w:gridCol w:w="1630"/>
        <w:gridCol w:w="709"/>
        <w:gridCol w:w="1134"/>
        <w:gridCol w:w="3118"/>
        <w:gridCol w:w="6960"/>
      </w:tblGrid>
      <w:tr w:rsidR="0085796C" w:rsidRPr="0097307D" w:rsidTr="00A823DC">
        <w:trPr>
          <w:jc w:val="center"/>
        </w:trPr>
        <w:tc>
          <w:tcPr>
            <w:tcW w:w="15000" w:type="dxa"/>
            <w:gridSpan w:val="6"/>
            <w:shd w:val="clear" w:color="auto" w:fill="auto"/>
            <w:noWrap/>
          </w:tcPr>
          <w:p w:rsidR="0085796C" w:rsidRPr="0097307D" w:rsidRDefault="0085796C" w:rsidP="006B648E">
            <w:pPr>
              <w:pStyle w:val="1d"/>
              <w:keepNext/>
              <w:jc w:val="left"/>
              <w:rPr>
                <w:rStyle w:val="affffff2"/>
                <w:sz w:val="20"/>
                <w:szCs w:val="20"/>
              </w:rPr>
            </w:pPr>
            <w:bookmarkStart w:id="1" w:name="_Ref338419405"/>
            <w:r w:rsidRPr="0097307D">
              <w:rPr>
                <w:rStyle w:val="affffff2"/>
                <w:sz w:val="20"/>
                <w:szCs w:val="20"/>
              </w:rPr>
              <w:t>Метод №1 «Приём сведений о направлениях на госпитализацию (в т.ч. аннулированных), о госпитализациях по направлениям, об экстренных госпитализациях, о выбывших больных»</w:t>
            </w:r>
          </w:p>
        </w:tc>
      </w:tr>
      <w:bookmarkEnd w:id="1"/>
      <w:tr w:rsidR="00FB7748" w:rsidRPr="0097307D" w:rsidTr="00A823DC">
        <w:trPr>
          <w:tblHeader/>
          <w:jc w:val="center"/>
        </w:trPr>
        <w:tc>
          <w:tcPr>
            <w:tcW w:w="1449"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Код элемента</w:t>
            </w:r>
          </w:p>
        </w:tc>
        <w:tc>
          <w:tcPr>
            <w:tcW w:w="1630"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Содержание элемента</w:t>
            </w:r>
          </w:p>
        </w:tc>
        <w:tc>
          <w:tcPr>
            <w:tcW w:w="709"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Тип</w:t>
            </w:r>
          </w:p>
        </w:tc>
        <w:tc>
          <w:tcPr>
            <w:tcW w:w="1134"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Формат</w:t>
            </w:r>
          </w:p>
        </w:tc>
        <w:tc>
          <w:tcPr>
            <w:tcW w:w="3118"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Наименование</w:t>
            </w:r>
          </w:p>
        </w:tc>
        <w:tc>
          <w:tcPr>
            <w:tcW w:w="6960"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Дополнительная информация</w:t>
            </w:r>
          </w:p>
        </w:tc>
      </w:tr>
      <w:tr w:rsidR="0085796C" w:rsidRPr="0097307D" w:rsidTr="00A823DC">
        <w:trPr>
          <w:jc w:val="center"/>
        </w:trPr>
        <w:tc>
          <w:tcPr>
            <w:tcW w:w="15000" w:type="dxa"/>
            <w:gridSpan w:val="6"/>
            <w:shd w:val="clear" w:color="auto" w:fill="auto"/>
            <w:noWrap/>
          </w:tcPr>
          <w:p w:rsidR="0085796C" w:rsidRPr="0097307D" w:rsidRDefault="0085796C" w:rsidP="006B648E">
            <w:pPr>
              <w:pStyle w:val="1fa"/>
              <w:rPr>
                <w:rStyle w:val="affffff2"/>
                <w:sz w:val="20"/>
                <w:szCs w:val="20"/>
              </w:rPr>
            </w:pPr>
            <w:r w:rsidRPr="0097307D">
              <w:rPr>
                <w:rStyle w:val="affffff2"/>
                <w:sz w:val="20"/>
                <w:szCs w:val="20"/>
              </w:rPr>
              <w:t>Запрос</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r w:rsidRPr="0097307D">
              <w:rPr>
                <w:sz w:val="20"/>
                <w:szCs w:val="20"/>
                <w:lang w:val="en-US"/>
              </w:rPr>
              <w:t>SendRouteRqst</w:t>
            </w:r>
          </w:p>
        </w:tc>
        <w:tc>
          <w:tcPr>
            <w:tcW w:w="1630" w:type="dxa"/>
            <w:shd w:val="clear" w:color="auto" w:fill="auto"/>
            <w:noWrap/>
          </w:tcPr>
          <w:p w:rsidR="0085796C" w:rsidRPr="0097307D" w:rsidRDefault="0085796C" w:rsidP="006B648E">
            <w:pPr>
              <w:pStyle w:val="1d"/>
              <w:rPr>
                <w:sz w:val="20"/>
                <w:szCs w:val="20"/>
              </w:rPr>
            </w:pPr>
            <w:r w:rsidRPr="0097307D">
              <w:rPr>
                <w:sz w:val="20"/>
                <w:szCs w:val="20"/>
                <w:lang w:val="en-US"/>
              </w:rPr>
              <w:t>HEAD</w:t>
            </w:r>
          </w:p>
        </w:tc>
        <w:tc>
          <w:tcPr>
            <w:tcW w:w="709" w:type="dxa"/>
            <w:shd w:val="clear" w:color="auto" w:fill="auto"/>
            <w:noWrap/>
          </w:tcPr>
          <w:p w:rsidR="0085796C" w:rsidRPr="0097307D" w:rsidRDefault="0085796C" w:rsidP="006B648E">
            <w:pPr>
              <w:pStyle w:val="1d"/>
              <w:jc w:val="left"/>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jc w:val="left"/>
              <w:rPr>
                <w:sz w:val="20"/>
                <w:szCs w:val="20"/>
              </w:rPr>
            </w:pPr>
            <w:r w:rsidRPr="0097307D">
              <w:rPr>
                <w:sz w:val="20"/>
                <w:szCs w:val="20"/>
              </w:rPr>
              <w:t>S</w:t>
            </w:r>
          </w:p>
        </w:tc>
        <w:tc>
          <w:tcPr>
            <w:tcW w:w="3118" w:type="dxa"/>
            <w:shd w:val="clear" w:color="auto" w:fill="auto"/>
            <w:noWrap/>
          </w:tcPr>
          <w:p w:rsidR="0085796C" w:rsidRPr="0097307D" w:rsidRDefault="0085796C" w:rsidP="006B648E">
            <w:pPr>
              <w:pStyle w:val="1d"/>
              <w:rPr>
                <w:sz w:val="20"/>
                <w:szCs w:val="20"/>
              </w:rPr>
            </w:pPr>
            <w:r w:rsidRPr="0097307D">
              <w:rPr>
                <w:sz w:val="20"/>
                <w:szCs w:val="20"/>
              </w:rPr>
              <w:t xml:space="preserve">Заголовок </w:t>
            </w:r>
          </w:p>
        </w:tc>
        <w:tc>
          <w:tcPr>
            <w:tcW w:w="6960" w:type="dxa"/>
            <w:shd w:val="clear" w:color="auto" w:fill="auto"/>
            <w:noWrap/>
          </w:tcPr>
          <w:p w:rsidR="0085796C" w:rsidRPr="0097307D" w:rsidRDefault="0085796C" w:rsidP="006B648E">
            <w:pPr>
              <w:pStyle w:val="1d"/>
              <w:rPr>
                <w:sz w:val="20"/>
                <w:szCs w:val="20"/>
              </w:rPr>
            </w:pPr>
            <w:r w:rsidRPr="0097307D">
              <w:rPr>
                <w:sz w:val="20"/>
                <w:szCs w:val="20"/>
              </w:rPr>
              <w:t>Служебная информация</w:t>
            </w:r>
          </w:p>
        </w:tc>
      </w:tr>
      <w:tr w:rsidR="00FB7748" w:rsidRPr="0097307D" w:rsidTr="00A823DC">
        <w:trPr>
          <w:jc w:val="center"/>
        </w:trPr>
        <w:tc>
          <w:tcPr>
            <w:tcW w:w="1449" w:type="dxa"/>
            <w:shd w:val="clear" w:color="auto" w:fill="auto"/>
            <w:noWrap/>
          </w:tcPr>
          <w:p w:rsidR="0085796C" w:rsidRPr="0097307D" w:rsidRDefault="0085796C" w:rsidP="006B648E">
            <w:pPr>
              <w:pStyle w:val="1d"/>
              <w:rPr>
                <w:rFonts w:eastAsia="Calibri"/>
                <w:sz w:val="20"/>
                <w:szCs w:val="20"/>
              </w:rPr>
            </w:pPr>
          </w:p>
        </w:tc>
        <w:tc>
          <w:tcPr>
            <w:tcW w:w="1630" w:type="dxa"/>
            <w:shd w:val="clear" w:color="auto" w:fill="auto"/>
            <w:noWrap/>
          </w:tcPr>
          <w:p w:rsidR="0085796C" w:rsidRPr="0097307D" w:rsidRDefault="0085796C" w:rsidP="006B648E">
            <w:pPr>
              <w:pStyle w:val="1d"/>
              <w:rPr>
                <w:sz w:val="20"/>
                <w:szCs w:val="20"/>
              </w:rPr>
            </w:pPr>
            <w:r w:rsidRPr="0097307D">
              <w:rPr>
                <w:sz w:val="20"/>
                <w:szCs w:val="20"/>
                <w:lang w:val="en-US"/>
              </w:rPr>
              <w:t>DATA</w:t>
            </w:r>
          </w:p>
        </w:tc>
        <w:tc>
          <w:tcPr>
            <w:tcW w:w="709" w:type="dxa"/>
            <w:shd w:val="clear" w:color="auto" w:fill="auto"/>
            <w:noWrap/>
          </w:tcPr>
          <w:p w:rsidR="0085796C" w:rsidRPr="0097307D" w:rsidRDefault="0085796C" w:rsidP="006B648E">
            <w:pPr>
              <w:pStyle w:val="1d"/>
              <w:jc w:val="left"/>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jc w:val="left"/>
              <w:rPr>
                <w:sz w:val="20"/>
                <w:szCs w:val="20"/>
              </w:rPr>
            </w:pPr>
            <w:r w:rsidRPr="0097307D">
              <w:rPr>
                <w:sz w:val="20"/>
                <w:szCs w:val="20"/>
              </w:rPr>
              <w:t>S</w:t>
            </w:r>
          </w:p>
        </w:tc>
        <w:tc>
          <w:tcPr>
            <w:tcW w:w="3118" w:type="dxa"/>
            <w:shd w:val="clear" w:color="auto" w:fill="auto"/>
            <w:noWrap/>
          </w:tcPr>
          <w:p w:rsidR="0085796C" w:rsidRPr="0097307D" w:rsidRDefault="0085796C" w:rsidP="006B648E">
            <w:pPr>
              <w:pStyle w:val="1d"/>
              <w:rPr>
                <w:sz w:val="20"/>
                <w:szCs w:val="20"/>
              </w:rPr>
            </w:pPr>
            <w:r w:rsidRPr="0097307D">
              <w:rPr>
                <w:sz w:val="20"/>
                <w:szCs w:val="20"/>
              </w:rPr>
              <w:t>Данные в разрезе МО</w:t>
            </w:r>
          </w:p>
        </w:tc>
        <w:tc>
          <w:tcPr>
            <w:tcW w:w="6960" w:type="dxa"/>
            <w:shd w:val="clear" w:color="auto" w:fill="auto"/>
            <w:noWrap/>
          </w:tcPr>
          <w:p w:rsidR="0085796C" w:rsidRPr="0097307D" w:rsidRDefault="0085796C" w:rsidP="006B648E">
            <w:pPr>
              <w:pStyle w:val="1d"/>
              <w:rPr>
                <w:sz w:val="20"/>
                <w:szCs w:val="20"/>
              </w:rPr>
            </w:pP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r w:rsidRPr="0097307D">
              <w:rPr>
                <w:sz w:val="20"/>
                <w:szCs w:val="20"/>
                <w:lang w:val="en-US"/>
              </w:rPr>
              <w:t>HEAD</w:t>
            </w: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rPr>
              <w:t>VERSION</w:t>
            </w:r>
          </w:p>
        </w:tc>
        <w:tc>
          <w:tcPr>
            <w:tcW w:w="709" w:type="dxa"/>
            <w:shd w:val="clear" w:color="auto" w:fill="auto"/>
            <w:noWrap/>
          </w:tcPr>
          <w:p w:rsidR="0085796C" w:rsidRPr="0097307D" w:rsidRDefault="0085796C" w:rsidP="006B648E">
            <w:pPr>
              <w:pStyle w:val="1d"/>
              <w:jc w:val="left"/>
              <w:rPr>
                <w:sz w:val="20"/>
                <w:szCs w:val="20"/>
              </w:rPr>
            </w:pPr>
            <w:r w:rsidRPr="0097307D">
              <w:rPr>
                <w:sz w:val="20"/>
                <w:szCs w:val="20"/>
              </w:rPr>
              <w:t>O</w:t>
            </w:r>
          </w:p>
        </w:tc>
        <w:tc>
          <w:tcPr>
            <w:tcW w:w="1134" w:type="dxa"/>
            <w:shd w:val="clear" w:color="auto" w:fill="auto"/>
            <w:noWrap/>
          </w:tcPr>
          <w:p w:rsidR="0085796C" w:rsidRPr="0097307D" w:rsidRDefault="0085796C" w:rsidP="006B648E">
            <w:pPr>
              <w:pStyle w:val="1d"/>
              <w:jc w:val="left"/>
              <w:rPr>
                <w:sz w:val="20"/>
                <w:szCs w:val="20"/>
              </w:rPr>
            </w:pPr>
            <w:r w:rsidRPr="0097307D">
              <w:rPr>
                <w:sz w:val="20"/>
                <w:szCs w:val="20"/>
              </w:rPr>
              <w:t>T(5)</w:t>
            </w:r>
          </w:p>
        </w:tc>
        <w:tc>
          <w:tcPr>
            <w:tcW w:w="3118" w:type="dxa"/>
            <w:shd w:val="clear" w:color="auto" w:fill="auto"/>
          </w:tcPr>
          <w:p w:rsidR="0085796C" w:rsidRPr="0097307D" w:rsidRDefault="0085796C" w:rsidP="006B648E">
            <w:pPr>
              <w:pStyle w:val="1d"/>
              <w:rPr>
                <w:sz w:val="20"/>
                <w:szCs w:val="20"/>
              </w:rPr>
            </w:pPr>
            <w:r w:rsidRPr="0097307D">
              <w:rPr>
                <w:sz w:val="20"/>
                <w:szCs w:val="20"/>
              </w:rPr>
              <w:t xml:space="preserve">Версия взаимодействия </w:t>
            </w:r>
          </w:p>
        </w:tc>
        <w:tc>
          <w:tcPr>
            <w:tcW w:w="6960" w:type="dxa"/>
            <w:shd w:val="clear" w:color="auto" w:fill="auto"/>
          </w:tcPr>
          <w:p w:rsidR="0085796C" w:rsidRPr="0097307D" w:rsidRDefault="0085796C" w:rsidP="006B648E">
            <w:pPr>
              <w:pStyle w:val="1d"/>
              <w:rPr>
                <w:sz w:val="20"/>
                <w:szCs w:val="20"/>
                <w:lang w:val="en-US"/>
              </w:rPr>
            </w:pPr>
            <w:r w:rsidRPr="0097307D">
              <w:rPr>
                <w:rFonts w:eastAsia="MS Mincho"/>
                <w:sz w:val="20"/>
                <w:szCs w:val="20"/>
              </w:rPr>
              <w:t>2</w:t>
            </w:r>
            <w:r w:rsidRPr="0097307D">
              <w:rPr>
                <w:rFonts w:eastAsia="MS Mincho"/>
                <w:sz w:val="20"/>
                <w:szCs w:val="20"/>
                <w:lang w:val="en-US"/>
              </w:rPr>
              <w:t>.0</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lang w:val="en-US"/>
              </w:rPr>
            </w:pP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SENDER</w:t>
            </w:r>
          </w:p>
        </w:tc>
        <w:tc>
          <w:tcPr>
            <w:tcW w:w="709" w:type="dxa"/>
            <w:shd w:val="clear" w:color="auto" w:fill="auto"/>
            <w:noWrap/>
          </w:tcPr>
          <w:p w:rsidR="0085796C" w:rsidRPr="0097307D" w:rsidRDefault="0085796C" w:rsidP="006B648E">
            <w:pPr>
              <w:pStyle w:val="1d"/>
              <w:jc w:val="left"/>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jc w:val="left"/>
              <w:rPr>
                <w:sz w:val="20"/>
                <w:szCs w:val="20"/>
              </w:rPr>
            </w:pPr>
            <w:r w:rsidRPr="0097307D">
              <w:rPr>
                <w:sz w:val="20"/>
                <w:szCs w:val="20"/>
              </w:rPr>
              <w:t>Т(10)</w:t>
            </w:r>
          </w:p>
        </w:tc>
        <w:tc>
          <w:tcPr>
            <w:tcW w:w="3118" w:type="dxa"/>
            <w:shd w:val="clear" w:color="auto" w:fill="auto"/>
          </w:tcPr>
          <w:p w:rsidR="0085796C" w:rsidRPr="0097307D" w:rsidRDefault="0085796C" w:rsidP="006B648E">
            <w:pPr>
              <w:pStyle w:val="1d"/>
              <w:rPr>
                <w:sz w:val="20"/>
                <w:szCs w:val="20"/>
              </w:rPr>
            </w:pPr>
            <w:r w:rsidRPr="0097307D">
              <w:rPr>
                <w:sz w:val="20"/>
                <w:szCs w:val="20"/>
              </w:rPr>
              <w:t>Отправитель</w:t>
            </w:r>
          </w:p>
        </w:tc>
        <w:tc>
          <w:tcPr>
            <w:tcW w:w="6960" w:type="dxa"/>
            <w:shd w:val="clear" w:color="auto" w:fill="auto"/>
          </w:tcPr>
          <w:p w:rsidR="0085796C" w:rsidRPr="0097307D" w:rsidRDefault="0085796C" w:rsidP="006B648E">
            <w:pPr>
              <w:pStyle w:val="1d"/>
              <w:rPr>
                <w:rFonts w:eastAsia="MS Mincho"/>
                <w:sz w:val="20"/>
                <w:szCs w:val="20"/>
              </w:rPr>
            </w:pPr>
            <w:r w:rsidRPr="0097307D">
              <w:rPr>
                <w:rFonts w:eastAsia="MS Mincho"/>
                <w:sz w:val="20"/>
                <w:szCs w:val="20"/>
              </w:rPr>
              <w:t>Регистрационный номер отправителя. Присваивается ТФОМС Республики Татарстан.</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D</w:t>
            </w:r>
            <w:r w:rsidRPr="0097307D">
              <w:rPr>
                <w:rFonts w:eastAsia="Calibri"/>
                <w:sz w:val="20"/>
                <w:szCs w:val="20"/>
              </w:rPr>
              <w:t>_</w:t>
            </w:r>
            <w:r w:rsidRPr="0097307D">
              <w:rPr>
                <w:rFonts w:eastAsia="Calibri"/>
                <w:sz w:val="20"/>
                <w:szCs w:val="20"/>
                <w:lang w:val="en-US"/>
              </w:rPr>
              <w:t>EVENT</w:t>
            </w:r>
          </w:p>
        </w:tc>
        <w:tc>
          <w:tcPr>
            <w:tcW w:w="709" w:type="dxa"/>
            <w:shd w:val="clear" w:color="auto" w:fill="auto"/>
            <w:noWrap/>
          </w:tcPr>
          <w:p w:rsidR="0085796C" w:rsidRPr="0097307D" w:rsidRDefault="0085796C" w:rsidP="006B648E">
            <w:pPr>
              <w:pStyle w:val="1d"/>
              <w:jc w:val="left"/>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jc w:val="left"/>
              <w:rPr>
                <w:sz w:val="20"/>
                <w:szCs w:val="20"/>
              </w:rPr>
            </w:pPr>
            <w:r w:rsidRPr="0097307D">
              <w:rPr>
                <w:sz w:val="20"/>
                <w:szCs w:val="20"/>
              </w:rPr>
              <w:t>D</w:t>
            </w:r>
          </w:p>
        </w:tc>
        <w:tc>
          <w:tcPr>
            <w:tcW w:w="3118" w:type="dxa"/>
            <w:shd w:val="clear" w:color="auto" w:fill="auto"/>
          </w:tcPr>
          <w:p w:rsidR="0085796C" w:rsidRPr="0097307D" w:rsidRDefault="0085796C" w:rsidP="006B648E">
            <w:pPr>
              <w:pStyle w:val="1d"/>
              <w:rPr>
                <w:sz w:val="20"/>
                <w:szCs w:val="20"/>
              </w:rPr>
            </w:pPr>
            <w:r w:rsidRPr="0097307D">
              <w:rPr>
                <w:sz w:val="20"/>
                <w:szCs w:val="20"/>
              </w:rPr>
              <w:t>Дата предоставления сведений</w:t>
            </w:r>
          </w:p>
        </w:tc>
        <w:tc>
          <w:tcPr>
            <w:tcW w:w="6960" w:type="dxa"/>
            <w:shd w:val="clear" w:color="auto" w:fill="auto"/>
          </w:tcPr>
          <w:p w:rsidR="0085796C" w:rsidRPr="0097307D" w:rsidRDefault="0085796C" w:rsidP="006B648E">
            <w:pPr>
              <w:pStyle w:val="1d"/>
              <w:rPr>
                <w:sz w:val="20"/>
                <w:szCs w:val="20"/>
              </w:rPr>
            </w:pP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r w:rsidRPr="0097307D">
              <w:rPr>
                <w:sz w:val="20"/>
                <w:szCs w:val="20"/>
                <w:lang w:val="en-US"/>
              </w:rPr>
              <w:t>DATA</w:t>
            </w: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CODE</w:t>
            </w:r>
            <w:r w:rsidRPr="0097307D">
              <w:rPr>
                <w:rFonts w:eastAsia="Calibri"/>
                <w:sz w:val="20"/>
                <w:szCs w:val="20"/>
              </w:rPr>
              <w:t>_</w:t>
            </w:r>
            <w:r w:rsidRPr="0097307D">
              <w:rPr>
                <w:rFonts w:eastAsia="Calibri"/>
                <w:sz w:val="20"/>
                <w:szCs w:val="20"/>
                <w:lang w:val="en-US"/>
              </w:rPr>
              <w:t>MO</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(6)</w:t>
            </w:r>
          </w:p>
        </w:tc>
        <w:tc>
          <w:tcPr>
            <w:tcW w:w="3118" w:type="dxa"/>
            <w:shd w:val="clear" w:color="auto" w:fill="auto"/>
          </w:tcPr>
          <w:p w:rsidR="0085796C" w:rsidRPr="0097307D" w:rsidRDefault="0085796C" w:rsidP="006B648E">
            <w:pPr>
              <w:pStyle w:val="1d"/>
              <w:rPr>
                <w:sz w:val="20"/>
                <w:szCs w:val="20"/>
              </w:rPr>
            </w:pPr>
            <w:r w:rsidRPr="0097307D">
              <w:rPr>
                <w:sz w:val="20"/>
                <w:szCs w:val="20"/>
              </w:rPr>
              <w:t>Реестровый номер МО (ЮЛ)</w:t>
            </w:r>
          </w:p>
        </w:tc>
        <w:tc>
          <w:tcPr>
            <w:tcW w:w="6960" w:type="dxa"/>
            <w:shd w:val="clear" w:color="auto" w:fill="auto"/>
          </w:tcPr>
          <w:p w:rsidR="0085796C" w:rsidRPr="0097307D" w:rsidRDefault="0085796C" w:rsidP="006B648E">
            <w:pPr>
              <w:pStyle w:val="1d"/>
              <w:rPr>
                <w:sz w:val="20"/>
                <w:szCs w:val="20"/>
              </w:rPr>
            </w:pPr>
            <w:r w:rsidRPr="0097307D">
              <w:rPr>
                <w:sz w:val="20"/>
                <w:szCs w:val="20"/>
              </w:rPr>
              <w:t>МО указывается в соответствии с реестром F003.</w:t>
            </w:r>
          </w:p>
          <w:p w:rsidR="0085796C" w:rsidRPr="0097307D" w:rsidRDefault="0085796C" w:rsidP="006B648E">
            <w:pPr>
              <w:pStyle w:val="1d"/>
              <w:rPr>
                <w:sz w:val="20"/>
                <w:szCs w:val="20"/>
              </w:rPr>
            </w:pPr>
            <w:r w:rsidRPr="0097307D">
              <w:rPr>
                <w:sz w:val="20"/>
                <w:szCs w:val="20"/>
              </w:rPr>
              <w:t>Указывается МО, в которое выписано направление, проведена госпитализация без направления</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sz w:val="20"/>
                <w:szCs w:val="20"/>
              </w:rPr>
            </w:pPr>
            <w:r w:rsidRPr="0097307D">
              <w:rPr>
                <w:sz w:val="20"/>
                <w:szCs w:val="20"/>
                <w:lang w:val="en-US"/>
              </w:rPr>
              <w:t>REC</w:t>
            </w:r>
          </w:p>
        </w:tc>
        <w:tc>
          <w:tcPr>
            <w:tcW w:w="709" w:type="dxa"/>
            <w:shd w:val="clear" w:color="auto" w:fill="auto"/>
            <w:noWrap/>
          </w:tcPr>
          <w:p w:rsidR="0085796C" w:rsidRPr="0097307D" w:rsidRDefault="0085796C" w:rsidP="006B648E">
            <w:pPr>
              <w:pStyle w:val="1d"/>
              <w:jc w:val="left"/>
              <w:rPr>
                <w:strike/>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jc w:val="left"/>
              <w:rPr>
                <w:sz w:val="20"/>
                <w:szCs w:val="20"/>
              </w:rPr>
            </w:pPr>
            <w:r w:rsidRPr="0097307D">
              <w:rPr>
                <w:sz w:val="20"/>
                <w:szCs w:val="20"/>
              </w:rPr>
              <w:t>S</w:t>
            </w:r>
          </w:p>
        </w:tc>
        <w:tc>
          <w:tcPr>
            <w:tcW w:w="3118" w:type="dxa"/>
            <w:shd w:val="clear" w:color="auto" w:fill="auto"/>
          </w:tcPr>
          <w:p w:rsidR="0085796C" w:rsidRPr="0097307D" w:rsidRDefault="0085796C" w:rsidP="006B648E">
            <w:pPr>
              <w:pStyle w:val="1d"/>
              <w:rPr>
                <w:sz w:val="20"/>
                <w:szCs w:val="20"/>
              </w:rPr>
            </w:pPr>
            <w:r w:rsidRPr="0097307D">
              <w:rPr>
                <w:sz w:val="20"/>
                <w:szCs w:val="20"/>
              </w:rPr>
              <w:t>Записи, которые были созданы указанной МО</w:t>
            </w:r>
          </w:p>
        </w:tc>
        <w:tc>
          <w:tcPr>
            <w:tcW w:w="6960" w:type="dxa"/>
            <w:shd w:val="clear" w:color="auto" w:fill="auto"/>
          </w:tcPr>
          <w:p w:rsidR="0085796C" w:rsidRPr="0097307D" w:rsidRDefault="0085796C" w:rsidP="006B648E">
            <w:pPr>
              <w:pStyle w:val="1d"/>
              <w:jc w:val="left"/>
              <w:rPr>
                <w:sz w:val="20"/>
                <w:szCs w:val="20"/>
              </w:rPr>
            </w:pPr>
            <w:r w:rsidRPr="0097307D">
              <w:rPr>
                <w:sz w:val="20"/>
                <w:szCs w:val="20"/>
              </w:rPr>
              <w:t>Сведения о направлениях (в т.ч. аннулированных) на госпитализацию, о госпитализациях по направлениям, об экстренных госпитализациях, о выбывших больных</w:t>
            </w:r>
          </w:p>
        </w:tc>
      </w:tr>
      <w:tr w:rsidR="00FB7748" w:rsidRPr="0097307D" w:rsidTr="00A823DC">
        <w:trPr>
          <w:cantSplit/>
          <w:jc w:val="center"/>
        </w:trPr>
        <w:tc>
          <w:tcPr>
            <w:tcW w:w="1449" w:type="dxa"/>
            <w:shd w:val="clear" w:color="auto" w:fill="auto"/>
            <w:noWrap/>
          </w:tcPr>
          <w:p w:rsidR="0085796C" w:rsidRPr="0097307D" w:rsidRDefault="0085796C" w:rsidP="006B648E">
            <w:pPr>
              <w:pStyle w:val="1d"/>
              <w:rPr>
                <w:sz w:val="20"/>
                <w:szCs w:val="20"/>
                <w:lang w:val="en-US"/>
              </w:rPr>
            </w:pPr>
            <w:r w:rsidRPr="0097307D">
              <w:rPr>
                <w:sz w:val="20"/>
                <w:szCs w:val="20"/>
                <w:lang w:val="en-US"/>
              </w:rPr>
              <w:lastRenderedPageBreak/>
              <w:t>REC</w:t>
            </w:r>
          </w:p>
        </w:tc>
        <w:tc>
          <w:tcPr>
            <w:tcW w:w="1630" w:type="dxa"/>
            <w:shd w:val="clear" w:color="auto" w:fill="auto"/>
            <w:noWrap/>
          </w:tcPr>
          <w:p w:rsidR="0085796C" w:rsidRPr="0097307D" w:rsidRDefault="0085796C" w:rsidP="006B648E">
            <w:pPr>
              <w:pStyle w:val="1d"/>
              <w:rPr>
                <w:sz w:val="20"/>
                <w:szCs w:val="20"/>
              </w:rPr>
            </w:pPr>
            <w:r w:rsidRPr="0097307D">
              <w:rPr>
                <w:sz w:val="20"/>
                <w:szCs w:val="20"/>
                <w:lang w:val="en-US"/>
              </w:rPr>
              <w:t>GUID</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(36)</w:t>
            </w:r>
          </w:p>
        </w:tc>
        <w:tc>
          <w:tcPr>
            <w:tcW w:w="3118" w:type="dxa"/>
            <w:shd w:val="clear" w:color="auto" w:fill="auto"/>
          </w:tcPr>
          <w:p w:rsidR="0085796C" w:rsidRPr="0097307D" w:rsidRDefault="0085796C" w:rsidP="006B648E">
            <w:pPr>
              <w:pStyle w:val="1d"/>
              <w:rPr>
                <w:sz w:val="20"/>
                <w:szCs w:val="20"/>
              </w:rPr>
            </w:pPr>
            <w:r w:rsidRPr="0097307D">
              <w:rPr>
                <w:sz w:val="20"/>
                <w:szCs w:val="20"/>
              </w:rPr>
              <w:t xml:space="preserve">Уникальный код записи </w:t>
            </w:r>
          </w:p>
        </w:tc>
        <w:tc>
          <w:tcPr>
            <w:tcW w:w="6960" w:type="dxa"/>
            <w:shd w:val="clear" w:color="auto" w:fill="auto"/>
          </w:tcPr>
          <w:p w:rsidR="0085796C" w:rsidRPr="0097307D" w:rsidRDefault="0085796C" w:rsidP="006B648E">
            <w:pPr>
              <w:pStyle w:val="1d"/>
              <w:rPr>
                <w:sz w:val="20"/>
                <w:szCs w:val="20"/>
              </w:rPr>
            </w:pPr>
            <w:r w:rsidRPr="0097307D">
              <w:rPr>
                <w:sz w:val="20"/>
                <w:szCs w:val="20"/>
                <w:lang w:val="en-US"/>
              </w:rPr>
              <w:t>GUID</w:t>
            </w:r>
            <w:r w:rsidRPr="0097307D">
              <w:rPr>
                <w:sz w:val="20"/>
                <w:szCs w:val="20"/>
              </w:rPr>
              <w:t xml:space="preserve"> - уникальный код записи в МИС, присвоенный единожды и неизменный при информационном взаимодействии. </w:t>
            </w:r>
          </w:p>
          <w:p w:rsidR="0085796C" w:rsidRPr="0097307D" w:rsidRDefault="0085796C" w:rsidP="006B648E">
            <w:pPr>
              <w:pStyle w:val="1d"/>
              <w:rPr>
                <w:sz w:val="20"/>
                <w:szCs w:val="20"/>
              </w:rPr>
            </w:pPr>
            <w:r w:rsidRPr="0097307D">
              <w:rPr>
                <w:sz w:val="20"/>
                <w:szCs w:val="20"/>
              </w:rPr>
              <w:t>Код используется в АИС ТФОМС для идентификации записи, если запись существует, то по ней обновляются сведения, в противном случае запись добавляется.</w:t>
            </w:r>
          </w:p>
        </w:tc>
      </w:tr>
      <w:tr w:rsidR="00FB7748" w:rsidRPr="0097307D" w:rsidTr="00A823DC">
        <w:trPr>
          <w:jc w:val="center"/>
        </w:trPr>
        <w:tc>
          <w:tcPr>
            <w:tcW w:w="1449" w:type="dxa"/>
            <w:shd w:val="clear" w:color="auto" w:fill="auto"/>
            <w:noWrap/>
          </w:tcPr>
          <w:p w:rsidR="0085796C" w:rsidRPr="0097307D" w:rsidRDefault="0085796C" w:rsidP="006B648E">
            <w:pPr>
              <w:pStyle w:val="1d"/>
              <w:rPr>
                <w:rFonts w:eastAsia="Calibri"/>
                <w:sz w:val="20"/>
                <w:szCs w:val="20"/>
              </w:rPr>
            </w:pP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NPR_MO</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T</w:t>
            </w:r>
            <w:r w:rsidRPr="0097307D">
              <w:rPr>
                <w:sz w:val="20"/>
                <w:szCs w:val="20"/>
              </w:rPr>
              <w:t>(6)</w:t>
            </w:r>
          </w:p>
        </w:tc>
        <w:tc>
          <w:tcPr>
            <w:tcW w:w="3118" w:type="dxa"/>
            <w:shd w:val="clear" w:color="auto" w:fill="auto"/>
          </w:tcPr>
          <w:p w:rsidR="0085796C" w:rsidRPr="0097307D" w:rsidRDefault="0085796C" w:rsidP="006B648E">
            <w:pPr>
              <w:pStyle w:val="1d"/>
              <w:rPr>
                <w:sz w:val="20"/>
                <w:szCs w:val="20"/>
              </w:rPr>
            </w:pPr>
            <w:r w:rsidRPr="0097307D">
              <w:rPr>
                <w:sz w:val="20"/>
                <w:szCs w:val="20"/>
              </w:rPr>
              <w:t>Реестровый номер МО, направившей пациента на госпитализацию</w:t>
            </w:r>
          </w:p>
        </w:tc>
        <w:tc>
          <w:tcPr>
            <w:tcW w:w="6960" w:type="dxa"/>
            <w:shd w:val="clear" w:color="auto" w:fill="auto"/>
          </w:tcPr>
          <w:p w:rsidR="0085796C" w:rsidRPr="0097307D" w:rsidRDefault="0085796C" w:rsidP="006B648E">
            <w:pPr>
              <w:pStyle w:val="1d"/>
              <w:rPr>
                <w:sz w:val="20"/>
                <w:szCs w:val="20"/>
              </w:rPr>
            </w:pPr>
            <w:r w:rsidRPr="0097307D">
              <w:rPr>
                <w:sz w:val="20"/>
                <w:szCs w:val="20"/>
              </w:rPr>
              <w:t>МО указывается в соответствии с реестром F003.</w:t>
            </w:r>
          </w:p>
        </w:tc>
      </w:tr>
      <w:tr w:rsidR="00FB7748" w:rsidRPr="0097307D" w:rsidTr="00A823DC">
        <w:trPr>
          <w:jc w:val="center"/>
        </w:trPr>
        <w:tc>
          <w:tcPr>
            <w:tcW w:w="1449" w:type="dxa"/>
            <w:shd w:val="clear" w:color="auto" w:fill="auto"/>
            <w:noWrap/>
          </w:tcPr>
          <w:p w:rsidR="0085796C" w:rsidRPr="0097307D" w:rsidRDefault="0085796C" w:rsidP="006B648E">
            <w:pPr>
              <w:pStyle w:val="1d"/>
              <w:rPr>
                <w:rFonts w:eastAsia="Calibri"/>
                <w:sz w:val="20"/>
                <w:szCs w:val="20"/>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NPR_LPU</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(15)</w:t>
            </w:r>
          </w:p>
        </w:tc>
        <w:tc>
          <w:tcPr>
            <w:tcW w:w="3118" w:type="dxa"/>
            <w:shd w:val="clear" w:color="auto" w:fill="auto"/>
          </w:tcPr>
          <w:p w:rsidR="0085796C" w:rsidRPr="0097307D" w:rsidRDefault="0085796C" w:rsidP="006B648E">
            <w:pPr>
              <w:pStyle w:val="1d"/>
              <w:rPr>
                <w:sz w:val="20"/>
                <w:szCs w:val="20"/>
              </w:rPr>
            </w:pPr>
            <w:r w:rsidRPr="0097307D">
              <w:rPr>
                <w:sz w:val="20"/>
                <w:szCs w:val="20"/>
              </w:rPr>
              <w:t>Региональный код подразделения МО, направившего пациента на госпитализацию</w:t>
            </w:r>
          </w:p>
        </w:tc>
        <w:tc>
          <w:tcPr>
            <w:tcW w:w="6960" w:type="dxa"/>
            <w:shd w:val="clear" w:color="auto" w:fill="auto"/>
          </w:tcPr>
          <w:p w:rsidR="0085796C" w:rsidRPr="0097307D" w:rsidRDefault="0085796C" w:rsidP="006B648E">
            <w:pPr>
              <w:pStyle w:val="1d"/>
              <w:rPr>
                <w:sz w:val="20"/>
                <w:szCs w:val="20"/>
              </w:rPr>
            </w:pPr>
            <w:r w:rsidRPr="0097307D">
              <w:rPr>
                <w:sz w:val="20"/>
                <w:szCs w:val="20"/>
              </w:rPr>
              <w:t>Указывается при направлении из подразделения МО, имеющего свой региональный код.</w:t>
            </w:r>
          </w:p>
        </w:tc>
      </w:tr>
      <w:tr w:rsidR="00FB7748" w:rsidRPr="0097307D" w:rsidTr="00A823DC">
        <w:trPr>
          <w:jc w:val="center"/>
        </w:trPr>
        <w:tc>
          <w:tcPr>
            <w:tcW w:w="1449" w:type="dxa"/>
            <w:shd w:val="clear" w:color="auto" w:fill="auto"/>
            <w:noWrap/>
          </w:tcPr>
          <w:p w:rsidR="0085796C" w:rsidRPr="0097307D" w:rsidRDefault="0085796C" w:rsidP="006B648E">
            <w:pPr>
              <w:pStyle w:val="1d"/>
              <w:rPr>
                <w:rFonts w:eastAsia="Calibri"/>
                <w:sz w:val="20"/>
                <w:szCs w:val="20"/>
              </w:rPr>
            </w:pP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DEST_MO</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T</w:t>
            </w:r>
            <w:r w:rsidRPr="0097307D">
              <w:rPr>
                <w:sz w:val="20"/>
                <w:szCs w:val="20"/>
              </w:rPr>
              <w:t>(6)</w:t>
            </w:r>
          </w:p>
        </w:tc>
        <w:tc>
          <w:tcPr>
            <w:tcW w:w="3118" w:type="dxa"/>
            <w:shd w:val="clear" w:color="auto" w:fill="auto"/>
          </w:tcPr>
          <w:p w:rsidR="0085796C" w:rsidRPr="0097307D" w:rsidRDefault="0085796C" w:rsidP="006B648E">
            <w:pPr>
              <w:pStyle w:val="1d"/>
              <w:rPr>
                <w:sz w:val="20"/>
                <w:szCs w:val="20"/>
              </w:rPr>
            </w:pPr>
            <w:r w:rsidRPr="0097307D">
              <w:rPr>
                <w:sz w:val="20"/>
                <w:szCs w:val="20"/>
              </w:rPr>
              <w:t>Реестровый номер МО, в которую направлен/госпитализирован пациент</w:t>
            </w:r>
          </w:p>
        </w:tc>
        <w:tc>
          <w:tcPr>
            <w:tcW w:w="6960" w:type="dxa"/>
            <w:shd w:val="clear" w:color="auto" w:fill="auto"/>
          </w:tcPr>
          <w:p w:rsidR="0085796C" w:rsidRPr="0097307D" w:rsidRDefault="0085796C" w:rsidP="006B648E">
            <w:pPr>
              <w:pStyle w:val="1d"/>
              <w:rPr>
                <w:sz w:val="20"/>
                <w:szCs w:val="20"/>
              </w:rPr>
            </w:pPr>
            <w:r w:rsidRPr="0097307D">
              <w:rPr>
                <w:sz w:val="20"/>
                <w:szCs w:val="20"/>
              </w:rPr>
              <w:t>МО указывается в соответствии с реестром F003.</w:t>
            </w:r>
          </w:p>
        </w:tc>
      </w:tr>
      <w:tr w:rsidR="00FB7748" w:rsidRPr="0097307D" w:rsidTr="00A823DC">
        <w:trPr>
          <w:jc w:val="center"/>
        </w:trPr>
        <w:tc>
          <w:tcPr>
            <w:tcW w:w="1449" w:type="dxa"/>
            <w:shd w:val="clear" w:color="auto" w:fill="auto"/>
            <w:noWrap/>
          </w:tcPr>
          <w:p w:rsidR="0085796C" w:rsidRPr="0097307D" w:rsidRDefault="0085796C" w:rsidP="006B648E">
            <w:pPr>
              <w:pStyle w:val="1d"/>
              <w:rPr>
                <w:rFonts w:eastAsia="Calibri"/>
                <w:sz w:val="20"/>
                <w:szCs w:val="20"/>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DEST_LPU</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(15)</w:t>
            </w:r>
          </w:p>
        </w:tc>
        <w:tc>
          <w:tcPr>
            <w:tcW w:w="3118" w:type="dxa"/>
            <w:shd w:val="clear" w:color="auto" w:fill="auto"/>
          </w:tcPr>
          <w:p w:rsidR="0085796C" w:rsidRPr="0097307D" w:rsidRDefault="0085796C" w:rsidP="006B648E">
            <w:pPr>
              <w:pStyle w:val="1d"/>
              <w:rPr>
                <w:sz w:val="20"/>
                <w:szCs w:val="20"/>
              </w:rPr>
            </w:pPr>
            <w:r w:rsidRPr="0097307D">
              <w:rPr>
                <w:sz w:val="20"/>
                <w:szCs w:val="20"/>
              </w:rPr>
              <w:t>Региональный код подразделения МО, в которое направлен/госпитализирован пациент</w:t>
            </w:r>
          </w:p>
        </w:tc>
        <w:tc>
          <w:tcPr>
            <w:tcW w:w="6960" w:type="dxa"/>
            <w:shd w:val="clear" w:color="auto" w:fill="auto"/>
          </w:tcPr>
          <w:p w:rsidR="0085796C" w:rsidRPr="0097307D" w:rsidRDefault="0085796C" w:rsidP="006B648E">
            <w:pPr>
              <w:pStyle w:val="1d"/>
              <w:rPr>
                <w:sz w:val="20"/>
                <w:szCs w:val="20"/>
              </w:rPr>
            </w:pPr>
            <w:r w:rsidRPr="0097307D">
              <w:rPr>
                <w:sz w:val="20"/>
                <w:szCs w:val="20"/>
              </w:rPr>
              <w:t>Указывается при направлении/госпитализации в подразделение МО, имеющее свой региональный код.</w:t>
            </w:r>
          </w:p>
        </w:tc>
      </w:tr>
      <w:tr w:rsidR="00FB7748" w:rsidRPr="0097307D" w:rsidTr="00A823DC">
        <w:trPr>
          <w:jc w:val="center"/>
        </w:trPr>
        <w:tc>
          <w:tcPr>
            <w:tcW w:w="1449" w:type="dxa"/>
            <w:shd w:val="clear" w:color="auto" w:fill="auto"/>
            <w:noWrap/>
          </w:tcPr>
          <w:p w:rsidR="0085796C" w:rsidRPr="0097307D" w:rsidRDefault="0085796C" w:rsidP="006B648E">
            <w:pPr>
              <w:pStyle w:val="1d"/>
              <w:rPr>
                <w:rFonts w:eastAsia="Calibri"/>
                <w:sz w:val="20"/>
                <w:szCs w:val="20"/>
              </w:rPr>
            </w:pP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FOR_POM</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N(1)</w:t>
            </w:r>
          </w:p>
        </w:tc>
        <w:tc>
          <w:tcPr>
            <w:tcW w:w="3118" w:type="dxa"/>
            <w:shd w:val="clear" w:color="auto" w:fill="auto"/>
          </w:tcPr>
          <w:p w:rsidR="0085796C" w:rsidRPr="0097307D" w:rsidRDefault="0085796C" w:rsidP="006B648E">
            <w:pPr>
              <w:pStyle w:val="1d"/>
              <w:rPr>
                <w:sz w:val="20"/>
                <w:szCs w:val="20"/>
              </w:rPr>
            </w:pPr>
            <w:r w:rsidRPr="0097307D">
              <w:rPr>
                <w:sz w:val="20"/>
                <w:szCs w:val="20"/>
              </w:rPr>
              <w:t>Форма оказания медицинской помощи</w:t>
            </w:r>
          </w:p>
        </w:tc>
        <w:tc>
          <w:tcPr>
            <w:tcW w:w="6960" w:type="dxa"/>
            <w:shd w:val="clear" w:color="auto" w:fill="auto"/>
          </w:tcPr>
          <w:p w:rsidR="0085796C" w:rsidRPr="0097307D" w:rsidRDefault="0085796C" w:rsidP="006B648E">
            <w:pPr>
              <w:pStyle w:val="1d"/>
              <w:spacing w:before="0" w:after="0"/>
              <w:rPr>
                <w:sz w:val="20"/>
                <w:szCs w:val="20"/>
              </w:rPr>
            </w:pPr>
            <w:r w:rsidRPr="0097307D">
              <w:rPr>
                <w:sz w:val="20"/>
                <w:szCs w:val="20"/>
              </w:rPr>
              <w:t xml:space="preserve">Из классификатора </w:t>
            </w:r>
            <w:r w:rsidRPr="0097307D">
              <w:rPr>
                <w:sz w:val="20"/>
                <w:szCs w:val="20"/>
                <w:lang w:val="en-US"/>
              </w:rPr>
              <w:t>V</w:t>
            </w:r>
            <w:r w:rsidRPr="0097307D">
              <w:rPr>
                <w:sz w:val="20"/>
                <w:szCs w:val="20"/>
              </w:rPr>
              <w:t>014.</w:t>
            </w:r>
          </w:p>
          <w:p w:rsidR="0085796C" w:rsidRPr="0097307D" w:rsidRDefault="0085796C" w:rsidP="006B648E">
            <w:pPr>
              <w:pStyle w:val="1d"/>
              <w:spacing w:before="0" w:after="0"/>
              <w:rPr>
                <w:sz w:val="20"/>
                <w:szCs w:val="20"/>
              </w:rPr>
            </w:pPr>
            <w:r w:rsidRPr="0097307D">
              <w:rPr>
                <w:sz w:val="20"/>
                <w:szCs w:val="20"/>
              </w:rPr>
              <w:t>Экстренная форма заполняется только для стационара.</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sz w:val="20"/>
                <w:szCs w:val="20"/>
              </w:rPr>
            </w:pPr>
            <w:r w:rsidRPr="0097307D">
              <w:rPr>
                <w:sz w:val="20"/>
                <w:szCs w:val="20"/>
              </w:rPr>
              <w:t>PACIENT</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S</w:t>
            </w:r>
          </w:p>
        </w:tc>
        <w:tc>
          <w:tcPr>
            <w:tcW w:w="3118" w:type="dxa"/>
            <w:shd w:val="clear" w:color="auto" w:fill="auto"/>
          </w:tcPr>
          <w:p w:rsidR="0085796C" w:rsidRPr="0097307D" w:rsidRDefault="0085796C" w:rsidP="006B648E">
            <w:pPr>
              <w:pStyle w:val="1d"/>
              <w:rPr>
                <w:sz w:val="20"/>
                <w:szCs w:val="20"/>
              </w:rPr>
            </w:pPr>
            <w:r w:rsidRPr="0097307D">
              <w:rPr>
                <w:sz w:val="20"/>
                <w:szCs w:val="20"/>
              </w:rPr>
              <w:t>Сведения о пациенте</w:t>
            </w:r>
          </w:p>
        </w:tc>
        <w:tc>
          <w:tcPr>
            <w:tcW w:w="6960" w:type="dxa"/>
            <w:shd w:val="clear" w:color="auto" w:fill="auto"/>
          </w:tcPr>
          <w:p w:rsidR="0085796C" w:rsidRPr="0097307D" w:rsidRDefault="0085796C" w:rsidP="006B648E">
            <w:pPr>
              <w:pStyle w:val="1d"/>
              <w:rPr>
                <w:sz w:val="20"/>
                <w:szCs w:val="20"/>
              </w:rPr>
            </w:pP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sz w:val="20"/>
                <w:szCs w:val="20"/>
              </w:rPr>
            </w:pPr>
            <w:r w:rsidRPr="0097307D">
              <w:rPr>
                <w:sz w:val="20"/>
                <w:szCs w:val="20"/>
                <w:lang w:val="en-US"/>
              </w:rPr>
              <w:t>NPR</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S</w:t>
            </w:r>
          </w:p>
        </w:tc>
        <w:tc>
          <w:tcPr>
            <w:tcW w:w="3118" w:type="dxa"/>
            <w:shd w:val="clear" w:color="auto" w:fill="auto"/>
          </w:tcPr>
          <w:p w:rsidR="0085796C" w:rsidRPr="0097307D" w:rsidRDefault="0085796C" w:rsidP="006B648E">
            <w:pPr>
              <w:pStyle w:val="1d"/>
              <w:rPr>
                <w:sz w:val="20"/>
                <w:szCs w:val="20"/>
              </w:rPr>
            </w:pPr>
            <w:r w:rsidRPr="0097307D">
              <w:rPr>
                <w:sz w:val="20"/>
                <w:szCs w:val="20"/>
              </w:rPr>
              <w:t>Сведения о направлении</w:t>
            </w:r>
          </w:p>
        </w:tc>
        <w:tc>
          <w:tcPr>
            <w:tcW w:w="6960" w:type="dxa"/>
            <w:shd w:val="clear" w:color="auto" w:fill="auto"/>
          </w:tcPr>
          <w:p w:rsidR="0085796C" w:rsidRPr="0097307D" w:rsidRDefault="0085796C" w:rsidP="006B648E">
            <w:pPr>
              <w:pStyle w:val="1d"/>
              <w:rPr>
                <w:sz w:val="20"/>
                <w:szCs w:val="20"/>
              </w:rPr>
            </w:pPr>
            <w:r w:rsidRPr="0097307D">
              <w:rPr>
                <w:sz w:val="20"/>
                <w:szCs w:val="20"/>
              </w:rPr>
              <w:t>Заполняются при наличии направления</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sz w:val="20"/>
                <w:szCs w:val="20"/>
                <w:lang w:val="en-US"/>
              </w:rPr>
            </w:pPr>
            <w:r w:rsidRPr="0097307D">
              <w:rPr>
                <w:sz w:val="20"/>
                <w:szCs w:val="20"/>
                <w:lang w:val="en-US"/>
              </w:rPr>
              <w:t>HOSP</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УМ</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S</w:t>
            </w:r>
          </w:p>
        </w:tc>
        <w:tc>
          <w:tcPr>
            <w:tcW w:w="3118" w:type="dxa"/>
            <w:shd w:val="clear" w:color="auto" w:fill="auto"/>
          </w:tcPr>
          <w:p w:rsidR="0085796C" w:rsidRPr="0097307D" w:rsidRDefault="0085796C" w:rsidP="006B648E">
            <w:pPr>
              <w:pStyle w:val="1d"/>
              <w:rPr>
                <w:sz w:val="20"/>
                <w:szCs w:val="20"/>
              </w:rPr>
            </w:pPr>
            <w:r w:rsidRPr="0097307D">
              <w:rPr>
                <w:sz w:val="20"/>
                <w:szCs w:val="20"/>
              </w:rPr>
              <w:t>Сведения о госпитализации</w:t>
            </w:r>
          </w:p>
        </w:tc>
        <w:tc>
          <w:tcPr>
            <w:tcW w:w="6960" w:type="dxa"/>
            <w:shd w:val="clear" w:color="auto" w:fill="auto"/>
          </w:tcPr>
          <w:p w:rsidR="0085796C" w:rsidRPr="0097307D" w:rsidRDefault="0085796C" w:rsidP="006B648E">
            <w:pPr>
              <w:pStyle w:val="1d"/>
              <w:rPr>
                <w:sz w:val="20"/>
                <w:szCs w:val="20"/>
              </w:rPr>
            </w:pPr>
            <w:r w:rsidRPr="0097307D">
              <w:rPr>
                <w:sz w:val="20"/>
                <w:szCs w:val="20"/>
              </w:rPr>
              <w:t xml:space="preserve">Заполняются при наличии сведений о госпитализации. Более одного тега hosp указывается при внутрибольничных переводах. </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sz w:val="20"/>
                <w:szCs w:val="20"/>
                <w:lang w:val="en-US"/>
              </w:rPr>
            </w:pPr>
            <w:r w:rsidRPr="0097307D">
              <w:rPr>
                <w:sz w:val="20"/>
                <w:szCs w:val="20"/>
                <w:lang w:val="en-US"/>
              </w:rPr>
              <w:t>ANN</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Н</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S</w:t>
            </w:r>
          </w:p>
        </w:tc>
        <w:tc>
          <w:tcPr>
            <w:tcW w:w="3118" w:type="dxa"/>
            <w:shd w:val="clear" w:color="auto" w:fill="auto"/>
          </w:tcPr>
          <w:p w:rsidR="0085796C" w:rsidRPr="0097307D" w:rsidRDefault="0085796C" w:rsidP="006B648E">
            <w:pPr>
              <w:pStyle w:val="1d"/>
              <w:rPr>
                <w:sz w:val="20"/>
                <w:szCs w:val="20"/>
              </w:rPr>
            </w:pPr>
            <w:r w:rsidRPr="0097307D">
              <w:rPr>
                <w:sz w:val="20"/>
                <w:szCs w:val="20"/>
              </w:rPr>
              <w:t>Сведения об аннулировании</w:t>
            </w:r>
          </w:p>
        </w:tc>
        <w:tc>
          <w:tcPr>
            <w:tcW w:w="6960" w:type="dxa"/>
            <w:shd w:val="clear" w:color="auto" w:fill="auto"/>
          </w:tcPr>
          <w:p w:rsidR="0085796C" w:rsidRPr="0097307D" w:rsidRDefault="0085796C" w:rsidP="006B648E">
            <w:pPr>
              <w:pStyle w:val="1d"/>
              <w:rPr>
                <w:sz w:val="20"/>
                <w:szCs w:val="20"/>
              </w:rPr>
            </w:pPr>
            <w:r w:rsidRPr="0097307D">
              <w:rPr>
                <w:sz w:val="20"/>
                <w:szCs w:val="20"/>
              </w:rPr>
              <w:t>Передается только в случае наличия сведений об аннулировании направления на госпитализацию. По экстренным госпитализациям не заполняется.</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sz w:val="20"/>
                <w:szCs w:val="20"/>
                <w:lang w:val="en-US"/>
              </w:rPr>
            </w:pPr>
            <w:r w:rsidRPr="0097307D">
              <w:rPr>
                <w:sz w:val="20"/>
                <w:szCs w:val="20"/>
                <w:lang w:val="en-US"/>
              </w:rPr>
              <w:t>TELEMED</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УМ</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S</w:t>
            </w:r>
          </w:p>
        </w:tc>
        <w:tc>
          <w:tcPr>
            <w:tcW w:w="3118" w:type="dxa"/>
            <w:shd w:val="clear" w:color="auto" w:fill="auto"/>
          </w:tcPr>
          <w:p w:rsidR="0085796C" w:rsidRPr="0097307D" w:rsidRDefault="0085796C" w:rsidP="006B648E">
            <w:pPr>
              <w:pStyle w:val="1d"/>
              <w:rPr>
                <w:sz w:val="20"/>
                <w:szCs w:val="20"/>
              </w:rPr>
            </w:pPr>
            <w:r w:rsidRPr="0097307D">
              <w:rPr>
                <w:sz w:val="20"/>
                <w:szCs w:val="20"/>
              </w:rPr>
              <w:t>Сведения о телемедицинских консультациях</w:t>
            </w:r>
          </w:p>
        </w:tc>
        <w:tc>
          <w:tcPr>
            <w:tcW w:w="6960" w:type="dxa"/>
            <w:shd w:val="clear" w:color="auto" w:fill="auto"/>
          </w:tcPr>
          <w:p w:rsidR="0085796C" w:rsidRPr="0097307D" w:rsidRDefault="0085796C" w:rsidP="006B648E">
            <w:pPr>
              <w:pStyle w:val="1d"/>
              <w:rPr>
                <w:sz w:val="20"/>
                <w:szCs w:val="20"/>
              </w:rPr>
            </w:pPr>
            <w:r w:rsidRPr="0097307D">
              <w:rPr>
                <w:sz w:val="20"/>
                <w:szCs w:val="20"/>
              </w:rPr>
              <w:t xml:space="preserve">Заполняются при наличии сведений о ТМК. Более одного тега </w:t>
            </w:r>
            <w:r w:rsidRPr="0097307D">
              <w:rPr>
                <w:sz w:val="20"/>
                <w:szCs w:val="20"/>
                <w:lang w:val="en-US"/>
              </w:rPr>
              <w:t>TELEMED</w:t>
            </w:r>
            <w:r w:rsidRPr="0097307D">
              <w:rPr>
                <w:sz w:val="20"/>
                <w:szCs w:val="20"/>
              </w:rPr>
              <w:t xml:space="preserve"> указывается, если в рамках госпитализации было оказано несколько ТМК. </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lang w:val="en-US"/>
              </w:rPr>
            </w:pPr>
            <w:r w:rsidRPr="0097307D">
              <w:rPr>
                <w:sz w:val="20"/>
                <w:szCs w:val="20"/>
                <w:lang w:val="en-US"/>
              </w:rPr>
              <w:t>PACIENT</w:t>
            </w: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OS_SLUCH</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УМ</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N(2)</w:t>
            </w:r>
          </w:p>
        </w:tc>
        <w:tc>
          <w:tcPr>
            <w:tcW w:w="3118" w:type="dxa"/>
            <w:shd w:val="clear" w:color="auto" w:fill="auto"/>
          </w:tcPr>
          <w:p w:rsidR="0085796C" w:rsidRPr="0097307D" w:rsidRDefault="0085796C" w:rsidP="006B648E">
            <w:pPr>
              <w:pStyle w:val="1d"/>
              <w:rPr>
                <w:sz w:val="20"/>
                <w:szCs w:val="20"/>
              </w:rPr>
            </w:pPr>
            <w:r w:rsidRPr="0097307D">
              <w:rPr>
                <w:sz w:val="20"/>
                <w:szCs w:val="20"/>
              </w:rPr>
              <w:t>Особый случай</w:t>
            </w:r>
          </w:p>
        </w:tc>
        <w:tc>
          <w:tcPr>
            <w:tcW w:w="6960" w:type="dxa"/>
            <w:shd w:val="clear" w:color="auto" w:fill="auto"/>
          </w:tcPr>
          <w:p w:rsidR="0085796C" w:rsidRPr="0097307D" w:rsidRDefault="0085796C" w:rsidP="006B648E">
            <w:pPr>
              <w:pStyle w:val="1d"/>
              <w:rPr>
                <w:sz w:val="20"/>
                <w:szCs w:val="20"/>
              </w:rPr>
            </w:pPr>
            <w:r w:rsidRPr="0097307D">
              <w:rPr>
                <w:sz w:val="20"/>
                <w:szCs w:val="20"/>
              </w:rPr>
              <w:t>1 - новорождённый без регистрации рождения</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rPr>
              <w:t>FAM</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T(40)</w:t>
            </w:r>
          </w:p>
        </w:tc>
        <w:tc>
          <w:tcPr>
            <w:tcW w:w="3118" w:type="dxa"/>
            <w:shd w:val="clear" w:color="auto" w:fill="auto"/>
          </w:tcPr>
          <w:p w:rsidR="0085796C" w:rsidRPr="0097307D" w:rsidRDefault="0085796C" w:rsidP="006B648E">
            <w:pPr>
              <w:pStyle w:val="1d"/>
              <w:rPr>
                <w:sz w:val="20"/>
                <w:szCs w:val="20"/>
              </w:rPr>
            </w:pPr>
            <w:r w:rsidRPr="0097307D">
              <w:rPr>
                <w:sz w:val="20"/>
                <w:szCs w:val="20"/>
              </w:rPr>
              <w:t>Фамилия пациента</w:t>
            </w:r>
          </w:p>
        </w:tc>
        <w:tc>
          <w:tcPr>
            <w:tcW w:w="6960" w:type="dxa"/>
            <w:vMerge w:val="restart"/>
            <w:shd w:val="clear" w:color="auto" w:fill="auto"/>
          </w:tcPr>
          <w:p w:rsidR="0085796C" w:rsidRPr="0097307D" w:rsidRDefault="0085796C" w:rsidP="006B648E">
            <w:pPr>
              <w:pStyle w:val="1d"/>
              <w:rPr>
                <w:sz w:val="20"/>
                <w:szCs w:val="20"/>
              </w:rPr>
            </w:pPr>
            <w:r w:rsidRPr="0097307D">
              <w:rPr>
                <w:sz w:val="20"/>
                <w:szCs w:val="20"/>
              </w:rPr>
              <w:t xml:space="preserve">ФИО заполняется в соответствии с ДУЛ. При отсутствии в ДУЛ фамилии или отчества ставится соответствующая отметка в поле </w:t>
            </w:r>
            <w:r w:rsidRPr="0097307D">
              <w:rPr>
                <w:sz w:val="20"/>
                <w:szCs w:val="20"/>
                <w:lang w:val="en-US"/>
              </w:rPr>
              <w:t>DOST</w:t>
            </w:r>
            <w:r w:rsidRPr="0097307D">
              <w:rPr>
                <w:sz w:val="20"/>
                <w:szCs w:val="20"/>
              </w:rPr>
              <w:t>.</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rPr>
              <w:t>IM</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T(40)</w:t>
            </w:r>
          </w:p>
        </w:tc>
        <w:tc>
          <w:tcPr>
            <w:tcW w:w="3118" w:type="dxa"/>
            <w:shd w:val="clear" w:color="auto" w:fill="auto"/>
          </w:tcPr>
          <w:p w:rsidR="0085796C" w:rsidRPr="0097307D" w:rsidRDefault="0085796C" w:rsidP="006B648E">
            <w:pPr>
              <w:pStyle w:val="1d"/>
              <w:rPr>
                <w:sz w:val="20"/>
                <w:szCs w:val="20"/>
              </w:rPr>
            </w:pPr>
            <w:r w:rsidRPr="0097307D">
              <w:rPr>
                <w:sz w:val="20"/>
                <w:szCs w:val="20"/>
              </w:rPr>
              <w:t>Имя пациента</w:t>
            </w:r>
          </w:p>
        </w:tc>
        <w:tc>
          <w:tcPr>
            <w:tcW w:w="6960" w:type="dxa"/>
            <w:vMerge/>
            <w:shd w:val="clear" w:color="auto" w:fill="auto"/>
          </w:tcPr>
          <w:p w:rsidR="0085796C" w:rsidRPr="0097307D" w:rsidRDefault="0085796C" w:rsidP="006B648E">
            <w:pPr>
              <w:pStyle w:val="1d"/>
              <w:rPr>
                <w:sz w:val="20"/>
                <w:szCs w:val="20"/>
              </w:rPr>
            </w:pP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rPr>
              <w:t>OT</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T(40)</w:t>
            </w:r>
          </w:p>
        </w:tc>
        <w:tc>
          <w:tcPr>
            <w:tcW w:w="3118" w:type="dxa"/>
            <w:shd w:val="clear" w:color="auto" w:fill="auto"/>
          </w:tcPr>
          <w:p w:rsidR="0085796C" w:rsidRPr="0097307D" w:rsidRDefault="0085796C" w:rsidP="006B648E">
            <w:pPr>
              <w:pStyle w:val="1d"/>
              <w:rPr>
                <w:sz w:val="20"/>
                <w:szCs w:val="20"/>
              </w:rPr>
            </w:pPr>
            <w:r w:rsidRPr="0097307D">
              <w:rPr>
                <w:sz w:val="20"/>
                <w:szCs w:val="20"/>
              </w:rPr>
              <w:t>Отчество пациента</w:t>
            </w:r>
          </w:p>
        </w:tc>
        <w:tc>
          <w:tcPr>
            <w:tcW w:w="6960" w:type="dxa"/>
            <w:vMerge/>
            <w:shd w:val="clear" w:color="auto" w:fill="auto"/>
          </w:tcPr>
          <w:p w:rsidR="0085796C" w:rsidRPr="0097307D" w:rsidRDefault="0085796C" w:rsidP="006B648E">
            <w:pPr>
              <w:pStyle w:val="1d"/>
              <w:rPr>
                <w:sz w:val="20"/>
                <w:szCs w:val="20"/>
              </w:rPr>
            </w:pP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rPr>
              <w:t>W</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N(1)</w:t>
            </w:r>
          </w:p>
        </w:tc>
        <w:tc>
          <w:tcPr>
            <w:tcW w:w="3118" w:type="dxa"/>
            <w:shd w:val="clear" w:color="auto" w:fill="auto"/>
          </w:tcPr>
          <w:p w:rsidR="0085796C" w:rsidRPr="0097307D" w:rsidRDefault="0085796C" w:rsidP="006B648E">
            <w:pPr>
              <w:pStyle w:val="1d"/>
              <w:rPr>
                <w:sz w:val="20"/>
                <w:szCs w:val="20"/>
              </w:rPr>
            </w:pPr>
            <w:r w:rsidRPr="0097307D">
              <w:rPr>
                <w:sz w:val="20"/>
                <w:szCs w:val="20"/>
              </w:rPr>
              <w:t>Пол пациента</w:t>
            </w:r>
          </w:p>
        </w:tc>
        <w:tc>
          <w:tcPr>
            <w:tcW w:w="6960" w:type="dxa"/>
            <w:shd w:val="clear" w:color="auto" w:fill="auto"/>
          </w:tcPr>
          <w:p w:rsidR="0085796C" w:rsidRPr="0097307D" w:rsidRDefault="0085796C" w:rsidP="006B648E">
            <w:pPr>
              <w:pStyle w:val="1d"/>
              <w:rPr>
                <w:sz w:val="20"/>
                <w:szCs w:val="20"/>
              </w:rPr>
            </w:pPr>
            <w:r w:rsidRPr="0097307D">
              <w:rPr>
                <w:sz w:val="20"/>
                <w:szCs w:val="20"/>
              </w:rPr>
              <w:t>Заполняется в соответствии с классификатором V005.</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rPr>
              <w:t>DR</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D</w:t>
            </w:r>
          </w:p>
        </w:tc>
        <w:tc>
          <w:tcPr>
            <w:tcW w:w="3118" w:type="dxa"/>
            <w:shd w:val="clear" w:color="auto" w:fill="auto"/>
          </w:tcPr>
          <w:p w:rsidR="0085796C" w:rsidRPr="0097307D" w:rsidRDefault="0085796C" w:rsidP="006B648E">
            <w:pPr>
              <w:pStyle w:val="1d"/>
              <w:rPr>
                <w:sz w:val="20"/>
                <w:szCs w:val="20"/>
              </w:rPr>
            </w:pPr>
            <w:r w:rsidRPr="0097307D">
              <w:rPr>
                <w:sz w:val="20"/>
                <w:szCs w:val="20"/>
              </w:rPr>
              <w:t>Дата рождения пациента</w:t>
            </w:r>
          </w:p>
        </w:tc>
        <w:tc>
          <w:tcPr>
            <w:tcW w:w="6960" w:type="dxa"/>
            <w:shd w:val="clear" w:color="auto" w:fill="auto"/>
          </w:tcPr>
          <w:p w:rsidR="0085796C" w:rsidRPr="0097307D" w:rsidRDefault="0085796C" w:rsidP="006B648E">
            <w:pPr>
              <w:pStyle w:val="1d"/>
              <w:rPr>
                <w:strike/>
                <w:sz w:val="20"/>
                <w:szCs w:val="20"/>
              </w:rPr>
            </w:pP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DOST</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УМ</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N (1)</w:t>
            </w:r>
          </w:p>
        </w:tc>
        <w:tc>
          <w:tcPr>
            <w:tcW w:w="3118" w:type="dxa"/>
            <w:shd w:val="clear" w:color="auto" w:fill="auto"/>
          </w:tcPr>
          <w:p w:rsidR="0085796C" w:rsidRPr="0097307D" w:rsidRDefault="0085796C" w:rsidP="006B648E">
            <w:pPr>
              <w:pStyle w:val="1d"/>
              <w:rPr>
                <w:sz w:val="20"/>
                <w:szCs w:val="20"/>
              </w:rPr>
            </w:pPr>
            <w:r w:rsidRPr="0097307D">
              <w:rPr>
                <w:sz w:val="20"/>
                <w:szCs w:val="20"/>
              </w:rPr>
              <w:t>Код достоверности сведений пациента или представителя</w:t>
            </w:r>
          </w:p>
        </w:tc>
        <w:tc>
          <w:tcPr>
            <w:tcW w:w="6960" w:type="dxa"/>
            <w:shd w:val="clear" w:color="auto" w:fill="auto"/>
          </w:tcPr>
          <w:p w:rsidR="0085796C" w:rsidRPr="0097307D" w:rsidRDefault="0085796C" w:rsidP="006B648E">
            <w:pPr>
              <w:pStyle w:val="1d"/>
              <w:rPr>
                <w:sz w:val="20"/>
                <w:szCs w:val="20"/>
              </w:rPr>
            </w:pPr>
            <w:r w:rsidRPr="0097307D">
              <w:rPr>
                <w:sz w:val="20"/>
                <w:szCs w:val="20"/>
              </w:rPr>
              <w:t>1 - по документу, удостоверяющему личность, отсутствует отчество</w:t>
            </w:r>
          </w:p>
          <w:p w:rsidR="0085796C" w:rsidRPr="0097307D" w:rsidRDefault="0085796C" w:rsidP="006B648E">
            <w:pPr>
              <w:pStyle w:val="1d"/>
              <w:rPr>
                <w:sz w:val="20"/>
                <w:szCs w:val="20"/>
              </w:rPr>
            </w:pPr>
            <w:r w:rsidRPr="0097307D">
              <w:rPr>
                <w:sz w:val="20"/>
                <w:szCs w:val="20"/>
              </w:rPr>
              <w:t>2 – по документу, удостоверяющему личность, отсутствует фамилия</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rPr>
              <w:t>FAM</w:t>
            </w:r>
            <w:r w:rsidRPr="0097307D">
              <w:rPr>
                <w:rFonts w:eastAsia="Calibri"/>
                <w:sz w:val="20"/>
                <w:szCs w:val="20"/>
                <w:lang w:val="en-US"/>
              </w:rPr>
              <w:t>_P</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T(40)</w:t>
            </w:r>
          </w:p>
        </w:tc>
        <w:tc>
          <w:tcPr>
            <w:tcW w:w="3118" w:type="dxa"/>
            <w:shd w:val="clear" w:color="auto" w:fill="auto"/>
          </w:tcPr>
          <w:p w:rsidR="0085796C" w:rsidRPr="0097307D" w:rsidRDefault="0085796C" w:rsidP="006B648E">
            <w:pPr>
              <w:pStyle w:val="1d"/>
              <w:rPr>
                <w:sz w:val="20"/>
                <w:szCs w:val="20"/>
              </w:rPr>
            </w:pPr>
            <w:r w:rsidRPr="0097307D">
              <w:rPr>
                <w:sz w:val="20"/>
                <w:szCs w:val="20"/>
              </w:rPr>
              <w:t>Фамилия представителя</w:t>
            </w:r>
          </w:p>
        </w:tc>
        <w:tc>
          <w:tcPr>
            <w:tcW w:w="6960" w:type="dxa"/>
            <w:vMerge w:val="restart"/>
            <w:shd w:val="clear" w:color="auto" w:fill="auto"/>
          </w:tcPr>
          <w:p w:rsidR="0085796C" w:rsidRPr="0097307D" w:rsidRDefault="0085796C" w:rsidP="006B648E">
            <w:pPr>
              <w:pStyle w:val="1d"/>
              <w:rPr>
                <w:sz w:val="20"/>
                <w:szCs w:val="20"/>
              </w:rPr>
            </w:pPr>
            <w:r w:rsidRPr="0097307D">
              <w:rPr>
                <w:sz w:val="20"/>
                <w:szCs w:val="20"/>
              </w:rPr>
              <w:t xml:space="preserve">ФИО представителя обязательно указывается при </w:t>
            </w:r>
            <w:r w:rsidRPr="0097307D">
              <w:rPr>
                <w:sz w:val="20"/>
                <w:szCs w:val="20"/>
                <w:lang w:val="en-US"/>
              </w:rPr>
              <w:t>OS</w:t>
            </w:r>
            <w:r w:rsidRPr="0097307D">
              <w:rPr>
                <w:sz w:val="20"/>
                <w:szCs w:val="20"/>
              </w:rPr>
              <w:t>_</w:t>
            </w:r>
            <w:r w:rsidRPr="0097307D">
              <w:rPr>
                <w:sz w:val="20"/>
                <w:szCs w:val="20"/>
                <w:lang w:val="en-US"/>
              </w:rPr>
              <w:t>SLUCH</w:t>
            </w:r>
            <w:r w:rsidRPr="0097307D">
              <w:rPr>
                <w:sz w:val="20"/>
                <w:szCs w:val="20"/>
              </w:rPr>
              <w:t>=1.</w:t>
            </w:r>
          </w:p>
          <w:p w:rsidR="0085796C" w:rsidRPr="0097307D" w:rsidRDefault="0085796C" w:rsidP="006B648E">
            <w:pPr>
              <w:pStyle w:val="1d"/>
              <w:rPr>
                <w:sz w:val="20"/>
                <w:szCs w:val="20"/>
              </w:rPr>
            </w:pPr>
            <w:r w:rsidRPr="0097307D">
              <w:rPr>
                <w:sz w:val="20"/>
                <w:szCs w:val="20"/>
              </w:rPr>
              <w:t xml:space="preserve">При отсутствии в ДУЛ фамилии или отчества ставится соответствующая отметка в поле </w:t>
            </w:r>
            <w:r w:rsidRPr="0097307D">
              <w:rPr>
                <w:sz w:val="20"/>
                <w:szCs w:val="20"/>
                <w:lang w:val="en-US"/>
              </w:rPr>
              <w:t>DOST</w:t>
            </w:r>
            <w:r w:rsidRPr="0097307D">
              <w:rPr>
                <w:sz w:val="20"/>
                <w:szCs w:val="20"/>
              </w:rPr>
              <w:t>.</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rPr>
              <w:t>IM</w:t>
            </w:r>
            <w:r w:rsidRPr="0097307D">
              <w:rPr>
                <w:rFonts w:eastAsia="Calibri"/>
                <w:sz w:val="20"/>
                <w:szCs w:val="20"/>
                <w:lang w:val="en-US"/>
              </w:rPr>
              <w:t>_P</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T(40)</w:t>
            </w:r>
          </w:p>
        </w:tc>
        <w:tc>
          <w:tcPr>
            <w:tcW w:w="3118" w:type="dxa"/>
            <w:shd w:val="clear" w:color="auto" w:fill="auto"/>
          </w:tcPr>
          <w:p w:rsidR="0085796C" w:rsidRPr="0097307D" w:rsidRDefault="0085796C" w:rsidP="006B648E">
            <w:pPr>
              <w:pStyle w:val="1d"/>
              <w:rPr>
                <w:sz w:val="20"/>
                <w:szCs w:val="20"/>
              </w:rPr>
            </w:pPr>
            <w:r w:rsidRPr="0097307D">
              <w:rPr>
                <w:sz w:val="20"/>
                <w:szCs w:val="20"/>
              </w:rPr>
              <w:t>Имя представителя</w:t>
            </w:r>
          </w:p>
        </w:tc>
        <w:tc>
          <w:tcPr>
            <w:tcW w:w="6960" w:type="dxa"/>
            <w:vMerge/>
            <w:shd w:val="clear" w:color="auto" w:fill="auto"/>
          </w:tcPr>
          <w:p w:rsidR="0085796C" w:rsidRPr="0097307D" w:rsidRDefault="0085796C" w:rsidP="006B648E">
            <w:pPr>
              <w:pStyle w:val="1d"/>
              <w:rPr>
                <w:sz w:val="20"/>
                <w:szCs w:val="20"/>
              </w:rPr>
            </w:pP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rPr>
              <w:t>OT</w:t>
            </w:r>
            <w:r w:rsidRPr="0097307D">
              <w:rPr>
                <w:rFonts w:eastAsia="Calibri"/>
                <w:sz w:val="20"/>
                <w:szCs w:val="20"/>
                <w:lang w:val="en-US"/>
              </w:rPr>
              <w:t>_P</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T(40)</w:t>
            </w:r>
          </w:p>
        </w:tc>
        <w:tc>
          <w:tcPr>
            <w:tcW w:w="3118" w:type="dxa"/>
            <w:shd w:val="clear" w:color="auto" w:fill="auto"/>
          </w:tcPr>
          <w:p w:rsidR="0085796C" w:rsidRPr="0097307D" w:rsidRDefault="0085796C" w:rsidP="006B648E">
            <w:pPr>
              <w:pStyle w:val="1d"/>
              <w:rPr>
                <w:sz w:val="20"/>
                <w:szCs w:val="20"/>
              </w:rPr>
            </w:pPr>
            <w:r w:rsidRPr="0097307D">
              <w:rPr>
                <w:sz w:val="20"/>
                <w:szCs w:val="20"/>
              </w:rPr>
              <w:t>Отчество представителя</w:t>
            </w:r>
          </w:p>
        </w:tc>
        <w:tc>
          <w:tcPr>
            <w:tcW w:w="6960" w:type="dxa"/>
            <w:vMerge/>
            <w:shd w:val="clear" w:color="auto" w:fill="auto"/>
          </w:tcPr>
          <w:p w:rsidR="0085796C" w:rsidRPr="0097307D" w:rsidRDefault="0085796C" w:rsidP="006B648E">
            <w:pPr>
              <w:pStyle w:val="1d"/>
              <w:rPr>
                <w:sz w:val="20"/>
                <w:szCs w:val="20"/>
              </w:rPr>
            </w:pP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DR_P</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D</w:t>
            </w:r>
          </w:p>
        </w:tc>
        <w:tc>
          <w:tcPr>
            <w:tcW w:w="3118" w:type="dxa"/>
            <w:shd w:val="clear" w:color="auto" w:fill="auto"/>
          </w:tcPr>
          <w:p w:rsidR="0085796C" w:rsidRPr="0097307D" w:rsidRDefault="0085796C" w:rsidP="006B648E">
            <w:pPr>
              <w:pStyle w:val="1d"/>
              <w:rPr>
                <w:sz w:val="20"/>
                <w:szCs w:val="20"/>
              </w:rPr>
            </w:pPr>
            <w:r w:rsidRPr="0097307D">
              <w:rPr>
                <w:sz w:val="20"/>
                <w:szCs w:val="20"/>
              </w:rPr>
              <w:t>Дата рождения представителя</w:t>
            </w:r>
          </w:p>
        </w:tc>
        <w:tc>
          <w:tcPr>
            <w:tcW w:w="6960" w:type="dxa"/>
            <w:shd w:val="clear" w:color="auto" w:fill="auto"/>
          </w:tcPr>
          <w:p w:rsidR="0085796C" w:rsidRPr="0097307D" w:rsidRDefault="0085796C" w:rsidP="006B648E">
            <w:pPr>
              <w:pStyle w:val="1d"/>
              <w:rPr>
                <w:sz w:val="20"/>
                <w:szCs w:val="20"/>
              </w:rPr>
            </w:pPr>
            <w:r w:rsidRPr="0097307D">
              <w:rPr>
                <w:sz w:val="20"/>
                <w:szCs w:val="20"/>
              </w:rPr>
              <w:t xml:space="preserve">Указывается при  </w:t>
            </w:r>
            <w:r w:rsidRPr="0097307D">
              <w:rPr>
                <w:sz w:val="20"/>
                <w:szCs w:val="20"/>
                <w:lang w:val="en-US"/>
              </w:rPr>
              <w:t>OS</w:t>
            </w:r>
            <w:r w:rsidRPr="0097307D">
              <w:rPr>
                <w:sz w:val="20"/>
                <w:szCs w:val="20"/>
              </w:rPr>
              <w:t>_</w:t>
            </w:r>
            <w:r w:rsidRPr="0097307D">
              <w:rPr>
                <w:sz w:val="20"/>
                <w:szCs w:val="20"/>
                <w:lang w:val="en-US"/>
              </w:rPr>
              <w:t>SLUCH</w:t>
            </w:r>
            <w:r w:rsidRPr="0097307D">
              <w:rPr>
                <w:sz w:val="20"/>
                <w:szCs w:val="20"/>
              </w:rPr>
              <w:t>=1</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VPOLIS</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N</w:t>
            </w:r>
            <w:r w:rsidRPr="0097307D">
              <w:rPr>
                <w:sz w:val="20"/>
                <w:szCs w:val="20"/>
              </w:rPr>
              <w:t>(1)</w:t>
            </w:r>
          </w:p>
        </w:tc>
        <w:tc>
          <w:tcPr>
            <w:tcW w:w="3118" w:type="dxa"/>
            <w:shd w:val="clear" w:color="auto" w:fill="auto"/>
          </w:tcPr>
          <w:p w:rsidR="0085796C" w:rsidRPr="0097307D" w:rsidRDefault="0085796C" w:rsidP="006B648E">
            <w:pPr>
              <w:pStyle w:val="1d"/>
              <w:rPr>
                <w:sz w:val="20"/>
                <w:szCs w:val="20"/>
              </w:rPr>
            </w:pPr>
            <w:r w:rsidRPr="0097307D">
              <w:rPr>
                <w:sz w:val="20"/>
                <w:szCs w:val="20"/>
              </w:rPr>
              <w:t>Тип ДПФС</w:t>
            </w:r>
          </w:p>
        </w:tc>
        <w:tc>
          <w:tcPr>
            <w:tcW w:w="6960" w:type="dxa"/>
            <w:shd w:val="clear" w:color="auto" w:fill="auto"/>
          </w:tcPr>
          <w:p w:rsidR="0085796C" w:rsidRPr="0097307D" w:rsidRDefault="0085796C" w:rsidP="006B648E">
            <w:pPr>
              <w:pStyle w:val="1d"/>
              <w:rPr>
                <w:strike/>
                <w:sz w:val="20"/>
                <w:szCs w:val="20"/>
              </w:rPr>
            </w:pPr>
            <w:r w:rsidRPr="0097307D">
              <w:rPr>
                <w:sz w:val="20"/>
                <w:szCs w:val="20"/>
              </w:rPr>
              <w:t xml:space="preserve">Заполняется в соответствии с </w:t>
            </w:r>
            <w:r w:rsidRPr="0097307D">
              <w:rPr>
                <w:sz w:val="20"/>
                <w:szCs w:val="20"/>
                <w:lang w:val="en-US"/>
              </w:rPr>
              <w:t>F</w:t>
            </w:r>
            <w:r w:rsidRPr="0097307D">
              <w:rPr>
                <w:sz w:val="20"/>
                <w:szCs w:val="20"/>
              </w:rPr>
              <w:t>008.</w:t>
            </w:r>
          </w:p>
        </w:tc>
      </w:tr>
      <w:tr w:rsidR="00FB7748" w:rsidRPr="0097307D" w:rsidTr="00A823DC">
        <w:trPr>
          <w:jc w:val="center"/>
        </w:trPr>
        <w:tc>
          <w:tcPr>
            <w:tcW w:w="1449" w:type="dxa"/>
            <w:shd w:val="clear" w:color="auto" w:fill="auto"/>
            <w:noWrap/>
          </w:tcPr>
          <w:p w:rsidR="0085796C" w:rsidRPr="0097307D" w:rsidRDefault="0085796C" w:rsidP="006B648E">
            <w:pPr>
              <w:pStyle w:val="1d"/>
              <w:rPr>
                <w:rFonts w:eastAsia="Calibri"/>
                <w:sz w:val="20"/>
                <w:szCs w:val="20"/>
              </w:rPr>
            </w:pP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SPOLIS</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Т(</w:t>
            </w:r>
            <w:r w:rsidRPr="0097307D">
              <w:rPr>
                <w:sz w:val="20"/>
                <w:szCs w:val="20"/>
                <w:lang w:val="en-US"/>
              </w:rPr>
              <w:t>10</w:t>
            </w:r>
            <w:r w:rsidRPr="0097307D">
              <w:rPr>
                <w:sz w:val="20"/>
                <w:szCs w:val="20"/>
              </w:rPr>
              <w:t>)</w:t>
            </w:r>
          </w:p>
        </w:tc>
        <w:tc>
          <w:tcPr>
            <w:tcW w:w="3118" w:type="dxa"/>
            <w:shd w:val="clear" w:color="auto" w:fill="auto"/>
          </w:tcPr>
          <w:p w:rsidR="0085796C" w:rsidRPr="0097307D" w:rsidRDefault="0085796C" w:rsidP="006B648E">
            <w:pPr>
              <w:pStyle w:val="1d"/>
              <w:rPr>
                <w:sz w:val="20"/>
                <w:szCs w:val="20"/>
              </w:rPr>
            </w:pPr>
            <w:r w:rsidRPr="0097307D">
              <w:rPr>
                <w:sz w:val="20"/>
                <w:szCs w:val="20"/>
              </w:rPr>
              <w:t>Серия ДПФС</w:t>
            </w:r>
          </w:p>
        </w:tc>
        <w:tc>
          <w:tcPr>
            <w:tcW w:w="6960" w:type="dxa"/>
            <w:shd w:val="clear" w:color="auto" w:fill="auto"/>
          </w:tcPr>
          <w:p w:rsidR="0085796C" w:rsidRPr="0097307D" w:rsidRDefault="0085796C" w:rsidP="006B648E">
            <w:pPr>
              <w:pStyle w:val="1d"/>
              <w:rPr>
                <w:sz w:val="20"/>
                <w:szCs w:val="20"/>
              </w:rPr>
            </w:pPr>
            <w:r w:rsidRPr="0097307D">
              <w:rPr>
                <w:sz w:val="20"/>
                <w:szCs w:val="20"/>
              </w:rPr>
              <w:t xml:space="preserve">Указывается только для полисов старого образца (при наличии). </w:t>
            </w:r>
          </w:p>
        </w:tc>
      </w:tr>
      <w:tr w:rsidR="00FB7748" w:rsidRPr="0097307D" w:rsidTr="00A823DC">
        <w:trPr>
          <w:jc w:val="center"/>
        </w:trPr>
        <w:tc>
          <w:tcPr>
            <w:tcW w:w="1449" w:type="dxa"/>
            <w:shd w:val="clear" w:color="auto" w:fill="auto"/>
            <w:noWrap/>
          </w:tcPr>
          <w:p w:rsidR="0085796C" w:rsidRPr="0097307D" w:rsidRDefault="0085796C" w:rsidP="006B648E">
            <w:pPr>
              <w:pStyle w:val="1d"/>
              <w:rPr>
                <w:rFonts w:eastAsia="Calibri"/>
                <w:sz w:val="20"/>
                <w:szCs w:val="20"/>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NPOLIS</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(20)</w:t>
            </w:r>
          </w:p>
        </w:tc>
        <w:tc>
          <w:tcPr>
            <w:tcW w:w="3118" w:type="dxa"/>
            <w:shd w:val="clear" w:color="auto" w:fill="auto"/>
          </w:tcPr>
          <w:p w:rsidR="0085796C" w:rsidRPr="0097307D" w:rsidRDefault="0085796C" w:rsidP="006B648E">
            <w:pPr>
              <w:pStyle w:val="1d"/>
              <w:rPr>
                <w:sz w:val="20"/>
                <w:szCs w:val="20"/>
              </w:rPr>
            </w:pPr>
            <w:r w:rsidRPr="0097307D">
              <w:rPr>
                <w:sz w:val="20"/>
                <w:szCs w:val="20"/>
              </w:rPr>
              <w:t>Номер ДПФС</w:t>
            </w:r>
          </w:p>
        </w:tc>
        <w:tc>
          <w:tcPr>
            <w:tcW w:w="6960" w:type="dxa"/>
            <w:shd w:val="clear" w:color="auto" w:fill="auto"/>
          </w:tcPr>
          <w:p w:rsidR="0085796C" w:rsidRPr="0097307D" w:rsidRDefault="0085796C" w:rsidP="006B648E">
            <w:pPr>
              <w:pStyle w:val="1d"/>
              <w:rPr>
                <w:strike/>
                <w:sz w:val="20"/>
                <w:szCs w:val="20"/>
              </w:rPr>
            </w:pPr>
          </w:p>
        </w:tc>
      </w:tr>
      <w:tr w:rsidR="00FB7748" w:rsidRPr="0097307D" w:rsidTr="00A823DC">
        <w:trPr>
          <w:jc w:val="center"/>
        </w:trPr>
        <w:tc>
          <w:tcPr>
            <w:tcW w:w="1449" w:type="dxa"/>
            <w:shd w:val="clear" w:color="auto" w:fill="auto"/>
            <w:noWrap/>
          </w:tcPr>
          <w:p w:rsidR="0085796C" w:rsidRPr="0097307D" w:rsidRDefault="0085796C" w:rsidP="006B648E">
            <w:pPr>
              <w:pStyle w:val="1d"/>
              <w:rPr>
                <w:rFonts w:eastAsia="Calibri"/>
                <w:sz w:val="20"/>
                <w:szCs w:val="20"/>
              </w:rPr>
            </w:pP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SMO</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(5)</w:t>
            </w:r>
          </w:p>
        </w:tc>
        <w:tc>
          <w:tcPr>
            <w:tcW w:w="3118" w:type="dxa"/>
            <w:shd w:val="clear" w:color="auto" w:fill="auto"/>
          </w:tcPr>
          <w:p w:rsidR="0085796C" w:rsidRPr="0097307D" w:rsidRDefault="0085796C" w:rsidP="006B648E">
            <w:pPr>
              <w:pStyle w:val="1d"/>
              <w:rPr>
                <w:sz w:val="20"/>
                <w:szCs w:val="20"/>
              </w:rPr>
            </w:pPr>
            <w:r w:rsidRPr="0097307D">
              <w:rPr>
                <w:sz w:val="20"/>
                <w:szCs w:val="20"/>
              </w:rPr>
              <w:t>Реестровый номер СМО</w:t>
            </w:r>
          </w:p>
        </w:tc>
        <w:tc>
          <w:tcPr>
            <w:tcW w:w="6960" w:type="dxa"/>
            <w:vMerge w:val="restart"/>
            <w:shd w:val="clear" w:color="auto" w:fill="auto"/>
          </w:tcPr>
          <w:p w:rsidR="0085796C" w:rsidRPr="0097307D" w:rsidRDefault="0085796C" w:rsidP="006B648E">
            <w:pPr>
              <w:pStyle w:val="1d"/>
              <w:rPr>
                <w:sz w:val="20"/>
                <w:szCs w:val="20"/>
              </w:rPr>
            </w:pPr>
            <w:r w:rsidRPr="0097307D">
              <w:rPr>
                <w:sz w:val="20"/>
                <w:szCs w:val="20"/>
              </w:rPr>
              <w:t>Реестровый номер СМО обязательно указывается, если пациент (представитель) застрахован на территории РТ. Если указать реестровый номер невозможно, то заполняется название СМО.</w:t>
            </w:r>
          </w:p>
        </w:tc>
      </w:tr>
      <w:tr w:rsidR="00FB7748" w:rsidRPr="0097307D" w:rsidTr="00A823DC">
        <w:trPr>
          <w:jc w:val="center"/>
        </w:trPr>
        <w:tc>
          <w:tcPr>
            <w:tcW w:w="1449" w:type="dxa"/>
            <w:shd w:val="clear" w:color="auto" w:fill="auto"/>
            <w:noWrap/>
          </w:tcPr>
          <w:p w:rsidR="0085796C" w:rsidRPr="0097307D" w:rsidRDefault="0085796C" w:rsidP="006B648E">
            <w:pPr>
              <w:pStyle w:val="1d"/>
              <w:rPr>
                <w:rFonts w:eastAsia="Calibri"/>
                <w:sz w:val="20"/>
                <w:szCs w:val="20"/>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SMO</w:t>
            </w:r>
            <w:r w:rsidRPr="0097307D">
              <w:rPr>
                <w:rFonts w:eastAsia="Calibri"/>
                <w:sz w:val="20"/>
                <w:szCs w:val="20"/>
              </w:rPr>
              <w:t>_</w:t>
            </w:r>
            <w:r w:rsidRPr="0097307D">
              <w:rPr>
                <w:rFonts w:eastAsia="Calibri"/>
                <w:sz w:val="20"/>
                <w:szCs w:val="20"/>
                <w:lang w:val="en-US"/>
              </w:rPr>
              <w:t>NAM</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Т(100)</w:t>
            </w:r>
          </w:p>
        </w:tc>
        <w:tc>
          <w:tcPr>
            <w:tcW w:w="3118" w:type="dxa"/>
            <w:shd w:val="clear" w:color="auto" w:fill="auto"/>
          </w:tcPr>
          <w:p w:rsidR="0085796C" w:rsidRPr="0097307D" w:rsidRDefault="0085796C" w:rsidP="006B648E">
            <w:pPr>
              <w:pStyle w:val="1d"/>
              <w:rPr>
                <w:sz w:val="20"/>
                <w:szCs w:val="20"/>
              </w:rPr>
            </w:pPr>
            <w:r w:rsidRPr="0097307D">
              <w:rPr>
                <w:sz w:val="20"/>
                <w:szCs w:val="20"/>
              </w:rPr>
              <w:t>Наименование СМО</w:t>
            </w:r>
          </w:p>
        </w:tc>
        <w:tc>
          <w:tcPr>
            <w:tcW w:w="6960" w:type="dxa"/>
            <w:vMerge/>
            <w:shd w:val="clear" w:color="auto" w:fill="auto"/>
          </w:tcPr>
          <w:p w:rsidR="0085796C" w:rsidRPr="0097307D" w:rsidRDefault="0085796C" w:rsidP="006B648E">
            <w:pPr>
              <w:pStyle w:val="1d"/>
              <w:rPr>
                <w:sz w:val="20"/>
                <w:szCs w:val="20"/>
              </w:rPr>
            </w:pPr>
          </w:p>
        </w:tc>
      </w:tr>
      <w:tr w:rsidR="00FB7748" w:rsidRPr="0097307D" w:rsidTr="00A823DC">
        <w:tblPrEx>
          <w:tblLook w:val="04A0" w:firstRow="1" w:lastRow="0" w:firstColumn="1" w:lastColumn="0" w:noHBand="0" w:noVBand="1"/>
        </w:tblPrEx>
        <w:trPr>
          <w:trHeight w:val="443"/>
          <w:jc w:val="center"/>
        </w:trPr>
        <w:tc>
          <w:tcPr>
            <w:tcW w:w="1449" w:type="dxa"/>
            <w:tcBorders>
              <w:left w:val="single" w:sz="12" w:space="0" w:color="auto"/>
            </w:tcBorders>
            <w:shd w:val="clear" w:color="auto" w:fill="auto"/>
            <w:noWrap/>
          </w:tcPr>
          <w:p w:rsidR="0085796C" w:rsidRPr="0097307D" w:rsidRDefault="0085796C" w:rsidP="006B648E">
            <w:pPr>
              <w:pStyle w:val="1d"/>
              <w:rPr>
                <w:rFonts w:eastAsia="Calibri"/>
                <w:sz w:val="20"/>
                <w:szCs w:val="20"/>
              </w:rPr>
            </w:pP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ST</w:t>
            </w:r>
            <w:r w:rsidRPr="0097307D">
              <w:rPr>
                <w:rFonts w:eastAsia="Calibri"/>
                <w:sz w:val="20"/>
                <w:szCs w:val="20"/>
              </w:rPr>
              <w:t>_</w:t>
            </w:r>
            <w:r w:rsidRPr="0097307D">
              <w:rPr>
                <w:rFonts w:eastAsia="Calibri"/>
                <w:sz w:val="20"/>
                <w:szCs w:val="20"/>
                <w:lang w:val="en-US"/>
              </w:rPr>
              <w:t>OKATO</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T</w:t>
            </w:r>
            <w:r w:rsidRPr="0097307D">
              <w:rPr>
                <w:sz w:val="20"/>
                <w:szCs w:val="20"/>
              </w:rPr>
              <w:t>(5)</w:t>
            </w:r>
          </w:p>
        </w:tc>
        <w:tc>
          <w:tcPr>
            <w:tcW w:w="3118" w:type="dxa"/>
            <w:shd w:val="clear" w:color="auto" w:fill="auto"/>
          </w:tcPr>
          <w:p w:rsidR="0085796C" w:rsidRPr="0097307D" w:rsidRDefault="0085796C" w:rsidP="006B648E">
            <w:pPr>
              <w:pStyle w:val="1d"/>
              <w:rPr>
                <w:sz w:val="20"/>
                <w:szCs w:val="20"/>
              </w:rPr>
            </w:pPr>
            <w:r w:rsidRPr="0097307D">
              <w:rPr>
                <w:sz w:val="20"/>
                <w:szCs w:val="20"/>
              </w:rPr>
              <w:t>Регион страхования</w:t>
            </w:r>
          </w:p>
        </w:tc>
        <w:tc>
          <w:tcPr>
            <w:tcW w:w="6960" w:type="dxa"/>
            <w:shd w:val="clear" w:color="auto" w:fill="auto"/>
          </w:tcPr>
          <w:p w:rsidR="0085796C" w:rsidRPr="0097307D" w:rsidRDefault="0085796C" w:rsidP="006B648E">
            <w:pPr>
              <w:pStyle w:val="1d"/>
              <w:rPr>
                <w:sz w:val="20"/>
                <w:szCs w:val="20"/>
              </w:rPr>
            </w:pPr>
            <w:r w:rsidRPr="0097307D">
              <w:rPr>
                <w:sz w:val="20"/>
                <w:szCs w:val="20"/>
              </w:rPr>
              <w:t>Субъект РФ, в котором застрахован гражданин.</w:t>
            </w:r>
          </w:p>
        </w:tc>
      </w:tr>
      <w:tr w:rsidR="00FB7748" w:rsidRPr="0097307D" w:rsidTr="00A823DC">
        <w:trPr>
          <w:jc w:val="center"/>
        </w:trPr>
        <w:tc>
          <w:tcPr>
            <w:tcW w:w="1449" w:type="dxa"/>
            <w:shd w:val="clear" w:color="auto" w:fill="auto"/>
            <w:noWrap/>
          </w:tcPr>
          <w:p w:rsidR="0085796C" w:rsidRPr="0097307D" w:rsidRDefault="0085796C" w:rsidP="006B648E">
            <w:pPr>
              <w:pStyle w:val="1d"/>
              <w:rPr>
                <w:rFonts w:eastAsia="Calibri"/>
                <w:sz w:val="20"/>
                <w:szCs w:val="20"/>
              </w:rPr>
            </w:pP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rPr>
              <w:t>NOVOR_</w:t>
            </w:r>
            <w:r w:rsidRPr="0097307D">
              <w:rPr>
                <w:rFonts w:eastAsia="Calibri"/>
                <w:sz w:val="20"/>
                <w:szCs w:val="20"/>
                <w:lang w:val="en-US"/>
              </w:rPr>
              <w:t>NUM</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N(2)</w:t>
            </w:r>
          </w:p>
        </w:tc>
        <w:tc>
          <w:tcPr>
            <w:tcW w:w="3118" w:type="dxa"/>
            <w:shd w:val="clear" w:color="auto" w:fill="auto"/>
          </w:tcPr>
          <w:p w:rsidR="0085796C" w:rsidRPr="0097307D" w:rsidRDefault="0085796C" w:rsidP="006B648E">
            <w:pPr>
              <w:pStyle w:val="1d"/>
              <w:rPr>
                <w:sz w:val="20"/>
                <w:szCs w:val="20"/>
              </w:rPr>
            </w:pPr>
            <w:r w:rsidRPr="0097307D">
              <w:rPr>
                <w:sz w:val="20"/>
                <w:szCs w:val="20"/>
              </w:rPr>
              <w:t>Номер новорожденного</w:t>
            </w:r>
          </w:p>
        </w:tc>
        <w:tc>
          <w:tcPr>
            <w:tcW w:w="6960" w:type="dxa"/>
            <w:shd w:val="clear" w:color="auto" w:fill="auto"/>
          </w:tcPr>
          <w:p w:rsidR="0085796C" w:rsidRPr="0097307D" w:rsidRDefault="0085796C" w:rsidP="006B648E">
            <w:pPr>
              <w:pStyle w:val="1d"/>
              <w:rPr>
                <w:sz w:val="20"/>
                <w:szCs w:val="20"/>
              </w:rPr>
            </w:pPr>
            <w:r w:rsidRPr="0097307D">
              <w:rPr>
                <w:sz w:val="20"/>
                <w:szCs w:val="20"/>
              </w:rPr>
              <w:t xml:space="preserve">Порядковый номер новорожденного при </w:t>
            </w:r>
            <w:r w:rsidRPr="0097307D">
              <w:rPr>
                <w:sz w:val="20"/>
                <w:szCs w:val="20"/>
                <w:lang w:val="en-US"/>
              </w:rPr>
              <w:t>OS</w:t>
            </w:r>
            <w:r w:rsidRPr="0097307D">
              <w:rPr>
                <w:sz w:val="20"/>
                <w:szCs w:val="20"/>
              </w:rPr>
              <w:t>_</w:t>
            </w:r>
            <w:r w:rsidRPr="0097307D">
              <w:rPr>
                <w:sz w:val="20"/>
                <w:szCs w:val="20"/>
                <w:lang w:val="en-US"/>
              </w:rPr>
              <w:t>SLUCH</w:t>
            </w:r>
            <w:r w:rsidRPr="0097307D">
              <w:rPr>
                <w:sz w:val="20"/>
                <w:szCs w:val="20"/>
              </w:rPr>
              <w:t>=1 (при одноплодных родах всегда =1). В остальных случаях не заполняется.</w:t>
            </w:r>
          </w:p>
        </w:tc>
      </w:tr>
      <w:tr w:rsidR="00FB7748" w:rsidRPr="0097307D" w:rsidTr="00A823DC">
        <w:trPr>
          <w:cantSplit/>
          <w:jc w:val="center"/>
        </w:trPr>
        <w:tc>
          <w:tcPr>
            <w:tcW w:w="1449" w:type="dxa"/>
            <w:shd w:val="clear" w:color="auto" w:fill="auto"/>
            <w:noWrap/>
          </w:tcPr>
          <w:p w:rsidR="0085796C" w:rsidRPr="0097307D" w:rsidRDefault="0085796C" w:rsidP="006B648E">
            <w:pPr>
              <w:pStyle w:val="1d"/>
              <w:rPr>
                <w:rFonts w:eastAsia="Calibri"/>
                <w:sz w:val="20"/>
                <w:szCs w:val="20"/>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Style w:val="hps"/>
                <w:sz w:val="20"/>
                <w:szCs w:val="20"/>
                <w:lang w:val="en-US"/>
              </w:rPr>
              <w:t>CONTACT</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(40)</w:t>
            </w:r>
          </w:p>
        </w:tc>
        <w:tc>
          <w:tcPr>
            <w:tcW w:w="3118" w:type="dxa"/>
            <w:shd w:val="clear" w:color="auto" w:fill="auto"/>
          </w:tcPr>
          <w:p w:rsidR="0085796C" w:rsidRPr="0097307D" w:rsidRDefault="0085796C" w:rsidP="006B648E">
            <w:pPr>
              <w:pStyle w:val="1d"/>
              <w:rPr>
                <w:sz w:val="20"/>
                <w:szCs w:val="20"/>
              </w:rPr>
            </w:pPr>
            <w:r w:rsidRPr="0097307D">
              <w:rPr>
                <w:sz w:val="20"/>
                <w:szCs w:val="20"/>
              </w:rPr>
              <w:t>Контактная информация</w:t>
            </w:r>
          </w:p>
        </w:tc>
        <w:tc>
          <w:tcPr>
            <w:tcW w:w="6960" w:type="dxa"/>
            <w:shd w:val="clear" w:color="auto" w:fill="auto"/>
          </w:tcPr>
          <w:p w:rsidR="0085796C" w:rsidRPr="0097307D" w:rsidRDefault="0085796C" w:rsidP="006B648E">
            <w:pPr>
              <w:pStyle w:val="1d"/>
              <w:rPr>
                <w:sz w:val="20"/>
                <w:szCs w:val="20"/>
              </w:rPr>
            </w:pPr>
            <w:r w:rsidRPr="0097307D">
              <w:rPr>
                <w:sz w:val="20"/>
                <w:szCs w:val="20"/>
              </w:rPr>
              <w:t>Контактный телефон с кодом города.</w:t>
            </w:r>
          </w:p>
          <w:p w:rsidR="0085796C" w:rsidRPr="0097307D" w:rsidRDefault="0085796C" w:rsidP="006B648E">
            <w:pPr>
              <w:pStyle w:val="1d"/>
              <w:rPr>
                <w:sz w:val="20"/>
                <w:szCs w:val="20"/>
              </w:rPr>
            </w:pPr>
            <w:r w:rsidRPr="0097307D">
              <w:rPr>
                <w:sz w:val="20"/>
                <w:szCs w:val="20"/>
              </w:rPr>
              <w:t>Обязательно к заполнению при наличии направления на госпитализацию.</w:t>
            </w:r>
          </w:p>
          <w:p w:rsidR="0085796C" w:rsidRPr="0097307D" w:rsidRDefault="0085796C" w:rsidP="006B648E">
            <w:pPr>
              <w:pStyle w:val="1d"/>
              <w:rPr>
                <w:sz w:val="20"/>
                <w:szCs w:val="20"/>
              </w:rPr>
            </w:pPr>
            <w:r w:rsidRPr="0097307D">
              <w:rPr>
                <w:sz w:val="20"/>
                <w:szCs w:val="20"/>
              </w:rPr>
              <w:t>В случае экстренной госпитализации не заполняется.</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lang w:val="en-US"/>
              </w:rPr>
            </w:pPr>
            <w:r w:rsidRPr="0097307D">
              <w:rPr>
                <w:rFonts w:eastAsia="Calibri"/>
                <w:sz w:val="20"/>
                <w:szCs w:val="20"/>
                <w:lang w:val="en-US"/>
              </w:rPr>
              <w:t>NPR</w:t>
            </w: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NPR_DATE</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O</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rPr>
              <w:t>D</w:t>
            </w:r>
          </w:p>
        </w:tc>
        <w:tc>
          <w:tcPr>
            <w:tcW w:w="3118" w:type="dxa"/>
            <w:shd w:val="clear" w:color="auto" w:fill="auto"/>
          </w:tcPr>
          <w:p w:rsidR="0085796C" w:rsidRPr="0097307D" w:rsidRDefault="0085796C" w:rsidP="006B648E">
            <w:pPr>
              <w:pStyle w:val="1d"/>
              <w:rPr>
                <w:sz w:val="20"/>
                <w:szCs w:val="20"/>
              </w:rPr>
            </w:pPr>
            <w:r w:rsidRPr="0097307D">
              <w:rPr>
                <w:sz w:val="20"/>
                <w:szCs w:val="20"/>
              </w:rPr>
              <w:t>Дата направления</w:t>
            </w:r>
          </w:p>
        </w:tc>
        <w:tc>
          <w:tcPr>
            <w:tcW w:w="6960" w:type="dxa"/>
            <w:shd w:val="clear" w:color="auto" w:fill="auto"/>
          </w:tcPr>
          <w:p w:rsidR="0085796C" w:rsidRPr="0097307D" w:rsidRDefault="0085796C" w:rsidP="006B648E">
            <w:pPr>
              <w:pStyle w:val="1d"/>
              <w:rPr>
                <w:sz w:val="20"/>
                <w:szCs w:val="20"/>
              </w:rPr>
            </w:pPr>
          </w:p>
        </w:tc>
      </w:tr>
      <w:tr w:rsidR="00FB7748" w:rsidRPr="0097307D" w:rsidTr="00A823DC">
        <w:trPr>
          <w:jc w:val="center"/>
        </w:trPr>
        <w:tc>
          <w:tcPr>
            <w:tcW w:w="1449" w:type="dxa"/>
            <w:shd w:val="clear" w:color="auto" w:fill="auto"/>
            <w:noWrap/>
          </w:tcPr>
          <w:p w:rsidR="0085796C" w:rsidRPr="0097307D" w:rsidRDefault="0085796C" w:rsidP="006B648E">
            <w:pPr>
              <w:pStyle w:val="1d"/>
              <w:rPr>
                <w:rFonts w:eastAsia="Calibri"/>
                <w:sz w:val="20"/>
                <w:szCs w:val="20"/>
                <w:lang w:val="en-US"/>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NPR</w:t>
            </w:r>
            <w:r w:rsidRPr="0097307D">
              <w:rPr>
                <w:rFonts w:eastAsia="Calibri"/>
                <w:sz w:val="20"/>
                <w:szCs w:val="20"/>
              </w:rPr>
              <w:t>_</w:t>
            </w:r>
            <w:r w:rsidRPr="0097307D">
              <w:rPr>
                <w:rFonts w:eastAsia="Calibri"/>
                <w:sz w:val="20"/>
                <w:szCs w:val="20"/>
                <w:lang w:val="en-US"/>
              </w:rPr>
              <w:t>NUM</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(1</w:t>
            </w:r>
            <w:r w:rsidRPr="0097307D">
              <w:rPr>
                <w:sz w:val="20"/>
                <w:szCs w:val="20"/>
                <w:lang w:val="en-US"/>
              </w:rPr>
              <w:t>7</w:t>
            </w:r>
            <w:r w:rsidRPr="0097307D">
              <w:rPr>
                <w:sz w:val="20"/>
                <w:szCs w:val="20"/>
              </w:rPr>
              <w:t>)</w:t>
            </w:r>
          </w:p>
        </w:tc>
        <w:tc>
          <w:tcPr>
            <w:tcW w:w="3118" w:type="dxa"/>
            <w:shd w:val="clear" w:color="auto" w:fill="auto"/>
          </w:tcPr>
          <w:p w:rsidR="0085796C" w:rsidRPr="0097307D" w:rsidRDefault="0085796C" w:rsidP="006B648E">
            <w:pPr>
              <w:pStyle w:val="1d"/>
              <w:rPr>
                <w:sz w:val="20"/>
                <w:szCs w:val="20"/>
              </w:rPr>
            </w:pPr>
            <w:r w:rsidRPr="0097307D">
              <w:rPr>
                <w:sz w:val="20"/>
                <w:szCs w:val="20"/>
              </w:rPr>
              <w:t>Номер направления</w:t>
            </w:r>
          </w:p>
        </w:tc>
        <w:tc>
          <w:tcPr>
            <w:tcW w:w="6960" w:type="dxa"/>
            <w:shd w:val="clear" w:color="auto" w:fill="auto"/>
          </w:tcPr>
          <w:p w:rsidR="0085796C" w:rsidRPr="0097307D" w:rsidRDefault="0085796C" w:rsidP="006B648E">
            <w:pPr>
              <w:pStyle w:val="1d"/>
              <w:rPr>
                <w:sz w:val="20"/>
                <w:szCs w:val="20"/>
              </w:rPr>
            </w:pPr>
            <w:r w:rsidRPr="0097307D">
              <w:rPr>
                <w:sz w:val="20"/>
                <w:szCs w:val="20"/>
              </w:rPr>
              <w:t>Номер направления уникальный в пределах РТ, сформированный в соответствии с правилами формирования номера направления</w:t>
            </w:r>
          </w:p>
        </w:tc>
      </w:tr>
      <w:tr w:rsidR="00FB7748" w:rsidRPr="0097307D" w:rsidTr="00A823DC">
        <w:trPr>
          <w:jc w:val="center"/>
        </w:trPr>
        <w:tc>
          <w:tcPr>
            <w:tcW w:w="1449" w:type="dxa"/>
            <w:shd w:val="clear" w:color="auto" w:fill="auto"/>
            <w:noWrap/>
          </w:tcPr>
          <w:p w:rsidR="0085796C" w:rsidRPr="0097307D" w:rsidRDefault="0085796C" w:rsidP="006B648E">
            <w:pPr>
              <w:pStyle w:val="1d"/>
              <w:rPr>
                <w:rFonts w:eastAsia="Calibri"/>
                <w:sz w:val="20"/>
                <w:szCs w:val="20"/>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rPr>
              <w:t>DS</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T(10)</w:t>
            </w:r>
          </w:p>
        </w:tc>
        <w:tc>
          <w:tcPr>
            <w:tcW w:w="3118" w:type="dxa"/>
            <w:shd w:val="clear" w:color="auto" w:fill="auto"/>
          </w:tcPr>
          <w:p w:rsidR="0085796C" w:rsidRPr="0097307D" w:rsidRDefault="0085796C" w:rsidP="006B648E">
            <w:pPr>
              <w:pStyle w:val="1d"/>
              <w:rPr>
                <w:sz w:val="20"/>
                <w:szCs w:val="20"/>
              </w:rPr>
            </w:pPr>
            <w:r w:rsidRPr="0097307D">
              <w:rPr>
                <w:sz w:val="20"/>
                <w:szCs w:val="20"/>
              </w:rPr>
              <w:t>Диагноз</w:t>
            </w:r>
          </w:p>
        </w:tc>
        <w:tc>
          <w:tcPr>
            <w:tcW w:w="6960" w:type="dxa"/>
            <w:shd w:val="clear" w:color="auto" w:fill="auto"/>
          </w:tcPr>
          <w:p w:rsidR="0085796C" w:rsidRPr="0097307D" w:rsidRDefault="0085796C" w:rsidP="006B648E">
            <w:pPr>
              <w:pStyle w:val="1d"/>
              <w:rPr>
                <w:sz w:val="20"/>
                <w:szCs w:val="20"/>
              </w:rPr>
            </w:pPr>
            <w:r w:rsidRPr="0097307D">
              <w:rPr>
                <w:sz w:val="20"/>
                <w:szCs w:val="20"/>
              </w:rPr>
              <w:t>Код из справочника МКБ до уровня подрубрики.</w:t>
            </w:r>
          </w:p>
        </w:tc>
      </w:tr>
      <w:tr w:rsidR="00FB7748" w:rsidRPr="0097307D" w:rsidTr="00A823DC">
        <w:trPr>
          <w:jc w:val="center"/>
        </w:trPr>
        <w:tc>
          <w:tcPr>
            <w:tcW w:w="1449" w:type="dxa"/>
            <w:shd w:val="clear" w:color="auto" w:fill="auto"/>
            <w:noWrap/>
          </w:tcPr>
          <w:p w:rsidR="0085796C" w:rsidRPr="0097307D" w:rsidRDefault="0085796C" w:rsidP="006B648E">
            <w:pPr>
              <w:pStyle w:val="1d"/>
              <w:rPr>
                <w:rFonts w:eastAsia="Calibri"/>
                <w:sz w:val="20"/>
                <w:szCs w:val="20"/>
              </w:rPr>
            </w:pP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USL_OK</w:t>
            </w:r>
          </w:p>
        </w:tc>
        <w:tc>
          <w:tcPr>
            <w:tcW w:w="709" w:type="dxa"/>
            <w:shd w:val="clear" w:color="auto" w:fill="auto"/>
            <w:noWrap/>
          </w:tcPr>
          <w:p w:rsidR="0085796C" w:rsidRPr="0097307D" w:rsidRDefault="0085796C" w:rsidP="006B648E">
            <w:pPr>
              <w:pStyle w:val="1d"/>
              <w:rPr>
                <w:sz w:val="20"/>
                <w:szCs w:val="20"/>
                <w:lang w:val="en-US"/>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N(2)</w:t>
            </w:r>
          </w:p>
        </w:tc>
        <w:tc>
          <w:tcPr>
            <w:tcW w:w="3118" w:type="dxa"/>
            <w:shd w:val="clear" w:color="auto" w:fill="auto"/>
          </w:tcPr>
          <w:p w:rsidR="0085796C" w:rsidRPr="0097307D" w:rsidRDefault="0085796C" w:rsidP="006B648E">
            <w:pPr>
              <w:pStyle w:val="1d"/>
              <w:rPr>
                <w:sz w:val="20"/>
                <w:szCs w:val="20"/>
              </w:rPr>
            </w:pPr>
            <w:r w:rsidRPr="0097307D">
              <w:rPr>
                <w:sz w:val="20"/>
                <w:szCs w:val="20"/>
              </w:rPr>
              <w:t>Условия оказания МП</w:t>
            </w:r>
          </w:p>
        </w:tc>
        <w:tc>
          <w:tcPr>
            <w:tcW w:w="6960" w:type="dxa"/>
            <w:shd w:val="clear" w:color="auto" w:fill="auto"/>
          </w:tcPr>
          <w:p w:rsidR="0085796C" w:rsidRPr="0097307D" w:rsidRDefault="0085796C" w:rsidP="006B648E">
            <w:pPr>
              <w:pStyle w:val="1d"/>
              <w:spacing w:before="0" w:after="0"/>
              <w:rPr>
                <w:sz w:val="20"/>
                <w:szCs w:val="20"/>
              </w:rPr>
            </w:pPr>
            <w:r w:rsidRPr="0097307D">
              <w:rPr>
                <w:sz w:val="20"/>
                <w:szCs w:val="20"/>
              </w:rPr>
              <w:t>Классификатор условий оказания МП (</w:t>
            </w:r>
            <w:r w:rsidRPr="0097307D">
              <w:rPr>
                <w:sz w:val="20"/>
                <w:szCs w:val="20"/>
                <w:lang w:val="en-US"/>
              </w:rPr>
              <w:t>V</w:t>
            </w:r>
            <w:r w:rsidRPr="0097307D">
              <w:rPr>
                <w:sz w:val="20"/>
                <w:szCs w:val="20"/>
              </w:rPr>
              <w:t>006).</w:t>
            </w:r>
          </w:p>
          <w:p w:rsidR="0085796C" w:rsidRPr="0097307D" w:rsidRDefault="0085796C" w:rsidP="006B648E">
            <w:pPr>
              <w:pStyle w:val="1d"/>
              <w:spacing w:before="0" w:after="0"/>
              <w:rPr>
                <w:sz w:val="20"/>
                <w:szCs w:val="20"/>
              </w:rPr>
            </w:pPr>
            <w:r w:rsidRPr="0097307D">
              <w:rPr>
                <w:sz w:val="20"/>
                <w:szCs w:val="20"/>
              </w:rPr>
              <w:t>Допустимые коды: 1, 2.</w:t>
            </w:r>
          </w:p>
        </w:tc>
      </w:tr>
      <w:tr w:rsidR="00FB7748" w:rsidRPr="0097307D" w:rsidTr="00A823DC">
        <w:trPr>
          <w:jc w:val="center"/>
        </w:trPr>
        <w:tc>
          <w:tcPr>
            <w:tcW w:w="1449" w:type="dxa"/>
            <w:shd w:val="clear" w:color="auto" w:fill="auto"/>
            <w:noWrap/>
          </w:tcPr>
          <w:p w:rsidR="0085796C" w:rsidRPr="0097307D" w:rsidRDefault="0085796C" w:rsidP="006B648E">
            <w:pPr>
              <w:pStyle w:val="1d"/>
              <w:rPr>
                <w:rFonts w:eastAsia="Calibri"/>
                <w:sz w:val="20"/>
                <w:szCs w:val="20"/>
              </w:rPr>
            </w:pP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rPr>
              <w:t>PROF</w:t>
            </w:r>
            <w:r w:rsidRPr="0097307D">
              <w:rPr>
                <w:rFonts w:eastAsia="Calibri"/>
                <w:sz w:val="20"/>
                <w:szCs w:val="20"/>
                <w:lang w:val="en-US"/>
              </w:rPr>
              <w:t>K</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rPr>
                <w:sz w:val="20"/>
                <w:szCs w:val="20"/>
                <w:lang w:val="en-US"/>
              </w:rPr>
            </w:pPr>
            <w:r w:rsidRPr="0097307D">
              <w:rPr>
                <w:sz w:val="20"/>
                <w:szCs w:val="20"/>
                <w:lang w:val="en-US"/>
              </w:rPr>
              <w:t>T(3)</w:t>
            </w:r>
          </w:p>
        </w:tc>
        <w:tc>
          <w:tcPr>
            <w:tcW w:w="3118" w:type="dxa"/>
            <w:shd w:val="clear" w:color="auto" w:fill="auto"/>
          </w:tcPr>
          <w:p w:rsidR="0085796C" w:rsidRPr="0097307D" w:rsidRDefault="0085796C" w:rsidP="006B648E">
            <w:pPr>
              <w:rPr>
                <w:sz w:val="20"/>
                <w:szCs w:val="20"/>
              </w:rPr>
            </w:pPr>
            <w:r w:rsidRPr="0097307D">
              <w:rPr>
                <w:sz w:val="20"/>
                <w:szCs w:val="20"/>
              </w:rPr>
              <w:t>Код профиля койки</w:t>
            </w:r>
          </w:p>
        </w:tc>
        <w:tc>
          <w:tcPr>
            <w:tcW w:w="6960" w:type="dxa"/>
            <w:shd w:val="clear" w:color="auto" w:fill="auto"/>
          </w:tcPr>
          <w:p w:rsidR="0085796C" w:rsidRPr="0097307D" w:rsidRDefault="0085796C" w:rsidP="006B648E">
            <w:pPr>
              <w:rPr>
                <w:sz w:val="20"/>
                <w:szCs w:val="20"/>
              </w:rPr>
            </w:pPr>
            <w:r w:rsidRPr="0097307D">
              <w:rPr>
                <w:sz w:val="20"/>
                <w:szCs w:val="20"/>
              </w:rPr>
              <w:t xml:space="preserve">Указывается из классификатора V020. </w:t>
            </w:r>
          </w:p>
        </w:tc>
      </w:tr>
      <w:tr w:rsidR="00FB7748" w:rsidRPr="0097307D" w:rsidTr="00A823DC">
        <w:trPr>
          <w:jc w:val="center"/>
        </w:trPr>
        <w:tc>
          <w:tcPr>
            <w:tcW w:w="1449" w:type="dxa"/>
            <w:shd w:val="clear" w:color="auto" w:fill="auto"/>
            <w:noWrap/>
          </w:tcPr>
          <w:p w:rsidR="0085796C" w:rsidRPr="0097307D" w:rsidRDefault="0085796C" w:rsidP="006B648E">
            <w:pPr>
              <w:pStyle w:val="1d"/>
              <w:rPr>
                <w:rFonts w:eastAsia="Calibri"/>
                <w:sz w:val="20"/>
                <w:szCs w:val="20"/>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PODR</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(8)</w:t>
            </w:r>
          </w:p>
        </w:tc>
        <w:tc>
          <w:tcPr>
            <w:tcW w:w="3118" w:type="dxa"/>
            <w:shd w:val="clear" w:color="auto" w:fill="auto"/>
          </w:tcPr>
          <w:p w:rsidR="0085796C" w:rsidRPr="0097307D" w:rsidRDefault="0085796C" w:rsidP="006B648E">
            <w:pPr>
              <w:pStyle w:val="1d"/>
              <w:rPr>
                <w:sz w:val="20"/>
                <w:szCs w:val="20"/>
              </w:rPr>
            </w:pPr>
            <w:r w:rsidRPr="0097307D">
              <w:rPr>
                <w:sz w:val="20"/>
                <w:szCs w:val="20"/>
              </w:rPr>
              <w:t>Код отделения</w:t>
            </w:r>
          </w:p>
        </w:tc>
        <w:tc>
          <w:tcPr>
            <w:tcW w:w="6960" w:type="dxa"/>
            <w:shd w:val="clear" w:color="auto" w:fill="auto"/>
          </w:tcPr>
          <w:p w:rsidR="0085796C" w:rsidRPr="0097307D" w:rsidRDefault="0085796C" w:rsidP="006B648E">
            <w:pPr>
              <w:pStyle w:val="1d"/>
              <w:rPr>
                <w:sz w:val="20"/>
                <w:szCs w:val="20"/>
              </w:rPr>
            </w:pPr>
            <w:r w:rsidRPr="0097307D">
              <w:rPr>
                <w:sz w:val="20"/>
                <w:szCs w:val="20"/>
              </w:rPr>
              <w:t>Отделение МО, в которое направлен пациент</w:t>
            </w:r>
          </w:p>
        </w:tc>
      </w:tr>
      <w:tr w:rsidR="00FB7748" w:rsidRPr="0097307D" w:rsidTr="00A823DC">
        <w:trPr>
          <w:jc w:val="center"/>
        </w:trPr>
        <w:tc>
          <w:tcPr>
            <w:tcW w:w="1449" w:type="dxa"/>
            <w:shd w:val="clear" w:color="auto" w:fill="auto"/>
            <w:noWrap/>
          </w:tcPr>
          <w:p w:rsidR="0085796C" w:rsidRPr="0097307D" w:rsidRDefault="0085796C" w:rsidP="006B648E">
            <w:pPr>
              <w:pStyle w:val="1d"/>
              <w:rPr>
                <w:rFonts w:eastAsia="Calibri"/>
                <w:sz w:val="20"/>
                <w:szCs w:val="20"/>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CODE</w:t>
            </w:r>
            <w:r w:rsidRPr="0097307D">
              <w:rPr>
                <w:rFonts w:eastAsia="Calibri"/>
                <w:sz w:val="20"/>
                <w:szCs w:val="20"/>
              </w:rPr>
              <w:t>_</w:t>
            </w:r>
            <w:r w:rsidRPr="0097307D">
              <w:rPr>
                <w:rFonts w:eastAsia="Calibri"/>
                <w:sz w:val="20"/>
                <w:szCs w:val="20"/>
                <w:lang w:val="en-US"/>
              </w:rPr>
              <w:t>MD</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Т(14)</w:t>
            </w:r>
          </w:p>
        </w:tc>
        <w:tc>
          <w:tcPr>
            <w:tcW w:w="3118" w:type="dxa"/>
            <w:shd w:val="clear" w:color="auto" w:fill="auto"/>
          </w:tcPr>
          <w:p w:rsidR="0085796C" w:rsidRPr="0097307D" w:rsidRDefault="0085796C" w:rsidP="006B648E">
            <w:pPr>
              <w:pStyle w:val="1d"/>
              <w:rPr>
                <w:sz w:val="20"/>
                <w:szCs w:val="20"/>
              </w:rPr>
            </w:pPr>
            <w:r w:rsidRPr="0097307D">
              <w:rPr>
                <w:sz w:val="20"/>
                <w:szCs w:val="20"/>
              </w:rPr>
              <w:t>СНИЛС медработника, направившего больного</w:t>
            </w:r>
          </w:p>
        </w:tc>
        <w:tc>
          <w:tcPr>
            <w:tcW w:w="6960" w:type="dxa"/>
            <w:shd w:val="clear" w:color="auto" w:fill="auto"/>
          </w:tcPr>
          <w:p w:rsidR="0085796C" w:rsidRPr="0097307D" w:rsidRDefault="0085796C" w:rsidP="006B648E">
            <w:pPr>
              <w:pStyle w:val="1d"/>
              <w:rPr>
                <w:sz w:val="20"/>
                <w:szCs w:val="20"/>
              </w:rPr>
            </w:pP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DATE_P</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O</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rPr>
              <w:t>D</w:t>
            </w:r>
          </w:p>
        </w:tc>
        <w:tc>
          <w:tcPr>
            <w:tcW w:w="3118" w:type="dxa"/>
            <w:shd w:val="clear" w:color="auto" w:fill="auto"/>
          </w:tcPr>
          <w:p w:rsidR="0085796C" w:rsidRPr="0097307D" w:rsidRDefault="0085796C" w:rsidP="006B648E">
            <w:pPr>
              <w:pStyle w:val="1d"/>
              <w:rPr>
                <w:sz w:val="20"/>
                <w:szCs w:val="20"/>
              </w:rPr>
            </w:pPr>
            <w:r w:rsidRPr="0097307D">
              <w:rPr>
                <w:sz w:val="20"/>
                <w:szCs w:val="20"/>
              </w:rPr>
              <w:t>Плановая дата госпитализации</w:t>
            </w:r>
          </w:p>
        </w:tc>
        <w:tc>
          <w:tcPr>
            <w:tcW w:w="6960" w:type="dxa"/>
            <w:shd w:val="clear" w:color="auto" w:fill="auto"/>
          </w:tcPr>
          <w:p w:rsidR="0085796C" w:rsidRPr="0097307D" w:rsidRDefault="0085796C" w:rsidP="006B648E">
            <w:pPr>
              <w:pStyle w:val="1d"/>
              <w:rPr>
                <w:sz w:val="20"/>
                <w:szCs w:val="20"/>
              </w:rPr>
            </w:pP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r w:rsidRPr="0097307D">
              <w:rPr>
                <w:sz w:val="20"/>
                <w:szCs w:val="20"/>
                <w:lang w:val="en-US"/>
              </w:rPr>
              <w:t>HOSP</w:t>
            </w: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rPr>
              <w:t>DS</w:t>
            </w:r>
            <w:r w:rsidRPr="0097307D">
              <w:rPr>
                <w:rFonts w:eastAsia="Calibri"/>
                <w:sz w:val="20"/>
                <w:szCs w:val="20"/>
                <w:lang w:val="en-US"/>
              </w:rPr>
              <w:t>_P</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T(10)</w:t>
            </w:r>
          </w:p>
        </w:tc>
        <w:tc>
          <w:tcPr>
            <w:tcW w:w="3118" w:type="dxa"/>
            <w:shd w:val="clear" w:color="auto" w:fill="auto"/>
          </w:tcPr>
          <w:p w:rsidR="0085796C" w:rsidRPr="0097307D" w:rsidRDefault="0085796C" w:rsidP="006B648E">
            <w:pPr>
              <w:pStyle w:val="1d"/>
              <w:rPr>
                <w:sz w:val="20"/>
                <w:szCs w:val="20"/>
              </w:rPr>
            </w:pPr>
            <w:r w:rsidRPr="0097307D">
              <w:rPr>
                <w:sz w:val="20"/>
                <w:szCs w:val="20"/>
              </w:rPr>
              <w:t>Диагноз приемного отделения/диагноз при поступлении в отделение</w:t>
            </w:r>
          </w:p>
        </w:tc>
        <w:tc>
          <w:tcPr>
            <w:tcW w:w="6960" w:type="dxa"/>
            <w:shd w:val="clear" w:color="auto" w:fill="auto"/>
          </w:tcPr>
          <w:p w:rsidR="0085796C" w:rsidRPr="0097307D" w:rsidRDefault="0085796C" w:rsidP="006B648E">
            <w:pPr>
              <w:pStyle w:val="1d"/>
              <w:jc w:val="left"/>
              <w:rPr>
                <w:sz w:val="20"/>
                <w:szCs w:val="20"/>
              </w:rPr>
            </w:pPr>
            <w:r w:rsidRPr="0097307D">
              <w:rPr>
                <w:sz w:val="20"/>
                <w:szCs w:val="20"/>
              </w:rPr>
              <w:t>Код из справочника МКБ до уровня подрубрики.</w:t>
            </w:r>
          </w:p>
          <w:p w:rsidR="0085796C" w:rsidRPr="0097307D" w:rsidRDefault="0085796C" w:rsidP="006B648E">
            <w:pPr>
              <w:pStyle w:val="1d"/>
              <w:jc w:val="left"/>
              <w:rPr>
                <w:sz w:val="20"/>
                <w:szCs w:val="20"/>
              </w:rPr>
            </w:pPr>
            <w:r w:rsidRPr="0097307D">
              <w:rPr>
                <w:sz w:val="20"/>
                <w:szCs w:val="20"/>
              </w:rPr>
              <w:t>Заполняется по данным приемного отделения или отделением при внутрибольничных переводах</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DATE_P</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rPr>
              <w:t>D</w:t>
            </w:r>
          </w:p>
        </w:tc>
        <w:tc>
          <w:tcPr>
            <w:tcW w:w="3118" w:type="dxa"/>
            <w:shd w:val="clear" w:color="auto" w:fill="auto"/>
          </w:tcPr>
          <w:p w:rsidR="0085796C" w:rsidRPr="0097307D" w:rsidRDefault="0085796C" w:rsidP="006B648E">
            <w:pPr>
              <w:pStyle w:val="1d"/>
              <w:rPr>
                <w:sz w:val="20"/>
                <w:szCs w:val="20"/>
              </w:rPr>
            </w:pPr>
            <w:r w:rsidRPr="0097307D">
              <w:rPr>
                <w:sz w:val="20"/>
                <w:szCs w:val="20"/>
              </w:rPr>
              <w:t>Плановая дата госпитализации</w:t>
            </w:r>
          </w:p>
        </w:tc>
        <w:tc>
          <w:tcPr>
            <w:tcW w:w="6960" w:type="dxa"/>
            <w:shd w:val="clear" w:color="auto" w:fill="auto"/>
          </w:tcPr>
          <w:p w:rsidR="0085796C" w:rsidRPr="0097307D" w:rsidRDefault="0085796C" w:rsidP="006B648E">
            <w:pPr>
              <w:pStyle w:val="1d"/>
              <w:jc w:val="left"/>
              <w:rPr>
                <w:sz w:val="20"/>
                <w:szCs w:val="20"/>
              </w:rPr>
            </w:pPr>
            <w:r w:rsidRPr="0097307D">
              <w:rPr>
                <w:sz w:val="20"/>
                <w:szCs w:val="20"/>
              </w:rPr>
              <w:t xml:space="preserve">Обязательно указывается при наличии направления. </w:t>
            </w:r>
          </w:p>
          <w:p w:rsidR="0085796C" w:rsidRPr="0097307D" w:rsidRDefault="0085796C" w:rsidP="006B648E">
            <w:pPr>
              <w:pStyle w:val="1d"/>
              <w:jc w:val="left"/>
              <w:rPr>
                <w:sz w:val="20"/>
                <w:szCs w:val="20"/>
              </w:rPr>
            </w:pPr>
            <w:r w:rsidRPr="0097307D">
              <w:rPr>
                <w:sz w:val="20"/>
                <w:szCs w:val="20"/>
              </w:rPr>
              <w:t>Не заполняется в случае внутрибольничного перевода.</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DATE_V</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rPr>
              <w:t>D</w:t>
            </w:r>
          </w:p>
        </w:tc>
        <w:tc>
          <w:tcPr>
            <w:tcW w:w="3118" w:type="dxa"/>
            <w:shd w:val="clear" w:color="auto" w:fill="auto"/>
          </w:tcPr>
          <w:p w:rsidR="0085796C" w:rsidRPr="0097307D" w:rsidRDefault="0085796C" w:rsidP="006B648E">
            <w:pPr>
              <w:pStyle w:val="1d"/>
              <w:rPr>
                <w:sz w:val="20"/>
                <w:szCs w:val="20"/>
              </w:rPr>
            </w:pPr>
            <w:r w:rsidRPr="0097307D">
              <w:rPr>
                <w:sz w:val="20"/>
                <w:szCs w:val="20"/>
              </w:rPr>
              <w:t>Плановая дата выбытия</w:t>
            </w:r>
          </w:p>
        </w:tc>
        <w:tc>
          <w:tcPr>
            <w:tcW w:w="6960" w:type="dxa"/>
            <w:shd w:val="clear" w:color="auto" w:fill="auto"/>
          </w:tcPr>
          <w:p w:rsidR="0085796C" w:rsidRPr="0097307D" w:rsidRDefault="0085796C" w:rsidP="006B648E">
            <w:pPr>
              <w:pStyle w:val="1d"/>
              <w:jc w:val="left"/>
              <w:rPr>
                <w:sz w:val="20"/>
                <w:szCs w:val="20"/>
              </w:rPr>
            </w:pP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USL_OK</w:t>
            </w:r>
          </w:p>
        </w:tc>
        <w:tc>
          <w:tcPr>
            <w:tcW w:w="709" w:type="dxa"/>
            <w:shd w:val="clear" w:color="auto" w:fill="auto"/>
            <w:noWrap/>
          </w:tcPr>
          <w:p w:rsidR="0085796C" w:rsidRPr="0097307D" w:rsidRDefault="0085796C" w:rsidP="006B648E">
            <w:pPr>
              <w:pStyle w:val="1d"/>
              <w:rPr>
                <w:sz w:val="20"/>
                <w:szCs w:val="20"/>
                <w:lang w:val="en-US"/>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N(2)</w:t>
            </w:r>
          </w:p>
        </w:tc>
        <w:tc>
          <w:tcPr>
            <w:tcW w:w="3118" w:type="dxa"/>
            <w:shd w:val="clear" w:color="auto" w:fill="auto"/>
          </w:tcPr>
          <w:p w:rsidR="0085796C" w:rsidRPr="0097307D" w:rsidRDefault="0085796C" w:rsidP="006B648E">
            <w:pPr>
              <w:pStyle w:val="1d"/>
              <w:rPr>
                <w:sz w:val="20"/>
                <w:szCs w:val="20"/>
              </w:rPr>
            </w:pPr>
            <w:r w:rsidRPr="0097307D">
              <w:rPr>
                <w:sz w:val="20"/>
                <w:szCs w:val="20"/>
              </w:rPr>
              <w:t>Условия оказания МП</w:t>
            </w:r>
          </w:p>
        </w:tc>
        <w:tc>
          <w:tcPr>
            <w:tcW w:w="6960" w:type="dxa"/>
            <w:shd w:val="clear" w:color="auto" w:fill="auto"/>
          </w:tcPr>
          <w:p w:rsidR="0085796C" w:rsidRPr="0097307D" w:rsidRDefault="0085796C" w:rsidP="006B648E">
            <w:pPr>
              <w:pStyle w:val="1d"/>
              <w:spacing w:before="0" w:after="0"/>
              <w:rPr>
                <w:sz w:val="20"/>
                <w:szCs w:val="20"/>
              </w:rPr>
            </w:pPr>
            <w:r w:rsidRPr="0097307D">
              <w:rPr>
                <w:sz w:val="20"/>
                <w:szCs w:val="20"/>
              </w:rPr>
              <w:t>Классификатор условий оказания МП (</w:t>
            </w:r>
            <w:r w:rsidRPr="0097307D">
              <w:rPr>
                <w:sz w:val="20"/>
                <w:szCs w:val="20"/>
                <w:lang w:val="en-US"/>
              </w:rPr>
              <w:t>V</w:t>
            </w:r>
            <w:r w:rsidRPr="0097307D">
              <w:rPr>
                <w:sz w:val="20"/>
                <w:szCs w:val="20"/>
              </w:rPr>
              <w:t>006).</w:t>
            </w:r>
          </w:p>
          <w:p w:rsidR="0085796C" w:rsidRPr="0097307D" w:rsidRDefault="0085796C" w:rsidP="006B648E">
            <w:pPr>
              <w:pStyle w:val="1d"/>
              <w:spacing w:before="0" w:after="0"/>
              <w:rPr>
                <w:sz w:val="20"/>
                <w:szCs w:val="20"/>
              </w:rPr>
            </w:pPr>
            <w:r w:rsidRPr="0097307D">
              <w:rPr>
                <w:sz w:val="20"/>
                <w:szCs w:val="20"/>
              </w:rPr>
              <w:t>Допустимые коды: 1, 2.</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rPr>
              <w:t>PROF</w:t>
            </w:r>
            <w:r w:rsidRPr="0097307D">
              <w:rPr>
                <w:rFonts w:eastAsia="Calibri"/>
                <w:sz w:val="20"/>
                <w:szCs w:val="20"/>
                <w:lang w:val="en-US"/>
              </w:rPr>
              <w:t>K</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rPr>
                <w:sz w:val="20"/>
                <w:szCs w:val="20"/>
              </w:rPr>
            </w:pPr>
            <w:r w:rsidRPr="0097307D">
              <w:rPr>
                <w:sz w:val="20"/>
                <w:szCs w:val="20"/>
                <w:lang w:val="en-US"/>
              </w:rPr>
              <w:t>T</w:t>
            </w:r>
            <w:r w:rsidRPr="0097307D">
              <w:rPr>
                <w:sz w:val="20"/>
                <w:szCs w:val="20"/>
              </w:rPr>
              <w:t>(3)</w:t>
            </w:r>
          </w:p>
        </w:tc>
        <w:tc>
          <w:tcPr>
            <w:tcW w:w="3118" w:type="dxa"/>
            <w:shd w:val="clear" w:color="auto" w:fill="auto"/>
          </w:tcPr>
          <w:p w:rsidR="0085796C" w:rsidRPr="0097307D" w:rsidRDefault="0085796C" w:rsidP="006B648E">
            <w:pPr>
              <w:rPr>
                <w:sz w:val="20"/>
                <w:szCs w:val="20"/>
              </w:rPr>
            </w:pPr>
            <w:r w:rsidRPr="0097307D">
              <w:rPr>
                <w:sz w:val="20"/>
                <w:szCs w:val="20"/>
              </w:rPr>
              <w:t>Код профиля койки</w:t>
            </w:r>
          </w:p>
        </w:tc>
        <w:tc>
          <w:tcPr>
            <w:tcW w:w="6960" w:type="dxa"/>
            <w:shd w:val="clear" w:color="auto" w:fill="auto"/>
          </w:tcPr>
          <w:p w:rsidR="0085796C" w:rsidRPr="0097307D" w:rsidRDefault="0085796C" w:rsidP="006B648E">
            <w:pPr>
              <w:rPr>
                <w:sz w:val="20"/>
                <w:szCs w:val="20"/>
              </w:rPr>
            </w:pPr>
            <w:r w:rsidRPr="0097307D">
              <w:rPr>
                <w:sz w:val="20"/>
                <w:szCs w:val="20"/>
              </w:rPr>
              <w:t xml:space="preserve">Указывается из классификатора V020. </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PODR</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(8)</w:t>
            </w:r>
          </w:p>
        </w:tc>
        <w:tc>
          <w:tcPr>
            <w:tcW w:w="3118" w:type="dxa"/>
            <w:shd w:val="clear" w:color="auto" w:fill="auto"/>
          </w:tcPr>
          <w:p w:rsidR="0085796C" w:rsidRPr="0097307D" w:rsidRDefault="0085796C" w:rsidP="006B648E">
            <w:pPr>
              <w:pStyle w:val="1d"/>
              <w:rPr>
                <w:sz w:val="20"/>
                <w:szCs w:val="20"/>
              </w:rPr>
            </w:pPr>
            <w:r w:rsidRPr="0097307D">
              <w:rPr>
                <w:sz w:val="20"/>
                <w:szCs w:val="20"/>
              </w:rPr>
              <w:t>Код отделения</w:t>
            </w:r>
          </w:p>
        </w:tc>
        <w:tc>
          <w:tcPr>
            <w:tcW w:w="6960" w:type="dxa"/>
            <w:shd w:val="clear" w:color="auto" w:fill="auto"/>
          </w:tcPr>
          <w:p w:rsidR="0085796C" w:rsidRPr="0097307D" w:rsidRDefault="0085796C" w:rsidP="006B648E">
            <w:pPr>
              <w:pStyle w:val="1d"/>
              <w:jc w:val="left"/>
              <w:rPr>
                <w:sz w:val="20"/>
                <w:szCs w:val="20"/>
              </w:rPr>
            </w:pPr>
            <w:r w:rsidRPr="0097307D">
              <w:rPr>
                <w:sz w:val="20"/>
                <w:szCs w:val="20"/>
              </w:rPr>
              <w:t>Отделение МО</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N</w:t>
            </w:r>
            <w:r w:rsidRPr="0097307D">
              <w:rPr>
                <w:rFonts w:eastAsia="Calibri"/>
                <w:sz w:val="20"/>
                <w:szCs w:val="20"/>
              </w:rPr>
              <w:t>_</w:t>
            </w:r>
            <w:r w:rsidRPr="0097307D">
              <w:rPr>
                <w:rFonts w:eastAsia="Calibri"/>
                <w:sz w:val="20"/>
                <w:szCs w:val="20"/>
                <w:lang w:val="en-US"/>
              </w:rPr>
              <w:t>MKSB</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(50)</w:t>
            </w:r>
          </w:p>
        </w:tc>
        <w:tc>
          <w:tcPr>
            <w:tcW w:w="3118" w:type="dxa"/>
            <w:shd w:val="clear" w:color="auto" w:fill="auto"/>
          </w:tcPr>
          <w:p w:rsidR="0085796C" w:rsidRPr="0097307D" w:rsidRDefault="0085796C" w:rsidP="006B648E">
            <w:pPr>
              <w:pStyle w:val="1d"/>
              <w:rPr>
                <w:sz w:val="20"/>
                <w:szCs w:val="20"/>
              </w:rPr>
            </w:pPr>
            <w:r w:rsidRPr="0097307D">
              <w:rPr>
                <w:sz w:val="20"/>
                <w:szCs w:val="20"/>
              </w:rPr>
              <w:t>Номер карты стационарного больного</w:t>
            </w:r>
          </w:p>
        </w:tc>
        <w:tc>
          <w:tcPr>
            <w:tcW w:w="6960" w:type="dxa"/>
            <w:shd w:val="clear" w:color="auto" w:fill="auto"/>
          </w:tcPr>
          <w:p w:rsidR="0085796C" w:rsidRPr="0097307D" w:rsidRDefault="0085796C" w:rsidP="006B648E">
            <w:pPr>
              <w:pStyle w:val="1d"/>
              <w:jc w:val="left"/>
              <w:rPr>
                <w:sz w:val="20"/>
                <w:szCs w:val="20"/>
              </w:rPr>
            </w:pPr>
            <w:r w:rsidRPr="0097307D">
              <w:rPr>
                <w:sz w:val="20"/>
                <w:szCs w:val="20"/>
              </w:rPr>
              <w:t>Обязательно указывается при госпитализации</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DATE_1</w:t>
            </w:r>
          </w:p>
        </w:tc>
        <w:tc>
          <w:tcPr>
            <w:tcW w:w="709" w:type="dxa"/>
            <w:shd w:val="clear" w:color="auto" w:fill="auto"/>
            <w:noWrap/>
          </w:tcPr>
          <w:p w:rsidR="0085796C" w:rsidRPr="0097307D" w:rsidRDefault="0085796C" w:rsidP="006B648E">
            <w:pPr>
              <w:pStyle w:val="1d"/>
              <w:rPr>
                <w:sz w:val="20"/>
                <w:szCs w:val="20"/>
                <w:lang w:val="en-US"/>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DT</w:t>
            </w:r>
          </w:p>
        </w:tc>
        <w:tc>
          <w:tcPr>
            <w:tcW w:w="3118" w:type="dxa"/>
            <w:shd w:val="clear" w:color="auto" w:fill="auto"/>
          </w:tcPr>
          <w:p w:rsidR="0085796C" w:rsidRPr="0097307D" w:rsidRDefault="0085796C" w:rsidP="006B648E">
            <w:pPr>
              <w:pStyle w:val="1d"/>
              <w:rPr>
                <w:sz w:val="20"/>
                <w:szCs w:val="20"/>
              </w:rPr>
            </w:pPr>
            <w:r w:rsidRPr="0097307D">
              <w:rPr>
                <w:sz w:val="20"/>
                <w:szCs w:val="20"/>
              </w:rPr>
              <w:t>Дата и время фактической госпитализации пациента</w:t>
            </w:r>
          </w:p>
        </w:tc>
        <w:tc>
          <w:tcPr>
            <w:tcW w:w="6960" w:type="dxa"/>
            <w:shd w:val="clear" w:color="auto" w:fill="auto"/>
          </w:tcPr>
          <w:p w:rsidR="0085796C" w:rsidRPr="0097307D" w:rsidRDefault="0085796C" w:rsidP="006B648E">
            <w:pPr>
              <w:pStyle w:val="1d"/>
              <w:jc w:val="left"/>
              <w:rPr>
                <w:sz w:val="20"/>
                <w:szCs w:val="20"/>
              </w:rPr>
            </w:pPr>
            <w:r w:rsidRPr="0097307D">
              <w:rPr>
                <w:sz w:val="20"/>
                <w:szCs w:val="20"/>
              </w:rPr>
              <w:t>Обязательно указывается при госпитализации.</w:t>
            </w:r>
          </w:p>
          <w:p w:rsidR="0085796C" w:rsidRPr="0097307D" w:rsidRDefault="0085796C" w:rsidP="006B648E">
            <w:pPr>
              <w:pStyle w:val="1d"/>
              <w:jc w:val="left"/>
              <w:rPr>
                <w:sz w:val="20"/>
                <w:szCs w:val="20"/>
              </w:rPr>
            </w:pPr>
            <w:r w:rsidRPr="0097307D">
              <w:rPr>
                <w:sz w:val="20"/>
                <w:szCs w:val="20"/>
              </w:rPr>
              <w:t>При внутрибольничном переводе д.б. равна дате выбытия из предыдущего отделения.</w:t>
            </w:r>
          </w:p>
        </w:tc>
      </w:tr>
      <w:tr w:rsidR="00FB7748" w:rsidRPr="0097307D" w:rsidTr="00A823DC">
        <w:trPr>
          <w:jc w:val="center"/>
        </w:trPr>
        <w:tc>
          <w:tcPr>
            <w:tcW w:w="1449" w:type="dxa"/>
            <w:shd w:val="clear" w:color="auto" w:fill="auto"/>
            <w:noWrap/>
          </w:tcPr>
          <w:p w:rsidR="0085796C" w:rsidRPr="0097307D" w:rsidRDefault="0085796C" w:rsidP="006B648E">
            <w:pPr>
              <w:pStyle w:val="1d"/>
              <w:rPr>
                <w:rFonts w:eastAsia="Calibri"/>
                <w:sz w:val="20"/>
                <w:szCs w:val="20"/>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DATE</w:t>
            </w:r>
            <w:r w:rsidRPr="0097307D">
              <w:rPr>
                <w:rFonts w:eastAsia="Calibri"/>
                <w:sz w:val="20"/>
                <w:szCs w:val="20"/>
              </w:rPr>
              <w:t>_2</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D</w:t>
            </w:r>
          </w:p>
        </w:tc>
        <w:tc>
          <w:tcPr>
            <w:tcW w:w="3118" w:type="dxa"/>
            <w:shd w:val="clear" w:color="auto" w:fill="auto"/>
          </w:tcPr>
          <w:p w:rsidR="0085796C" w:rsidRPr="0097307D" w:rsidRDefault="0085796C" w:rsidP="006B648E">
            <w:pPr>
              <w:pStyle w:val="1d"/>
              <w:rPr>
                <w:sz w:val="20"/>
                <w:szCs w:val="20"/>
              </w:rPr>
            </w:pPr>
            <w:r w:rsidRPr="0097307D">
              <w:rPr>
                <w:sz w:val="20"/>
                <w:szCs w:val="20"/>
              </w:rPr>
              <w:t>Дата выбытия</w:t>
            </w:r>
          </w:p>
        </w:tc>
        <w:tc>
          <w:tcPr>
            <w:tcW w:w="6960" w:type="dxa"/>
            <w:shd w:val="clear" w:color="auto" w:fill="auto"/>
          </w:tcPr>
          <w:p w:rsidR="0085796C" w:rsidRPr="0097307D" w:rsidRDefault="0085796C" w:rsidP="006B648E">
            <w:pPr>
              <w:pStyle w:val="1d"/>
              <w:jc w:val="left"/>
              <w:rPr>
                <w:sz w:val="20"/>
                <w:szCs w:val="20"/>
              </w:rPr>
            </w:pPr>
            <w:r w:rsidRPr="0097307D">
              <w:rPr>
                <w:sz w:val="20"/>
                <w:szCs w:val="20"/>
              </w:rPr>
              <w:t>Обязательно указывается при выбытии (в т.ч. при внутрибольничном переводе).</w:t>
            </w:r>
          </w:p>
        </w:tc>
      </w:tr>
      <w:tr w:rsidR="00FB7748" w:rsidRPr="0097307D" w:rsidTr="00A823DC">
        <w:trPr>
          <w:jc w:val="center"/>
        </w:trPr>
        <w:tc>
          <w:tcPr>
            <w:tcW w:w="1449" w:type="dxa"/>
            <w:shd w:val="clear" w:color="auto" w:fill="auto"/>
            <w:noWrap/>
          </w:tcPr>
          <w:p w:rsidR="0085796C" w:rsidRPr="0097307D" w:rsidRDefault="0085796C" w:rsidP="006B648E">
            <w:pPr>
              <w:pStyle w:val="1d"/>
              <w:rPr>
                <w:rFonts w:eastAsia="Calibri"/>
                <w:sz w:val="20"/>
                <w:szCs w:val="20"/>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DS</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T(10)</w:t>
            </w:r>
          </w:p>
        </w:tc>
        <w:tc>
          <w:tcPr>
            <w:tcW w:w="3118" w:type="dxa"/>
            <w:shd w:val="clear" w:color="auto" w:fill="auto"/>
          </w:tcPr>
          <w:p w:rsidR="0085796C" w:rsidRPr="0097307D" w:rsidRDefault="0085796C" w:rsidP="006B648E">
            <w:pPr>
              <w:pStyle w:val="1d"/>
              <w:rPr>
                <w:sz w:val="20"/>
                <w:szCs w:val="20"/>
              </w:rPr>
            </w:pPr>
            <w:r w:rsidRPr="0097307D">
              <w:rPr>
                <w:sz w:val="20"/>
                <w:szCs w:val="20"/>
              </w:rPr>
              <w:t>Диагноз при выбытии</w:t>
            </w:r>
          </w:p>
        </w:tc>
        <w:tc>
          <w:tcPr>
            <w:tcW w:w="6960" w:type="dxa"/>
            <w:shd w:val="clear" w:color="auto" w:fill="auto"/>
          </w:tcPr>
          <w:p w:rsidR="0085796C" w:rsidRPr="0097307D" w:rsidRDefault="0085796C" w:rsidP="006B648E">
            <w:pPr>
              <w:pStyle w:val="1d"/>
              <w:rPr>
                <w:sz w:val="20"/>
                <w:szCs w:val="20"/>
              </w:rPr>
            </w:pPr>
            <w:r w:rsidRPr="0097307D">
              <w:rPr>
                <w:sz w:val="20"/>
                <w:szCs w:val="20"/>
              </w:rPr>
              <w:t xml:space="preserve">Код из справочника МКБ до уровня подрубрики. </w:t>
            </w:r>
          </w:p>
          <w:p w:rsidR="0085796C" w:rsidRPr="0097307D" w:rsidRDefault="0085796C" w:rsidP="006B648E">
            <w:pPr>
              <w:pStyle w:val="1d"/>
              <w:rPr>
                <w:sz w:val="20"/>
                <w:szCs w:val="20"/>
              </w:rPr>
            </w:pPr>
            <w:r w:rsidRPr="0097307D">
              <w:rPr>
                <w:sz w:val="20"/>
                <w:szCs w:val="20"/>
              </w:rPr>
              <w:t>Обязательно указывается при выбытии</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r w:rsidRPr="0097307D">
              <w:rPr>
                <w:rFonts w:eastAsia="Calibri"/>
                <w:sz w:val="20"/>
                <w:szCs w:val="20"/>
                <w:lang w:val="en-US"/>
              </w:rPr>
              <w:t>ANN</w:t>
            </w: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SRC</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O</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N</w:t>
            </w:r>
            <w:r w:rsidRPr="0097307D">
              <w:rPr>
                <w:sz w:val="20"/>
                <w:szCs w:val="20"/>
              </w:rPr>
              <w:t>(1)</w:t>
            </w:r>
          </w:p>
        </w:tc>
        <w:tc>
          <w:tcPr>
            <w:tcW w:w="3118" w:type="dxa"/>
            <w:shd w:val="clear" w:color="auto" w:fill="auto"/>
          </w:tcPr>
          <w:p w:rsidR="0085796C" w:rsidRPr="0097307D" w:rsidRDefault="0085796C" w:rsidP="006B648E">
            <w:pPr>
              <w:pStyle w:val="1d"/>
              <w:rPr>
                <w:sz w:val="20"/>
                <w:szCs w:val="20"/>
              </w:rPr>
            </w:pPr>
            <w:r w:rsidRPr="0097307D">
              <w:rPr>
                <w:sz w:val="20"/>
                <w:szCs w:val="20"/>
              </w:rPr>
              <w:t>Источник аннулирования</w:t>
            </w:r>
          </w:p>
        </w:tc>
        <w:tc>
          <w:tcPr>
            <w:tcW w:w="6960" w:type="dxa"/>
            <w:shd w:val="clear" w:color="auto" w:fill="auto"/>
          </w:tcPr>
          <w:p w:rsidR="0085796C" w:rsidRPr="0097307D" w:rsidRDefault="0085796C" w:rsidP="006B648E">
            <w:pPr>
              <w:pStyle w:val="1d"/>
              <w:jc w:val="left"/>
              <w:rPr>
                <w:sz w:val="20"/>
                <w:szCs w:val="20"/>
              </w:rPr>
            </w:pPr>
            <w:r w:rsidRPr="0097307D">
              <w:rPr>
                <w:sz w:val="20"/>
                <w:szCs w:val="20"/>
              </w:rPr>
              <w:t>2 – МО, оказывающая медицинскую помощь в стационарных условиях</w:t>
            </w:r>
          </w:p>
          <w:p w:rsidR="0085796C" w:rsidRPr="0097307D" w:rsidRDefault="0085796C" w:rsidP="006B648E">
            <w:pPr>
              <w:pStyle w:val="1d"/>
              <w:jc w:val="left"/>
              <w:rPr>
                <w:sz w:val="20"/>
                <w:szCs w:val="20"/>
              </w:rPr>
            </w:pPr>
            <w:r w:rsidRPr="0097307D">
              <w:rPr>
                <w:sz w:val="20"/>
                <w:szCs w:val="20"/>
              </w:rPr>
              <w:t>3 – МО, оказывающая первичную медико-санитарную помощь в амбулаторных условиях</w:t>
            </w:r>
          </w:p>
        </w:tc>
      </w:tr>
      <w:tr w:rsidR="00FB7748" w:rsidRPr="0097307D" w:rsidTr="00A823DC">
        <w:trPr>
          <w:cantSplit/>
          <w:jc w:val="center"/>
        </w:trPr>
        <w:tc>
          <w:tcPr>
            <w:tcW w:w="1449" w:type="dxa"/>
            <w:shd w:val="clear" w:color="auto" w:fill="auto"/>
            <w:noWrap/>
          </w:tcPr>
          <w:p w:rsidR="0085796C" w:rsidRPr="0097307D" w:rsidRDefault="0085796C" w:rsidP="006B648E">
            <w:pPr>
              <w:pStyle w:val="1d"/>
              <w:rPr>
                <w:rFonts w:eastAsia="Calibri"/>
                <w:sz w:val="20"/>
                <w:szCs w:val="20"/>
              </w:rPr>
            </w:pP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ORG</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T</w:t>
            </w:r>
            <w:r w:rsidRPr="0097307D">
              <w:rPr>
                <w:sz w:val="20"/>
                <w:szCs w:val="20"/>
              </w:rPr>
              <w:t>(6)</w:t>
            </w:r>
          </w:p>
        </w:tc>
        <w:tc>
          <w:tcPr>
            <w:tcW w:w="3118" w:type="dxa"/>
            <w:shd w:val="clear" w:color="auto" w:fill="auto"/>
          </w:tcPr>
          <w:p w:rsidR="0085796C" w:rsidRPr="0097307D" w:rsidRDefault="0085796C" w:rsidP="006B648E">
            <w:pPr>
              <w:pStyle w:val="1d"/>
              <w:rPr>
                <w:sz w:val="20"/>
                <w:szCs w:val="20"/>
              </w:rPr>
            </w:pPr>
            <w:r w:rsidRPr="0097307D">
              <w:rPr>
                <w:sz w:val="20"/>
                <w:szCs w:val="20"/>
              </w:rPr>
              <w:t xml:space="preserve">Реестровый номер источника аннулирования </w:t>
            </w:r>
          </w:p>
        </w:tc>
        <w:tc>
          <w:tcPr>
            <w:tcW w:w="6960" w:type="dxa"/>
            <w:shd w:val="clear" w:color="auto" w:fill="auto"/>
          </w:tcPr>
          <w:p w:rsidR="0085796C" w:rsidRPr="0097307D" w:rsidRDefault="0085796C" w:rsidP="006B648E">
            <w:pPr>
              <w:pStyle w:val="1d"/>
              <w:rPr>
                <w:sz w:val="20"/>
                <w:szCs w:val="20"/>
              </w:rPr>
            </w:pPr>
            <w:r w:rsidRPr="0097307D">
              <w:rPr>
                <w:sz w:val="20"/>
                <w:szCs w:val="20"/>
              </w:rPr>
              <w:t xml:space="preserve">Указывается в соответствии с реестром </w:t>
            </w:r>
            <w:r w:rsidRPr="0097307D">
              <w:rPr>
                <w:sz w:val="20"/>
                <w:szCs w:val="20"/>
                <w:lang w:val="en-US"/>
              </w:rPr>
              <w:t>F</w:t>
            </w:r>
            <w:r w:rsidRPr="0097307D">
              <w:rPr>
                <w:sz w:val="20"/>
                <w:szCs w:val="20"/>
              </w:rPr>
              <w:t xml:space="preserve">001, </w:t>
            </w:r>
            <w:r w:rsidRPr="0097307D">
              <w:rPr>
                <w:sz w:val="20"/>
                <w:szCs w:val="20"/>
                <w:lang w:val="en-US"/>
              </w:rPr>
              <w:t>F</w:t>
            </w:r>
            <w:r w:rsidRPr="0097307D">
              <w:rPr>
                <w:sz w:val="20"/>
                <w:szCs w:val="20"/>
              </w:rPr>
              <w:t>002 или F003</w:t>
            </w:r>
          </w:p>
        </w:tc>
      </w:tr>
      <w:tr w:rsidR="00FB7748" w:rsidRPr="0097307D" w:rsidTr="00A823DC">
        <w:trPr>
          <w:jc w:val="center"/>
        </w:trPr>
        <w:tc>
          <w:tcPr>
            <w:tcW w:w="1449" w:type="dxa"/>
            <w:shd w:val="clear" w:color="auto" w:fill="auto"/>
            <w:noWrap/>
          </w:tcPr>
          <w:p w:rsidR="0085796C" w:rsidRPr="0097307D" w:rsidRDefault="0085796C" w:rsidP="006B648E">
            <w:pPr>
              <w:pStyle w:val="1d"/>
              <w:rPr>
                <w:rFonts w:eastAsia="Calibri"/>
                <w:sz w:val="20"/>
                <w:szCs w:val="20"/>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LPU_1</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(15)</w:t>
            </w:r>
          </w:p>
        </w:tc>
        <w:tc>
          <w:tcPr>
            <w:tcW w:w="3118" w:type="dxa"/>
            <w:shd w:val="clear" w:color="auto" w:fill="auto"/>
          </w:tcPr>
          <w:p w:rsidR="0085796C" w:rsidRPr="0097307D" w:rsidRDefault="0085796C" w:rsidP="006B648E">
            <w:pPr>
              <w:pStyle w:val="1d"/>
              <w:rPr>
                <w:sz w:val="20"/>
                <w:szCs w:val="20"/>
                <w:lang w:val="en-US"/>
              </w:rPr>
            </w:pPr>
            <w:r w:rsidRPr="0097307D">
              <w:rPr>
                <w:sz w:val="20"/>
                <w:szCs w:val="20"/>
              </w:rPr>
              <w:t>Региональный код подразделения МО</w:t>
            </w:r>
          </w:p>
        </w:tc>
        <w:tc>
          <w:tcPr>
            <w:tcW w:w="6960" w:type="dxa"/>
            <w:shd w:val="clear" w:color="auto" w:fill="auto"/>
          </w:tcPr>
          <w:p w:rsidR="0085796C" w:rsidRPr="0097307D" w:rsidRDefault="0085796C" w:rsidP="006B648E">
            <w:pPr>
              <w:pStyle w:val="1d"/>
              <w:rPr>
                <w:sz w:val="20"/>
                <w:szCs w:val="20"/>
              </w:rPr>
            </w:pPr>
            <w:r w:rsidRPr="0097307D">
              <w:rPr>
                <w:sz w:val="20"/>
                <w:szCs w:val="20"/>
              </w:rPr>
              <w:t>Подразделение МО из регионального справочника. Указывается только если источник аннулирования 2 или 3.</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REASON</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O</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N</w:t>
            </w:r>
            <w:r w:rsidRPr="0097307D">
              <w:rPr>
                <w:sz w:val="20"/>
                <w:szCs w:val="20"/>
              </w:rPr>
              <w:t>(1)</w:t>
            </w:r>
          </w:p>
        </w:tc>
        <w:tc>
          <w:tcPr>
            <w:tcW w:w="3118" w:type="dxa"/>
            <w:shd w:val="clear" w:color="auto" w:fill="auto"/>
          </w:tcPr>
          <w:p w:rsidR="0085796C" w:rsidRPr="0097307D" w:rsidRDefault="0085796C" w:rsidP="006B648E">
            <w:pPr>
              <w:pStyle w:val="1d"/>
              <w:rPr>
                <w:sz w:val="20"/>
                <w:szCs w:val="20"/>
              </w:rPr>
            </w:pPr>
            <w:r w:rsidRPr="0097307D">
              <w:rPr>
                <w:sz w:val="20"/>
                <w:szCs w:val="20"/>
              </w:rPr>
              <w:t>Причина аннулирования</w:t>
            </w:r>
          </w:p>
        </w:tc>
        <w:tc>
          <w:tcPr>
            <w:tcW w:w="6960" w:type="dxa"/>
            <w:shd w:val="clear" w:color="auto" w:fill="auto"/>
          </w:tcPr>
          <w:p w:rsidR="0085796C" w:rsidRPr="0097307D" w:rsidRDefault="0085796C" w:rsidP="006B648E">
            <w:pPr>
              <w:pStyle w:val="1d"/>
              <w:rPr>
                <w:sz w:val="20"/>
                <w:szCs w:val="20"/>
              </w:rPr>
            </w:pPr>
            <w:r w:rsidRPr="0097307D">
              <w:rPr>
                <w:sz w:val="20"/>
                <w:szCs w:val="20"/>
              </w:rPr>
              <w:t>1 – неявка пациента на госпитализацию</w:t>
            </w:r>
          </w:p>
          <w:p w:rsidR="0085796C" w:rsidRPr="0097307D" w:rsidRDefault="0085796C" w:rsidP="006B648E">
            <w:pPr>
              <w:pStyle w:val="1d"/>
              <w:rPr>
                <w:sz w:val="20"/>
                <w:szCs w:val="20"/>
              </w:rPr>
            </w:pPr>
            <w:r w:rsidRPr="0097307D">
              <w:rPr>
                <w:sz w:val="20"/>
                <w:szCs w:val="20"/>
              </w:rPr>
              <w:t>2 – не предоставление необходимого пакета документов (отказ МО, оказывающей медицинскую помощь в стационарных условиях)</w:t>
            </w:r>
          </w:p>
          <w:p w:rsidR="0085796C" w:rsidRPr="0097307D" w:rsidRDefault="0085796C" w:rsidP="006B648E">
            <w:pPr>
              <w:pStyle w:val="1d"/>
              <w:rPr>
                <w:sz w:val="20"/>
                <w:szCs w:val="20"/>
              </w:rPr>
            </w:pPr>
            <w:r w:rsidRPr="0097307D">
              <w:rPr>
                <w:sz w:val="20"/>
                <w:szCs w:val="20"/>
              </w:rPr>
              <w:t>3 – инициативный отказ от госпитализации пациентом</w:t>
            </w:r>
          </w:p>
          <w:p w:rsidR="0085796C" w:rsidRPr="0097307D" w:rsidRDefault="0085796C" w:rsidP="006B648E">
            <w:pPr>
              <w:pStyle w:val="1d"/>
              <w:rPr>
                <w:sz w:val="20"/>
                <w:szCs w:val="20"/>
              </w:rPr>
            </w:pPr>
            <w:r w:rsidRPr="0097307D">
              <w:rPr>
                <w:sz w:val="20"/>
                <w:szCs w:val="20"/>
              </w:rPr>
              <w:t>4 – смерть</w:t>
            </w:r>
          </w:p>
          <w:p w:rsidR="0085796C" w:rsidRPr="0097307D" w:rsidRDefault="0085796C" w:rsidP="006B648E">
            <w:pPr>
              <w:pStyle w:val="1d"/>
              <w:rPr>
                <w:sz w:val="20"/>
                <w:szCs w:val="20"/>
              </w:rPr>
            </w:pPr>
            <w:r w:rsidRPr="0097307D">
              <w:rPr>
                <w:sz w:val="20"/>
                <w:szCs w:val="20"/>
              </w:rPr>
              <w:t>5 – прочие</w:t>
            </w:r>
          </w:p>
          <w:p w:rsidR="0085796C" w:rsidRPr="0097307D" w:rsidRDefault="0085796C" w:rsidP="006B648E">
            <w:pPr>
              <w:pStyle w:val="1d"/>
              <w:rPr>
                <w:sz w:val="20"/>
                <w:szCs w:val="20"/>
              </w:rPr>
            </w:pPr>
            <w:r w:rsidRPr="0097307D">
              <w:rPr>
                <w:sz w:val="20"/>
                <w:szCs w:val="20"/>
              </w:rPr>
              <w:t>6 - техническая ошибка при оформлении (дубль и т.д.)</w:t>
            </w:r>
          </w:p>
          <w:p w:rsidR="0085796C" w:rsidRPr="0097307D" w:rsidRDefault="0085796C" w:rsidP="006B648E">
            <w:pPr>
              <w:pStyle w:val="1d"/>
              <w:rPr>
                <w:sz w:val="20"/>
                <w:szCs w:val="20"/>
              </w:rPr>
            </w:pPr>
            <w:r w:rsidRPr="0097307D">
              <w:rPr>
                <w:sz w:val="20"/>
                <w:szCs w:val="20"/>
              </w:rPr>
              <w:t>7 – отказ в госпитализации из-за отсутствия медицинских показаний</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D_ANN</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D</w:t>
            </w:r>
          </w:p>
        </w:tc>
        <w:tc>
          <w:tcPr>
            <w:tcW w:w="3118" w:type="dxa"/>
            <w:shd w:val="clear" w:color="auto" w:fill="auto"/>
          </w:tcPr>
          <w:p w:rsidR="0085796C" w:rsidRPr="0097307D" w:rsidRDefault="0085796C" w:rsidP="006B648E">
            <w:pPr>
              <w:pStyle w:val="1d"/>
              <w:rPr>
                <w:sz w:val="20"/>
                <w:szCs w:val="20"/>
              </w:rPr>
            </w:pPr>
            <w:r w:rsidRPr="0097307D">
              <w:rPr>
                <w:sz w:val="20"/>
                <w:szCs w:val="20"/>
              </w:rPr>
              <w:t>Дата аннулирования</w:t>
            </w:r>
          </w:p>
        </w:tc>
        <w:tc>
          <w:tcPr>
            <w:tcW w:w="6960" w:type="dxa"/>
            <w:shd w:val="clear" w:color="auto" w:fill="auto"/>
          </w:tcPr>
          <w:p w:rsidR="0085796C" w:rsidRPr="0097307D" w:rsidRDefault="0085796C" w:rsidP="006B648E">
            <w:pPr>
              <w:pStyle w:val="1d"/>
              <w:rPr>
                <w:sz w:val="20"/>
                <w:szCs w:val="20"/>
              </w:rPr>
            </w:pPr>
          </w:p>
        </w:tc>
      </w:tr>
      <w:tr w:rsidR="00FB7748" w:rsidRPr="0097307D" w:rsidTr="00A823DC">
        <w:trPr>
          <w:jc w:val="center"/>
        </w:trPr>
        <w:tc>
          <w:tcPr>
            <w:tcW w:w="1449" w:type="dxa"/>
            <w:shd w:val="clear" w:color="auto" w:fill="auto"/>
            <w:noWrap/>
          </w:tcPr>
          <w:p w:rsidR="0085796C" w:rsidRPr="0097307D" w:rsidRDefault="0085796C" w:rsidP="006B648E">
            <w:pPr>
              <w:pStyle w:val="1d"/>
              <w:rPr>
                <w:rFonts w:eastAsia="Calibri"/>
                <w:sz w:val="20"/>
                <w:szCs w:val="20"/>
              </w:rPr>
            </w:pPr>
          </w:p>
        </w:tc>
        <w:tc>
          <w:tcPr>
            <w:tcW w:w="1630"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COMMENTA</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T(2000)</w:t>
            </w:r>
          </w:p>
        </w:tc>
        <w:tc>
          <w:tcPr>
            <w:tcW w:w="3118" w:type="dxa"/>
            <w:shd w:val="clear" w:color="auto" w:fill="auto"/>
          </w:tcPr>
          <w:p w:rsidR="0085796C" w:rsidRPr="0097307D" w:rsidRDefault="0085796C" w:rsidP="006B648E">
            <w:pPr>
              <w:pStyle w:val="1d"/>
              <w:rPr>
                <w:sz w:val="20"/>
                <w:szCs w:val="20"/>
              </w:rPr>
            </w:pPr>
            <w:r w:rsidRPr="0097307D">
              <w:rPr>
                <w:sz w:val="20"/>
                <w:szCs w:val="20"/>
              </w:rPr>
              <w:t>Комментарий</w:t>
            </w:r>
            <w:r w:rsidRPr="0097307D">
              <w:rPr>
                <w:sz w:val="20"/>
                <w:szCs w:val="20"/>
                <w:lang w:val="en-US"/>
              </w:rPr>
              <w:t xml:space="preserve"> </w:t>
            </w:r>
            <w:r w:rsidRPr="0097307D">
              <w:rPr>
                <w:sz w:val="20"/>
                <w:szCs w:val="20"/>
              </w:rPr>
              <w:t>к причине аннулирования</w:t>
            </w:r>
          </w:p>
        </w:tc>
        <w:tc>
          <w:tcPr>
            <w:tcW w:w="6960" w:type="dxa"/>
            <w:shd w:val="clear" w:color="auto" w:fill="auto"/>
          </w:tcPr>
          <w:p w:rsidR="0085796C" w:rsidRPr="0097307D" w:rsidRDefault="0085796C" w:rsidP="006B648E">
            <w:pPr>
              <w:pStyle w:val="1d"/>
              <w:rPr>
                <w:sz w:val="20"/>
                <w:szCs w:val="20"/>
              </w:rPr>
            </w:pPr>
            <w:r w:rsidRPr="0097307D">
              <w:rPr>
                <w:sz w:val="20"/>
                <w:szCs w:val="20"/>
              </w:rPr>
              <w:t>Заполняется только в случае причины аннулирования = 5</w:t>
            </w:r>
          </w:p>
        </w:tc>
      </w:tr>
      <w:tr w:rsidR="00FB7748" w:rsidRPr="0097307D" w:rsidTr="00A823DC">
        <w:trPr>
          <w:jc w:val="center"/>
        </w:trPr>
        <w:tc>
          <w:tcPr>
            <w:tcW w:w="1449" w:type="dxa"/>
            <w:shd w:val="clear" w:color="auto" w:fill="auto"/>
            <w:noWrap/>
          </w:tcPr>
          <w:p w:rsidR="0085796C" w:rsidRPr="0097307D" w:rsidRDefault="0085796C" w:rsidP="006B648E">
            <w:pPr>
              <w:pStyle w:val="1d"/>
              <w:rPr>
                <w:rFonts w:eastAsia="Calibri"/>
                <w:sz w:val="20"/>
                <w:szCs w:val="20"/>
              </w:rPr>
            </w:pPr>
            <w:r w:rsidRPr="0097307D">
              <w:rPr>
                <w:sz w:val="20"/>
                <w:szCs w:val="20"/>
                <w:lang w:val="en-US"/>
              </w:rPr>
              <w:lastRenderedPageBreak/>
              <w:t>TELEMED</w:t>
            </w:r>
          </w:p>
        </w:tc>
        <w:tc>
          <w:tcPr>
            <w:tcW w:w="1630" w:type="dxa"/>
            <w:shd w:val="clear" w:color="auto" w:fill="auto"/>
            <w:noWrap/>
          </w:tcPr>
          <w:p w:rsidR="0085796C" w:rsidRPr="0097307D" w:rsidRDefault="0085796C" w:rsidP="006B648E">
            <w:pPr>
              <w:pStyle w:val="1d"/>
              <w:rPr>
                <w:rFonts w:eastAsia="Calibri"/>
                <w:caps/>
                <w:sz w:val="20"/>
                <w:szCs w:val="20"/>
                <w:lang w:val="en-US"/>
              </w:rPr>
            </w:pPr>
            <w:r w:rsidRPr="0097307D">
              <w:rPr>
                <w:rFonts w:eastAsia="Calibri"/>
                <w:caps/>
                <w:sz w:val="20"/>
                <w:szCs w:val="20"/>
              </w:rPr>
              <w:t>request_number</w:t>
            </w:r>
          </w:p>
        </w:tc>
        <w:tc>
          <w:tcPr>
            <w:tcW w:w="709" w:type="dxa"/>
            <w:shd w:val="clear" w:color="auto" w:fill="auto"/>
            <w:noWrap/>
          </w:tcPr>
          <w:p w:rsidR="0085796C" w:rsidRPr="0097307D" w:rsidRDefault="0085796C" w:rsidP="006B648E">
            <w:pPr>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(30)</w:t>
            </w:r>
          </w:p>
        </w:tc>
        <w:tc>
          <w:tcPr>
            <w:tcW w:w="3118" w:type="dxa"/>
            <w:shd w:val="clear" w:color="auto" w:fill="auto"/>
          </w:tcPr>
          <w:p w:rsidR="0085796C" w:rsidRPr="0097307D" w:rsidRDefault="0085796C" w:rsidP="006B648E">
            <w:pPr>
              <w:pStyle w:val="1d"/>
              <w:rPr>
                <w:sz w:val="20"/>
                <w:szCs w:val="20"/>
              </w:rPr>
            </w:pPr>
            <w:r w:rsidRPr="0097307D">
              <w:rPr>
                <w:sz w:val="20"/>
                <w:szCs w:val="20"/>
              </w:rPr>
              <w:t>Номер Запроса на ТМК</w:t>
            </w:r>
          </w:p>
        </w:tc>
        <w:tc>
          <w:tcPr>
            <w:tcW w:w="6960" w:type="dxa"/>
            <w:shd w:val="clear" w:color="auto" w:fill="auto"/>
          </w:tcPr>
          <w:p w:rsidR="0085796C" w:rsidRPr="0097307D" w:rsidRDefault="0085796C" w:rsidP="006B648E">
            <w:pPr>
              <w:pStyle w:val="1d"/>
              <w:jc w:val="left"/>
              <w:rPr>
                <w:sz w:val="20"/>
                <w:szCs w:val="20"/>
              </w:rPr>
            </w:pPr>
            <w:r w:rsidRPr="0097307D">
              <w:rPr>
                <w:sz w:val="20"/>
                <w:szCs w:val="20"/>
              </w:rPr>
              <w:t xml:space="preserve">Указывается номер, присвоенный  в </w:t>
            </w:r>
          </w:p>
          <w:p w:rsidR="0085796C" w:rsidRPr="0097307D" w:rsidRDefault="0085796C" w:rsidP="006B648E">
            <w:pPr>
              <w:pStyle w:val="1d"/>
              <w:jc w:val="left"/>
              <w:rPr>
                <w:sz w:val="20"/>
                <w:szCs w:val="20"/>
              </w:rPr>
            </w:pPr>
            <w:r w:rsidRPr="0097307D">
              <w:rPr>
                <w:sz w:val="20"/>
                <w:szCs w:val="20"/>
              </w:rPr>
              <w:t>Телемедицинской системе Минздрава России «Защита».</w:t>
            </w:r>
          </w:p>
          <w:p w:rsidR="0085796C" w:rsidRPr="0097307D" w:rsidRDefault="0085796C" w:rsidP="006B648E">
            <w:pPr>
              <w:pStyle w:val="1d"/>
              <w:jc w:val="left"/>
              <w:rPr>
                <w:sz w:val="20"/>
                <w:szCs w:val="20"/>
              </w:rPr>
            </w:pPr>
          </w:p>
          <w:p w:rsidR="0085796C" w:rsidRPr="0097307D" w:rsidRDefault="0085796C" w:rsidP="006B648E">
            <w:pPr>
              <w:pStyle w:val="1d"/>
              <w:jc w:val="left"/>
              <w:rPr>
                <w:sz w:val="20"/>
                <w:szCs w:val="20"/>
              </w:rPr>
            </w:pPr>
            <w:r w:rsidRPr="0097307D">
              <w:rPr>
                <w:sz w:val="20"/>
                <w:szCs w:val="20"/>
              </w:rPr>
              <w:t xml:space="preserve">Примечание: в АИС ТФОМС  сведения о ТМК хранятся отдельно от сведений о госпитализации, по этой причине, если  в Системе уже будет зарегистрирован представленный номер, то запись об этой ТМК будет проигнорирована при обработке в связи с тем, что по данной ТМК могут  быть уже назначены и проведены экспертные мероприятия. </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caps/>
                <w:sz w:val="20"/>
                <w:szCs w:val="20"/>
              </w:rPr>
            </w:pPr>
            <w:r w:rsidRPr="0097307D">
              <w:rPr>
                <w:rFonts w:eastAsia="Calibri"/>
                <w:caps/>
                <w:sz w:val="20"/>
                <w:szCs w:val="20"/>
              </w:rPr>
              <w:t>date_bid_tmc</w:t>
            </w:r>
          </w:p>
        </w:tc>
        <w:tc>
          <w:tcPr>
            <w:tcW w:w="709" w:type="dxa"/>
            <w:shd w:val="clear" w:color="auto" w:fill="auto"/>
            <w:noWrap/>
          </w:tcPr>
          <w:p w:rsidR="0085796C" w:rsidRPr="0097307D" w:rsidRDefault="0085796C" w:rsidP="006B648E">
            <w:pPr>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D</w:t>
            </w:r>
          </w:p>
        </w:tc>
        <w:tc>
          <w:tcPr>
            <w:tcW w:w="3118" w:type="dxa"/>
            <w:shd w:val="clear" w:color="auto" w:fill="auto"/>
          </w:tcPr>
          <w:p w:rsidR="0085796C" w:rsidRPr="0097307D" w:rsidRDefault="0085796C" w:rsidP="006B648E">
            <w:pPr>
              <w:pStyle w:val="1d"/>
              <w:rPr>
                <w:sz w:val="20"/>
                <w:szCs w:val="20"/>
              </w:rPr>
            </w:pPr>
            <w:r w:rsidRPr="0097307D">
              <w:rPr>
                <w:sz w:val="20"/>
                <w:szCs w:val="20"/>
              </w:rPr>
              <w:t>Дата заявки на ТМК</w:t>
            </w:r>
          </w:p>
        </w:tc>
        <w:tc>
          <w:tcPr>
            <w:tcW w:w="6960" w:type="dxa"/>
            <w:shd w:val="clear" w:color="auto" w:fill="auto"/>
          </w:tcPr>
          <w:p w:rsidR="0085796C" w:rsidRPr="0097307D" w:rsidRDefault="0085796C" w:rsidP="006B648E">
            <w:pPr>
              <w:pStyle w:val="1d"/>
              <w:jc w:val="left"/>
              <w:rPr>
                <w:sz w:val="20"/>
                <w:szCs w:val="20"/>
              </w:rPr>
            </w:pP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lang w:val="en-US"/>
              </w:rPr>
            </w:pPr>
          </w:p>
        </w:tc>
        <w:tc>
          <w:tcPr>
            <w:tcW w:w="1630" w:type="dxa"/>
            <w:shd w:val="clear" w:color="auto" w:fill="auto"/>
            <w:noWrap/>
          </w:tcPr>
          <w:p w:rsidR="0085796C" w:rsidRPr="0097307D" w:rsidRDefault="0085796C" w:rsidP="006B648E">
            <w:pPr>
              <w:pStyle w:val="1d"/>
              <w:rPr>
                <w:rFonts w:eastAsia="Calibri"/>
                <w:caps/>
                <w:sz w:val="20"/>
                <w:szCs w:val="20"/>
                <w:lang w:val="en-US"/>
              </w:rPr>
            </w:pPr>
            <w:r w:rsidRPr="0097307D">
              <w:rPr>
                <w:rFonts w:eastAsia="Calibri"/>
                <w:caps/>
                <w:sz w:val="20"/>
                <w:szCs w:val="20"/>
                <w:lang w:val="en-US"/>
              </w:rPr>
              <w:t>nmic</w:t>
            </w:r>
          </w:p>
        </w:tc>
        <w:tc>
          <w:tcPr>
            <w:tcW w:w="709" w:type="dxa"/>
            <w:shd w:val="clear" w:color="auto" w:fill="auto"/>
            <w:noWrap/>
          </w:tcPr>
          <w:p w:rsidR="0085796C" w:rsidRPr="0097307D" w:rsidRDefault="0085796C" w:rsidP="006B648E">
            <w:pPr>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Т(10)</w:t>
            </w:r>
          </w:p>
        </w:tc>
        <w:tc>
          <w:tcPr>
            <w:tcW w:w="3118" w:type="dxa"/>
            <w:shd w:val="clear" w:color="auto" w:fill="auto"/>
          </w:tcPr>
          <w:p w:rsidR="0085796C" w:rsidRPr="0097307D" w:rsidRDefault="0085796C" w:rsidP="006B648E">
            <w:pPr>
              <w:pStyle w:val="1d"/>
              <w:rPr>
                <w:sz w:val="20"/>
                <w:szCs w:val="20"/>
              </w:rPr>
            </w:pPr>
            <w:r w:rsidRPr="0097307D">
              <w:rPr>
                <w:sz w:val="20"/>
                <w:szCs w:val="20"/>
              </w:rPr>
              <w:t>Код НМИЦ</w:t>
            </w:r>
          </w:p>
        </w:tc>
        <w:tc>
          <w:tcPr>
            <w:tcW w:w="6960" w:type="dxa"/>
            <w:shd w:val="clear" w:color="auto" w:fill="auto"/>
          </w:tcPr>
          <w:p w:rsidR="0085796C" w:rsidRPr="0097307D" w:rsidRDefault="0085796C" w:rsidP="006B648E">
            <w:pPr>
              <w:pStyle w:val="1d"/>
              <w:jc w:val="left"/>
              <w:rPr>
                <w:sz w:val="20"/>
                <w:szCs w:val="20"/>
              </w:rPr>
            </w:pPr>
            <w:r w:rsidRPr="0097307D">
              <w:rPr>
                <w:sz w:val="20"/>
                <w:szCs w:val="20"/>
              </w:rPr>
              <w:t>Указывается код из регионального справочника НМИЦ, РТ29.</w:t>
            </w:r>
          </w:p>
        </w:tc>
      </w:tr>
      <w:tr w:rsidR="00FB7748" w:rsidRPr="0097307D" w:rsidTr="00A823DC">
        <w:trPr>
          <w:jc w:val="center"/>
        </w:trPr>
        <w:tc>
          <w:tcPr>
            <w:tcW w:w="1449" w:type="dxa"/>
            <w:shd w:val="clear" w:color="auto" w:fill="auto"/>
            <w:noWrap/>
          </w:tcPr>
          <w:p w:rsidR="0085796C" w:rsidRPr="0097307D" w:rsidRDefault="0085796C" w:rsidP="006B648E">
            <w:pPr>
              <w:pStyle w:val="1d"/>
              <w:rPr>
                <w:sz w:val="20"/>
                <w:szCs w:val="20"/>
              </w:rPr>
            </w:pPr>
          </w:p>
        </w:tc>
        <w:tc>
          <w:tcPr>
            <w:tcW w:w="1630" w:type="dxa"/>
            <w:shd w:val="clear" w:color="auto" w:fill="auto"/>
            <w:noWrap/>
          </w:tcPr>
          <w:p w:rsidR="0085796C" w:rsidRPr="0097307D" w:rsidRDefault="0085796C" w:rsidP="006B648E">
            <w:pPr>
              <w:pStyle w:val="1d"/>
              <w:rPr>
                <w:rFonts w:eastAsia="Calibri"/>
                <w:caps/>
                <w:sz w:val="20"/>
                <w:szCs w:val="20"/>
              </w:rPr>
            </w:pPr>
            <w:r w:rsidRPr="0097307D">
              <w:rPr>
                <w:rFonts w:eastAsia="Calibri"/>
                <w:caps/>
                <w:sz w:val="20"/>
                <w:szCs w:val="20"/>
                <w:lang w:val="en-US"/>
              </w:rPr>
              <w:t>date</w:t>
            </w:r>
            <w:r w:rsidRPr="0097307D">
              <w:rPr>
                <w:rFonts w:eastAsia="Calibri"/>
                <w:caps/>
                <w:sz w:val="20"/>
                <w:szCs w:val="20"/>
              </w:rPr>
              <w:t>_</w:t>
            </w:r>
            <w:r w:rsidRPr="0097307D">
              <w:rPr>
                <w:rFonts w:eastAsia="Calibri"/>
                <w:caps/>
                <w:sz w:val="20"/>
                <w:szCs w:val="20"/>
                <w:lang w:val="en-US"/>
              </w:rPr>
              <w:t>tmc</w:t>
            </w:r>
          </w:p>
        </w:tc>
        <w:tc>
          <w:tcPr>
            <w:tcW w:w="709" w:type="dxa"/>
            <w:shd w:val="clear" w:color="auto" w:fill="auto"/>
            <w:noWrap/>
          </w:tcPr>
          <w:p w:rsidR="0085796C" w:rsidRPr="0097307D" w:rsidRDefault="0085796C" w:rsidP="006B648E">
            <w:pPr>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D</w:t>
            </w:r>
          </w:p>
        </w:tc>
        <w:tc>
          <w:tcPr>
            <w:tcW w:w="3118" w:type="dxa"/>
            <w:shd w:val="clear" w:color="auto" w:fill="auto"/>
          </w:tcPr>
          <w:p w:rsidR="0085796C" w:rsidRPr="0097307D" w:rsidRDefault="0085796C" w:rsidP="006B648E">
            <w:pPr>
              <w:pStyle w:val="1d"/>
              <w:rPr>
                <w:sz w:val="20"/>
                <w:szCs w:val="20"/>
              </w:rPr>
            </w:pPr>
            <w:r w:rsidRPr="0097307D">
              <w:rPr>
                <w:sz w:val="20"/>
                <w:szCs w:val="20"/>
              </w:rPr>
              <w:t>Дата ТМК</w:t>
            </w:r>
          </w:p>
        </w:tc>
        <w:tc>
          <w:tcPr>
            <w:tcW w:w="6960" w:type="dxa"/>
            <w:shd w:val="clear" w:color="auto" w:fill="auto"/>
          </w:tcPr>
          <w:p w:rsidR="0085796C" w:rsidRPr="0097307D" w:rsidRDefault="0085796C" w:rsidP="006B648E">
            <w:pPr>
              <w:pStyle w:val="1d"/>
              <w:jc w:val="left"/>
              <w:rPr>
                <w:sz w:val="20"/>
                <w:szCs w:val="20"/>
              </w:rPr>
            </w:pPr>
          </w:p>
        </w:tc>
      </w:tr>
      <w:tr w:rsidR="00FB7748" w:rsidRPr="0097307D" w:rsidTr="00A823DC">
        <w:trPr>
          <w:jc w:val="center"/>
        </w:trPr>
        <w:tc>
          <w:tcPr>
            <w:tcW w:w="1449" w:type="dxa"/>
            <w:shd w:val="clear" w:color="auto" w:fill="auto"/>
            <w:noWrap/>
          </w:tcPr>
          <w:p w:rsidR="0085796C" w:rsidRPr="0097307D" w:rsidRDefault="0085796C" w:rsidP="006B648E">
            <w:pPr>
              <w:pStyle w:val="1d"/>
              <w:rPr>
                <w:caps/>
                <w:sz w:val="20"/>
                <w:szCs w:val="20"/>
              </w:rPr>
            </w:pPr>
          </w:p>
        </w:tc>
        <w:tc>
          <w:tcPr>
            <w:tcW w:w="1630" w:type="dxa"/>
            <w:shd w:val="clear" w:color="auto" w:fill="auto"/>
            <w:noWrap/>
          </w:tcPr>
          <w:p w:rsidR="0085796C" w:rsidRPr="0097307D" w:rsidRDefault="0085796C" w:rsidP="006B648E">
            <w:pPr>
              <w:pStyle w:val="1d"/>
              <w:rPr>
                <w:rFonts w:eastAsia="Calibri"/>
                <w:caps/>
                <w:sz w:val="20"/>
                <w:szCs w:val="20"/>
              </w:rPr>
            </w:pPr>
            <w:r w:rsidRPr="0097307D">
              <w:rPr>
                <w:rFonts w:eastAsia="Calibri"/>
                <w:caps/>
                <w:sz w:val="20"/>
                <w:szCs w:val="20"/>
                <w:lang w:val="en-US"/>
              </w:rPr>
              <w:t>telmed</w:t>
            </w:r>
            <w:r w:rsidRPr="0097307D">
              <w:rPr>
                <w:rFonts w:eastAsia="Calibri"/>
                <w:caps/>
                <w:sz w:val="20"/>
                <w:szCs w:val="20"/>
              </w:rPr>
              <w:t>_</w:t>
            </w:r>
            <w:r w:rsidRPr="0097307D">
              <w:rPr>
                <w:rFonts w:eastAsia="Calibri"/>
                <w:caps/>
                <w:sz w:val="20"/>
                <w:szCs w:val="20"/>
                <w:lang w:val="en-US"/>
              </w:rPr>
              <w:t>doc</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УМ</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S</w:t>
            </w:r>
          </w:p>
        </w:tc>
        <w:tc>
          <w:tcPr>
            <w:tcW w:w="3118" w:type="dxa"/>
            <w:shd w:val="clear" w:color="auto" w:fill="auto"/>
          </w:tcPr>
          <w:p w:rsidR="0085796C" w:rsidRPr="0097307D" w:rsidRDefault="0085796C" w:rsidP="006B648E">
            <w:pPr>
              <w:pStyle w:val="1d"/>
              <w:rPr>
                <w:sz w:val="20"/>
                <w:szCs w:val="20"/>
              </w:rPr>
            </w:pPr>
            <w:r w:rsidRPr="0097307D">
              <w:rPr>
                <w:sz w:val="20"/>
                <w:szCs w:val="20"/>
              </w:rPr>
              <w:t>Документы к ТМК</w:t>
            </w:r>
          </w:p>
        </w:tc>
        <w:tc>
          <w:tcPr>
            <w:tcW w:w="6960" w:type="dxa"/>
            <w:shd w:val="clear" w:color="auto" w:fill="auto"/>
          </w:tcPr>
          <w:p w:rsidR="0085796C" w:rsidRPr="0097307D" w:rsidRDefault="0085796C" w:rsidP="006B648E">
            <w:pPr>
              <w:pStyle w:val="1d"/>
              <w:jc w:val="left"/>
              <w:rPr>
                <w:sz w:val="20"/>
                <w:szCs w:val="20"/>
              </w:rPr>
            </w:pPr>
          </w:p>
        </w:tc>
      </w:tr>
      <w:tr w:rsidR="00FB7748" w:rsidRPr="0097307D" w:rsidTr="00A823DC">
        <w:trPr>
          <w:jc w:val="center"/>
        </w:trPr>
        <w:tc>
          <w:tcPr>
            <w:tcW w:w="1449" w:type="dxa"/>
            <w:shd w:val="clear" w:color="auto" w:fill="auto"/>
            <w:noWrap/>
          </w:tcPr>
          <w:p w:rsidR="0085796C" w:rsidRPr="0097307D" w:rsidRDefault="0085796C" w:rsidP="006B648E">
            <w:pPr>
              <w:pStyle w:val="1d"/>
              <w:rPr>
                <w:caps/>
                <w:sz w:val="20"/>
                <w:szCs w:val="20"/>
              </w:rPr>
            </w:pPr>
            <w:r w:rsidRPr="0097307D">
              <w:rPr>
                <w:rFonts w:eastAsia="Calibri"/>
                <w:caps/>
                <w:sz w:val="20"/>
                <w:szCs w:val="20"/>
                <w:lang w:val="en-US"/>
              </w:rPr>
              <w:t>telmed</w:t>
            </w:r>
            <w:r w:rsidRPr="0097307D">
              <w:rPr>
                <w:rFonts w:eastAsia="Calibri"/>
                <w:caps/>
                <w:sz w:val="20"/>
                <w:szCs w:val="20"/>
              </w:rPr>
              <w:t>_</w:t>
            </w:r>
            <w:r w:rsidRPr="0097307D">
              <w:rPr>
                <w:rFonts w:eastAsia="Calibri"/>
                <w:caps/>
                <w:sz w:val="20"/>
                <w:szCs w:val="20"/>
                <w:lang w:val="en-US"/>
              </w:rPr>
              <w:t>doc</w:t>
            </w:r>
          </w:p>
        </w:tc>
        <w:tc>
          <w:tcPr>
            <w:tcW w:w="1630" w:type="dxa"/>
            <w:shd w:val="clear" w:color="auto" w:fill="auto"/>
            <w:noWrap/>
          </w:tcPr>
          <w:p w:rsidR="0085796C" w:rsidRPr="0097307D" w:rsidRDefault="0085796C" w:rsidP="006B648E">
            <w:pPr>
              <w:pStyle w:val="1d"/>
              <w:rPr>
                <w:rFonts w:eastAsia="Calibri"/>
                <w:caps/>
                <w:sz w:val="20"/>
                <w:szCs w:val="20"/>
              </w:rPr>
            </w:pPr>
            <w:r w:rsidRPr="0097307D">
              <w:rPr>
                <w:rFonts w:eastAsia="Calibri"/>
                <w:caps/>
                <w:sz w:val="20"/>
                <w:szCs w:val="20"/>
              </w:rPr>
              <w:t>type</w:t>
            </w:r>
          </w:p>
        </w:tc>
        <w:tc>
          <w:tcPr>
            <w:tcW w:w="709" w:type="dxa"/>
            <w:shd w:val="clear" w:color="auto" w:fill="auto"/>
            <w:noWrap/>
          </w:tcPr>
          <w:p w:rsidR="0085796C" w:rsidRPr="0097307D" w:rsidRDefault="0085796C" w:rsidP="006B648E">
            <w:pPr>
              <w:pStyle w:val="1d"/>
              <w:rPr>
                <w:sz w:val="20"/>
                <w:szCs w:val="20"/>
                <w:lang w:val="en-US"/>
              </w:rPr>
            </w:pPr>
            <w:r w:rsidRPr="0097307D">
              <w:rPr>
                <w:sz w:val="20"/>
                <w:szCs w:val="20"/>
                <w:lang w:val="en-US"/>
              </w:rPr>
              <w:t>O</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N</w:t>
            </w:r>
            <w:r w:rsidRPr="0097307D">
              <w:rPr>
                <w:sz w:val="20"/>
                <w:szCs w:val="20"/>
              </w:rPr>
              <w:t>(1)</w:t>
            </w:r>
          </w:p>
        </w:tc>
        <w:tc>
          <w:tcPr>
            <w:tcW w:w="3118" w:type="dxa"/>
            <w:shd w:val="clear" w:color="auto" w:fill="auto"/>
          </w:tcPr>
          <w:p w:rsidR="0085796C" w:rsidRPr="0097307D" w:rsidRDefault="0085796C" w:rsidP="006B648E">
            <w:pPr>
              <w:pStyle w:val="1d"/>
              <w:rPr>
                <w:sz w:val="20"/>
                <w:szCs w:val="20"/>
              </w:rPr>
            </w:pPr>
            <w:r w:rsidRPr="0097307D">
              <w:rPr>
                <w:rFonts w:eastAsia="Calibri"/>
                <w:sz w:val="20"/>
                <w:szCs w:val="20"/>
              </w:rPr>
              <w:t>Вид сведений</w:t>
            </w:r>
          </w:p>
        </w:tc>
        <w:tc>
          <w:tcPr>
            <w:tcW w:w="6960" w:type="dxa"/>
            <w:shd w:val="clear" w:color="auto" w:fill="auto"/>
          </w:tcPr>
          <w:p w:rsidR="0085796C" w:rsidRPr="0097307D" w:rsidRDefault="0085796C" w:rsidP="006B648E">
            <w:pPr>
              <w:pStyle w:val="1d"/>
              <w:rPr>
                <w:sz w:val="20"/>
                <w:szCs w:val="20"/>
              </w:rPr>
            </w:pPr>
            <w:r w:rsidRPr="0097307D">
              <w:rPr>
                <w:sz w:val="20"/>
                <w:szCs w:val="20"/>
              </w:rPr>
              <w:t>Варианты:</w:t>
            </w:r>
          </w:p>
          <w:p w:rsidR="0085796C" w:rsidRPr="0097307D" w:rsidRDefault="0085796C" w:rsidP="006B648E">
            <w:pPr>
              <w:pStyle w:val="1d"/>
              <w:rPr>
                <w:sz w:val="20"/>
                <w:szCs w:val="20"/>
              </w:rPr>
            </w:pPr>
            <w:r w:rsidRPr="0097307D">
              <w:rPr>
                <w:sz w:val="20"/>
                <w:szCs w:val="20"/>
              </w:rPr>
              <w:t>1 – Заключение;</w:t>
            </w:r>
          </w:p>
          <w:p w:rsidR="0085796C" w:rsidRPr="0097307D" w:rsidRDefault="0085796C" w:rsidP="006B648E">
            <w:pPr>
              <w:pStyle w:val="1d"/>
              <w:rPr>
                <w:sz w:val="20"/>
                <w:szCs w:val="20"/>
              </w:rPr>
            </w:pPr>
            <w:r w:rsidRPr="0097307D">
              <w:rPr>
                <w:sz w:val="20"/>
                <w:szCs w:val="20"/>
              </w:rPr>
              <w:t>2 – Протокол консилиума;</w:t>
            </w:r>
          </w:p>
          <w:p w:rsidR="0085796C" w:rsidRPr="0097307D" w:rsidRDefault="0085796C" w:rsidP="006B648E">
            <w:pPr>
              <w:pStyle w:val="1d"/>
              <w:jc w:val="left"/>
              <w:rPr>
                <w:sz w:val="20"/>
                <w:szCs w:val="20"/>
              </w:rPr>
            </w:pPr>
            <w:r w:rsidRPr="0097307D">
              <w:rPr>
                <w:sz w:val="20"/>
                <w:szCs w:val="20"/>
              </w:rPr>
              <w:t>3 – Иное.</w:t>
            </w:r>
          </w:p>
        </w:tc>
      </w:tr>
      <w:tr w:rsidR="00FB7748" w:rsidRPr="0097307D" w:rsidTr="00A823DC">
        <w:trPr>
          <w:jc w:val="center"/>
        </w:trPr>
        <w:tc>
          <w:tcPr>
            <w:tcW w:w="1449" w:type="dxa"/>
            <w:shd w:val="clear" w:color="auto" w:fill="auto"/>
            <w:noWrap/>
          </w:tcPr>
          <w:p w:rsidR="0085796C" w:rsidRPr="0097307D" w:rsidRDefault="0085796C" w:rsidP="006B648E">
            <w:pPr>
              <w:pStyle w:val="1d"/>
              <w:rPr>
                <w:caps/>
                <w:sz w:val="20"/>
                <w:szCs w:val="20"/>
              </w:rPr>
            </w:pPr>
          </w:p>
        </w:tc>
        <w:tc>
          <w:tcPr>
            <w:tcW w:w="1630" w:type="dxa"/>
            <w:shd w:val="clear" w:color="auto" w:fill="auto"/>
            <w:noWrap/>
          </w:tcPr>
          <w:p w:rsidR="0085796C" w:rsidRPr="0097307D" w:rsidRDefault="0085796C" w:rsidP="006B648E">
            <w:pPr>
              <w:pStyle w:val="1d"/>
              <w:rPr>
                <w:rFonts w:eastAsia="Calibri"/>
                <w:caps/>
                <w:sz w:val="20"/>
                <w:szCs w:val="20"/>
                <w:lang w:val="en-US"/>
              </w:rPr>
            </w:pPr>
            <w:r w:rsidRPr="0097307D">
              <w:rPr>
                <w:rFonts w:eastAsia="Calibri"/>
                <w:caps/>
                <w:sz w:val="20"/>
                <w:szCs w:val="20"/>
              </w:rPr>
              <w:t>doc_</w:t>
            </w:r>
            <w:r w:rsidRPr="0097307D">
              <w:rPr>
                <w:rFonts w:eastAsia="Calibri"/>
                <w:caps/>
                <w:sz w:val="20"/>
                <w:szCs w:val="20"/>
                <w:lang w:val="en-US"/>
              </w:rPr>
              <w:t>NAME</w:t>
            </w:r>
          </w:p>
        </w:tc>
        <w:tc>
          <w:tcPr>
            <w:tcW w:w="709" w:type="dxa"/>
            <w:shd w:val="clear" w:color="auto" w:fill="auto"/>
            <w:noWrap/>
          </w:tcPr>
          <w:p w:rsidR="0085796C" w:rsidRPr="0097307D" w:rsidRDefault="0085796C" w:rsidP="006B648E">
            <w:pPr>
              <w:pStyle w:val="1d"/>
              <w:rPr>
                <w:sz w:val="20"/>
                <w:szCs w:val="20"/>
                <w:lang w:val="en-US"/>
              </w:rPr>
            </w:pPr>
            <w:r w:rsidRPr="0097307D">
              <w:rPr>
                <w:sz w:val="20"/>
                <w:szCs w:val="20"/>
                <w:lang w:val="en-US"/>
              </w:rPr>
              <w:t>O</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Т(255)</w:t>
            </w:r>
          </w:p>
        </w:tc>
        <w:tc>
          <w:tcPr>
            <w:tcW w:w="3118" w:type="dxa"/>
            <w:shd w:val="clear" w:color="auto" w:fill="auto"/>
          </w:tcPr>
          <w:p w:rsidR="0085796C" w:rsidRPr="0097307D" w:rsidRDefault="0085796C" w:rsidP="006B648E">
            <w:pPr>
              <w:pStyle w:val="1d"/>
              <w:rPr>
                <w:sz w:val="20"/>
                <w:szCs w:val="20"/>
              </w:rPr>
            </w:pPr>
            <w:r w:rsidRPr="0097307D">
              <w:rPr>
                <w:sz w:val="20"/>
                <w:szCs w:val="20"/>
              </w:rPr>
              <w:t>Имя файла документа с расширением</w:t>
            </w:r>
          </w:p>
        </w:tc>
        <w:tc>
          <w:tcPr>
            <w:tcW w:w="6960" w:type="dxa"/>
            <w:shd w:val="clear" w:color="auto" w:fill="auto"/>
          </w:tcPr>
          <w:p w:rsidR="0085796C" w:rsidRPr="0097307D" w:rsidRDefault="0085796C" w:rsidP="006B648E">
            <w:pPr>
              <w:pStyle w:val="1d"/>
              <w:jc w:val="left"/>
              <w:rPr>
                <w:sz w:val="20"/>
                <w:szCs w:val="20"/>
              </w:rPr>
            </w:pPr>
            <w:r w:rsidRPr="0097307D">
              <w:rPr>
                <w:sz w:val="20"/>
                <w:szCs w:val="20"/>
              </w:rPr>
              <w:t>Допустимы варианты хранения различных форматов – doc, xls, pdf, jpg и т.п.</w:t>
            </w:r>
          </w:p>
          <w:p w:rsidR="0085796C" w:rsidRPr="0097307D" w:rsidRDefault="0085796C" w:rsidP="006B648E">
            <w:pPr>
              <w:pStyle w:val="1d"/>
              <w:jc w:val="left"/>
              <w:rPr>
                <w:sz w:val="20"/>
                <w:szCs w:val="20"/>
              </w:rPr>
            </w:pPr>
          </w:p>
        </w:tc>
      </w:tr>
      <w:tr w:rsidR="00FB7748" w:rsidRPr="0097307D" w:rsidTr="00A823DC">
        <w:trPr>
          <w:jc w:val="center"/>
        </w:trPr>
        <w:tc>
          <w:tcPr>
            <w:tcW w:w="1449" w:type="dxa"/>
            <w:shd w:val="clear" w:color="auto" w:fill="auto"/>
            <w:noWrap/>
          </w:tcPr>
          <w:p w:rsidR="0085796C" w:rsidRPr="0097307D" w:rsidRDefault="0085796C" w:rsidP="006B648E">
            <w:pPr>
              <w:pStyle w:val="1d"/>
              <w:rPr>
                <w:caps/>
                <w:sz w:val="20"/>
                <w:szCs w:val="20"/>
              </w:rPr>
            </w:pPr>
          </w:p>
        </w:tc>
        <w:tc>
          <w:tcPr>
            <w:tcW w:w="1630" w:type="dxa"/>
            <w:shd w:val="clear" w:color="auto" w:fill="auto"/>
            <w:noWrap/>
          </w:tcPr>
          <w:p w:rsidR="0085796C" w:rsidRPr="0097307D" w:rsidRDefault="0085796C" w:rsidP="006B648E">
            <w:pPr>
              <w:pStyle w:val="1d"/>
              <w:rPr>
                <w:rFonts w:eastAsia="Calibri"/>
                <w:caps/>
                <w:sz w:val="20"/>
                <w:szCs w:val="20"/>
                <w:lang w:val="en-US"/>
              </w:rPr>
            </w:pPr>
            <w:r w:rsidRPr="0097307D">
              <w:rPr>
                <w:rFonts w:eastAsia="Calibri"/>
                <w:caps/>
                <w:sz w:val="20"/>
                <w:szCs w:val="20"/>
                <w:lang w:val="en-US"/>
              </w:rPr>
              <w:t>DOC_SRC</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BASE64</w:t>
            </w:r>
          </w:p>
        </w:tc>
        <w:tc>
          <w:tcPr>
            <w:tcW w:w="3118" w:type="dxa"/>
            <w:shd w:val="clear" w:color="auto" w:fill="auto"/>
          </w:tcPr>
          <w:p w:rsidR="0085796C" w:rsidRPr="0097307D" w:rsidRDefault="0085796C" w:rsidP="006B648E">
            <w:pPr>
              <w:pStyle w:val="1d"/>
              <w:rPr>
                <w:sz w:val="20"/>
                <w:szCs w:val="20"/>
              </w:rPr>
            </w:pPr>
            <w:r w:rsidRPr="0097307D">
              <w:rPr>
                <w:sz w:val="20"/>
                <w:szCs w:val="20"/>
              </w:rPr>
              <w:t>Содержимое документа</w:t>
            </w:r>
          </w:p>
        </w:tc>
        <w:tc>
          <w:tcPr>
            <w:tcW w:w="6960" w:type="dxa"/>
            <w:shd w:val="clear" w:color="auto" w:fill="auto"/>
          </w:tcPr>
          <w:p w:rsidR="0085796C" w:rsidRPr="0097307D" w:rsidRDefault="0085796C" w:rsidP="006B648E">
            <w:pPr>
              <w:pStyle w:val="1d"/>
              <w:jc w:val="left"/>
              <w:rPr>
                <w:sz w:val="20"/>
                <w:szCs w:val="20"/>
              </w:rPr>
            </w:pPr>
            <w:r w:rsidRPr="0097307D">
              <w:rPr>
                <w:sz w:val="20"/>
                <w:szCs w:val="20"/>
              </w:rPr>
              <w:t>Ограничение на размер одного файла установлено в  5 Мб</w:t>
            </w:r>
          </w:p>
        </w:tc>
      </w:tr>
      <w:tr w:rsidR="00FB7748" w:rsidRPr="0097307D" w:rsidTr="00A823DC">
        <w:trPr>
          <w:jc w:val="center"/>
        </w:trPr>
        <w:tc>
          <w:tcPr>
            <w:tcW w:w="1449" w:type="dxa"/>
            <w:shd w:val="clear" w:color="auto" w:fill="auto"/>
            <w:noWrap/>
          </w:tcPr>
          <w:p w:rsidR="0085796C" w:rsidRPr="0097307D" w:rsidRDefault="0085796C" w:rsidP="006B648E">
            <w:pPr>
              <w:pStyle w:val="1d"/>
              <w:rPr>
                <w:caps/>
                <w:sz w:val="20"/>
                <w:szCs w:val="20"/>
              </w:rPr>
            </w:pPr>
          </w:p>
        </w:tc>
        <w:tc>
          <w:tcPr>
            <w:tcW w:w="1630" w:type="dxa"/>
            <w:shd w:val="clear" w:color="auto" w:fill="auto"/>
            <w:noWrap/>
          </w:tcPr>
          <w:p w:rsidR="0085796C" w:rsidRPr="0097307D" w:rsidRDefault="0085796C" w:rsidP="006B648E">
            <w:pPr>
              <w:pStyle w:val="1d"/>
              <w:rPr>
                <w:rFonts w:eastAsia="Calibri"/>
                <w:caps/>
                <w:sz w:val="20"/>
                <w:szCs w:val="20"/>
              </w:rPr>
            </w:pPr>
            <w:r w:rsidRPr="0097307D">
              <w:rPr>
                <w:rFonts w:eastAsia="Calibri"/>
                <w:caps/>
                <w:sz w:val="20"/>
                <w:szCs w:val="20"/>
              </w:rPr>
              <w:t>expl</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Т(4000)</w:t>
            </w:r>
          </w:p>
        </w:tc>
        <w:tc>
          <w:tcPr>
            <w:tcW w:w="3118" w:type="dxa"/>
            <w:shd w:val="clear" w:color="auto" w:fill="auto"/>
          </w:tcPr>
          <w:p w:rsidR="0085796C" w:rsidRPr="0097307D" w:rsidRDefault="0085796C" w:rsidP="006B648E">
            <w:pPr>
              <w:pStyle w:val="1d"/>
              <w:rPr>
                <w:sz w:val="20"/>
                <w:szCs w:val="20"/>
              </w:rPr>
            </w:pPr>
            <w:r w:rsidRPr="0097307D">
              <w:rPr>
                <w:sz w:val="20"/>
                <w:szCs w:val="20"/>
              </w:rPr>
              <w:t>Пояснение</w:t>
            </w:r>
          </w:p>
        </w:tc>
        <w:tc>
          <w:tcPr>
            <w:tcW w:w="6960" w:type="dxa"/>
            <w:shd w:val="clear" w:color="auto" w:fill="auto"/>
          </w:tcPr>
          <w:p w:rsidR="0085796C" w:rsidRPr="0097307D" w:rsidRDefault="0085796C" w:rsidP="006B648E">
            <w:pPr>
              <w:pStyle w:val="1d"/>
              <w:jc w:val="left"/>
              <w:rPr>
                <w:sz w:val="20"/>
                <w:szCs w:val="20"/>
              </w:rPr>
            </w:pPr>
          </w:p>
        </w:tc>
      </w:tr>
      <w:tr w:rsidR="0085796C" w:rsidRPr="0097307D" w:rsidTr="00A823DC">
        <w:trPr>
          <w:jc w:val="center"/>
        </w:trPr>
        <w:tc>
          <w:tcPr>
            <w:tcW w:w="15000" w:type="dxa"/>
            <w:gridSpan w:val="6"/>
            <w:shd w:val="clear" w:color="auto" w:fill="auto"/>
            <w:noWrap/>
          </w:tcPr>
          <w:p w:rsidR="0085796C" w:rsidRPr="0097307D" w:rsidRDefault="0085796C" w:rsidP="006B648E">
            <w:pPr>
              <w:pStyle w:val="1d"/>
              <w:jc w:val="center"/>
              <w:rPr>
                <w:sz w:val="20"/>
                <w:szCs w:val="20"/>
              </w:rPr>
            </w:pPr>
            <w:r w:rsidRPr="0097307D">
              <w:rPr>
                <w:rStyle w:val="affffff2"/>
                <w:sz w:val="20"/>
                <w:szCs w:val="20"/>
              </w:rPr>
              <w:t>Ответ</w:t>
            </w:r>
          </w:p>
        </w:tc>
      </w:tr>
      <w:tr w:rsidR="00FB7748" w:rsidRPr="0097307D" w:rsidTr="00A823DC">
        <w:trPr>
          <w:jc w:val="center"/>
        </w:trPr>
        <w:tc>
          <w:tcPr>
            <w:tcW w:w="1449" w:type="dxa"/>
            <w:shd w:val="clear" w:color="auto" w:fill="auto"/>
            <w:noWrap/>
          </w:tcPr>
          <w:p w:rsidR="0085796C" w:rsidRPr="0097307D" w:rsidRDefault="0085796C" w:rsidP="006B648E">
            <w:pPr>
              <w:rPr>
                <w:sz w:val="20"/>
                <w:szCs w:val="20"/>
                <w:lang w:val="en-US"/>
              </w:rPr>
            </w:pPr>
            <w:r w:rsidRPr="0097307D">
              <w:rPr>
                <w:sz w:val="20"/>
                <w:szCs w:val="20"/>
                <w:lang w:val="en-US"/>
              </w:rPr>
              <w:t>SendRouteRsp</w:t>
            </w:r>
          </w:p>
        </w:tc>
        <w:tc>
          <w:tcPr>
            <w:tcW w:w="1630" w:type="dxa"/>
            <w:shd w:val="clear" w:color="auto" w:fill="auto"/>
            <w:noWrap/>
          </w:tcPr>
          <w:p w:rsidR="0085796C" w:rsidRPr="0097307D" w:rsidRDefault="0085796C" w:rsidP="006B648E">
            <w:pPr>
              <w:rPr>
                <w:sz w:val="20"/>
                <w:szCs w:val="20"/>
                <w:lang w:val="en-US"/>
              </w:rPr>
            </w:pPr>
            <w:r w:rsidRPr="0097307D">
              <w:rPr>
                <w:sz w:val="20"/>
                <w:szCs w:val="20"/>
                <w:lang w:val="en-US"/>
              </w:rPr>
              <w:t>HEAD</w:t>
            </w:r>
          </w:p>
        </w:tc>
        <w:tc>
          <w:tcPr>
            <w:tcW w:w="709" w:type="dxa"/>
            <w:shd w:val="clear" w:color="auto" w:fill="auto"/>
            <w:noWrap/>
          </w:tcPr>
          <w:p w:rsidR="0085796C" w:rsidRPr="0097307D" w:rsidRDefault="0085796C" w:rsidP="006B648E">
            <w:pPr>
              <w:rPr>
                <w:sz w:val="20"/>
                <w:szCs w:val="20"/>
              </w:rPr>
            </w:pPr>
            <w:r w:rsidRPr="0097307D">
              <w:rPr>
                <w:sz w:val="20"/>
                <w:szCs w:val="20"/>
              </w:rPr>
              <w:t>О</w:t>
            </w:r>
          </w:p>
        </w:tc>
        <w:tc>
          <w:tcPr>
            <w:tcW w:w="1134" w:type="dxa"/>
            <w:shd w:val="clear" w:color="auto" w:fill="auto"/>
            <w:noWrap/>
          </w:tcPr>
          <w:p w:rsidR="0085796C" w:rsidRPr="0097307D" w:rsidRDefault="0085796C" w:rsidP="006B648E">
            <w:pPr>
              <w:rPr>
                <w:sz w:val="20"/>
                <w:szCs w:val="20"/>
              </w:rPr>
            </w:pPr>
            <w:r w:rsidRPr="0097307D">
              <w:rPr>
                <w:sz w:val="20"/>
                <w:szCs w:val="20"/>
              </w:rPr>
              <w:t>S</w:t>
            </w:r>
          </w:p>
        </w:tc>
        <w:tc>
          <w:tcPr>
            <w:tcW w:w="3118" w:type="dxa"/>
            <w:shd w:val="clear" w:color="auto" w:fill="auto"/>
          </w:tcPr>
          <w:p w:rsidR="0085796C" w:rsidRPr="0097307D" w:rsidRDefault="0085796C" w:rsidP="006B648E">
            <w:pPr>
              <w:rPr>
                <w:sz w:val="20"/>
                <w:szCs w:val="20"/>
              </w:rPr>
            </w:pPr>
            <w:r w:rsidRPr="0097307D">
              <w:rPr>
                <w:sz w:val="20"/>
                <w:szCs w:val="20"/>
              </w:rPr>
              <w:t xml:space="preserve">Заголовок </w:t>
            </w:r>
          </w:p>
        </w:tc>
        <w:tc>
          <w:tcPr>
            <w:tcW w:w="6960" w:type="dxa"/>
            <w:shd w:val="clear" w:color="auto" w:fill="auto"/>
          </w:tcPr>
          <w:p w:rsidR="0085796C" w:rsidRPr="0097307D" w:rsidRDefault="0085796C" w:rsidP="006B648E">
            <w:pPr>
              <w:rPr>
                <w:sz w:val="20"/>
                <w:szCs w:val="20"/>
              </w:rPr>
            </w:pPr>
            <w:r w:rsidRPr="0097307D">
              <w:rPr>
                <w:sz w:val="20"/>
                <w:szCs w:val="20"/>
              </w:rPr>
              <w:t>Служебная информация</w:t>
            </w:r>
          </w:p>
        </w:tc>
      </w:tr>
      <w:tr w:rsidR="00FB7748" w:rsidRPr="0097307D" w:rsidTr="00A823DC">
        <w:trPr>
          <w:jc w:val="center"/>
        </w:trPr>
        <w:tc>
          <w:tcPr>
            <w:tcW w:w="1449" w:type="dxa"/>
            <w:shd w:val="clear" w:color="auto" w:fill="auto"/>
            <w:noWrap/>
          </w:tcPr>
          <w:p w:rsidR="0085796C" w:rsidRPr="0097307D" w:rsidRDefault="0085796C" w:rsidP="006B648E">
            <w:pPr>
              <w:rPr>
                <w:sz w:val="20"/>
                <w:szCs w:val="20"/>
                <w:lang w:val="en-US"/>
              </w:rPr>
            </w:pPr>
          </w:p>
        </w:tc>
        <w:tc>
          <w:tcPr>
            <w:tcW w:w="1630" w:type="dxa"/>
            <w:shd w:val="clear" w:color="auto" w:fill="auto"/>
            <w:noWrap/>
          </w:tcPr>
          <w:p w:rsidR="0085796C" w:rsidRPr="0097307D" w:rsidRDefault="0085796C" w:rsidP="006B648E">
            <w:pPr>
              <w:rPr>
                <w:sz w:val="20"/>
                <w:szCs w:val="20"/>
                <w:lang w:val="en-US"/>
              </w:rPr>
            </w:pPr>
            <w:r w:rsidRPr="0097307D">
              <w:rPr>
                <w:sz w:val="20"/>
                <w:szCs w:val="20"/>
                <w:lang w:val="en-US"/>
              </w:rPr>
              <w:t>FLK</w:t>
            </w:r>
          </w:p>
        </w:tc>
        <w:tc>
          <w:tcPr>
            <w:tcW w:w="709" w:type="dxa"/>
            <w:shd w:val="clear" w:color="auto" w:fill="auto"/>
            <w:noWrap/>
          </w:tcPr>
          <w:p w:rsidR="0085796C" w:rsidRPr="0097307D" w:rsidRDefault="0085796C" w:rsidP="006B648E">
            <w:pPr>
              <w:rPr>
                <w:sz w:val="20"/>
                <w:szCs w:val="20"/>
              </w:rPr>
            </w:pPr>
            <w:r w:rsidRPr="0097307D">
              <w:rPr>
                <w:sz w:val="20"/>
                <w:szCs w:val="20"/>
              </w:rPr>
              <w:t>У</w:t>
            </w:r>
          </w:p>
        </w:tc>
        <w:tc>
          <w:tcPr>
            <w:tcW w:w="1134" w:type="dxa"/>
            <w:shd w:val="clear" w:color="auto" w:fill="auto"/>
            <w:noWrap/>
          </w:tcPr>
          <w:p w:rsidR="0085796C" w:rsidRPr="0097307D" w:rsidRDefault="0085796C" w:rsidP="006B648E">
            <w:pPr>
              <w:rPr>
                <w:sz w:val="20"/>
                <w:szCs w:val="20"/>
                <w:lang w:val="en-US"/>
              </w:rPr>
            </w:pPr>
            <w:r w:rsidRPr="0097307D">
              <w:rPr>
                <w:sz w:val="20"/>
                <w:szCs w:val="20"/>
                <w:lang w:val="en-US"/>
              </w:rPr>
              <w:t>S</w:t>
            </w:r>
          </w:p>
        </w:tc>
        <w:tc>
          <w:tcPr>
            <w:tcW w:w="3118" w:type="dxa"/>
            <w:shd w:val="clear" w:color="auto" w:fill="auto"/>
          </w:tcPr>
          <w:p w:rsidR="0085796C" w:rsidRPr="0097307D" w:rsidRDefault="0085796C" w:rsidP="006B648E">
            <w:pPr>
              <w:rPr>
                <w:sz w:val="20"/>
                <w:szCs w:val="20"/>
                <w:lang w:val="en-US"/>
              </w:rPr>
            </w:pPr>
            <w:r w:rsidRPr="0097307D">
              <w:rPr>
                <w:sz w:val="20"/>
                <w:szCs w:val="20"/>
              </w:rPr>
              <w:t>Протокол ФЛК</w:t>
            </w:r>
          </w:p>
        </w:tc>
        <w:tc>
          <w:tcPr>
            <w:tcW w:w="6960" w:type="dxa"/>
            <w:shd w:val="clear" w:color="auto" w:fill="auto"/>
          </w:tcPr>
          <w:p w:rsidR="0085796C" w:rsidRPr="0097307D" w:rsidRDefault="0085796C" w:rsidP="006B648E">
            <w:pPr>
              <w:rPr>
                <w:sz w:val="20"/>
                <w:szCs w:val="20"/>
              </w:rPr>
            </w:pPr>
            <w:r w:rsidRPr="0097307D">
              <w:rPr>
                <w:sz w:val="20"/>
                <w:szCs w:val="20"/>
              </w:rPr>
              <w:t xml:space="preserve">При наличии тега </w:t>
            </w:r>
            <w:r w:rsidRPr="0097307D">
              <w:rPr>
                <w:sz w:val="20"/>
                <w:szCs w:val="20"/>
                <w:lang w:val="en-US"/>
              </w:rPr>
              <w:t>SERVICE</w:t>
            </w:r>
            <w:r w:rsidRPr="0097307D">
              <w:rPr>
                <w:sz w:val="20"/>
                <w:szCs w:val="20"/>
              </w:rPr>
              <w:t>_</w:t>
            </w:r>
            <w:r w:rsidRPr="0097307D">
              <w:rPr>
                <w:sz w:val="20"/>
                <w:szCs w:val="20"/>
                <w:lang w:val="en-US"/>
              </w:rPr>
              <w:t>STATUS</w:t>
            </w:r>
            <w:r w:rsidRPr="0097307D">
              <w:rPr>
                <w:sz w:val="20"/>
                <w:szCs w:val="20"/>
              </w:rPr>
              <w:t>, тег отсутствует.</w:t>
            </w:r>
          </w:p>
          <w:p w:rsidR="0085796C" w:rsidRPr="0097307D" w:rsidRDefault="0085796C" w:rsidP="006B648E">
            <w:pPr>
              <w:rPr>
                <w:sz w:val="20"/>
                <w:szCs w:val="20"/>
              </w:rPr>
            </w:pPr>
            <w:r w:rsidRPr="0097307D">
              <w:rPr>
                <w:sz w:val="20"/>
                <w:szCs w:val="20"/>
              </w:rPr>
              <w:t>При отсутствии ошибок ФЛК тег отсутствует.</w:t>
            </w:r>
          </w:p>
        </w:tc>
      </w:tr>
      <w:tr w:rsidR="00FB7748" w:rsidRPr="0097307D" w:rsidTr="00A823DC">
        <w:trPr>
          <w:trHeight w:val="292"/>
          <w:jc w:val="center"/>
        </w:trPr>
        <w:tc>
          <w:tcPr>
            <w:tcW w:w="1449" w:type="dxa"/>
            <w:shd w:val="clear" w:color="auto" w:fill="auto"/>
            <w:noWrap/>
          </w:tcPr>
          <w:p w:rsidR="0085796C" w:rsidRPr="0097307D" w:rsidRDefault="0085796C" w:rsidP="006B648E">
            <w:pPr>
              <w:rPr>
                <w:b/>
                <w:bCs/>
                <w:sz w:val="20"/>
                <w:szCs w:val="20"/>
              </w:rPr>
            </w:pPr>
          </w:p>
        </w:tc>
        <w:tc>
          <w:tcPr>
            <w:tcW w:w="1630" w:type="dxa"/>
            <w:shd w:val="clear" w:color="auto" w:fill="auto"/>
            <w:noWrap/>
          </w:tcPr>
          <w:p w:rsidR="0085796C" w:rsidRPr="0097307D" w:rsidRDefault="0085796C" w:rsidP="006B648E">
            <w:pPr>
              <w:rPr>
                <w:sz w:val="20"/>
                <w:szCs w:val="20"/>
                <w:lang w:val="en-US"/>
              </w:rPr>
            </w:pPr>
            <w:r w:rsidRPr="0097307D">
              <w:rPr>
                <w:sz w:val="20"/>
                <w:szCs w:val="20"/>
                <w:lang w:val="en-US"/>
              </w:rPr>
              <w:t>TK</w:t>
            </w:r>
          </w:p>
        </w:tc>
        <w:tc>
          <w:tcPr>
            <w:tcW w:w="709" w:type="dxa"/>
            <w:shd w:val="clear" w:color="auto" w:fill="auto"/>
            <w:noWrap/>
          </w:tcPr>
          <w:p w:rsidR="0085796C" w:rsidRPr="0097307D" w:rsidRDefault="0085796C" w:rsidP="006B648E">
            <w:pPr>
              <w:rPr>
                <w:sz w:val="20"/>
                <w:szCs w:val="20"/>
              </w:rPr>
            </w:pPr>
            <w:r w:rsidRPr="0097307D">
              <w:rPr>
                <w:sz w:val="20"/>
                <w:szCs w:val="20"/>
              </w:rPr>
              <w:t>УМ</w:t>
            </w:r>
          </w:p>
        </w:tc>
        <w:tc>
          <w:tcPr>
            <w:tcW w:w="1134" w:type="dxa"/>
            <w:shd w:val="clear" w:color="auto" w:fill="auto"/>
            <w:noWrap/>
          </w:tcPr>
          <w:p w:rsidR="0085796C" w:rsidRPr="0097307D" w:rsidRDefault="0085796C" w:rsidP="006B648E">
            <w:pPr>
              <w:rPr>
                <w:sz w:val="20"/>
                <w:szCs w:val="20"/>
                <w:lang w:val="en-US"/>
              </w:rPr>
            </w:pPr>
            <w:r w:rsidRPr="0097307D">
              <w:rPr>
                <w:sz w:val="20"/>
                <w:szCs w:val="20"/>
                <w:lang w:val="en-US"/>
              </w:rPr>
              <w:t>S</w:t>
            </w:r>
          </w:p>
        </w:tc>
        <w:tc>
          <w:tcPr>
            <w:tcW w:w="3118" w:type="dxa"/>
            <w:shd w:val="clear" w:color="auto" w:fill="auto"/>
          </w:tcPr>
          <w:p w:rsidR="0085796C" w:rsidRPr="0097307D" w:rsidRDefault="0085796C" w:rsidP="006B648E">
            <w:pPr>
              <w:rPr>
                <w:sz w:val="20"/>
                <w:szCs w:val="20"/>
              </w:rPr>
            </w:pPr>
            <w:r w:rsidRPr="0097307D">
              <w:rPr>
                <w:sz w:val="20"/>
                <w:szCs w:val="20"/>
              </w:rPr>
              <w:t>Протокол ТК</w:t>
            </w:r>
          </w:p>
        </w:tc>
        <w:tc>
          <w:tcPr>
            <w:tcW w:w="6960" w:type="dxa"/>
            <w:shd w:val="clear" w:color="auto" w:fill="auto"/>
          </w:tcPr>
          <w:p w:rsidR="0085796C" w:rsidRPr="0097307D" w:rsidRDefault="0085796C" w:rsidP="006B648E">
            <w:pPr>
              <w:rPr>
                <w:sz w:val="20"/>
                <w:szCs w:val="20"/>
              </w:rPr>
            </w:pPr>
            <w:r w:rsidRPr="0097307D">
              <w:rPr>
                <w:sz w:val="20"/>
                <w:szCs w:val="20"/>
              </w:rPr>
              <w:t xml:space="preserve">При наличии тега </w:t>
            </w:r>
            <w:r w:rsidRPr="0097307D">
              <w:rPr>
                <w:sz w:val="20"/>
                <w:szCs w:val="20"/>
                <w:lang w:val="en-US"/>
              </w:rPr>
              <w:t>SERVICE</w:t>
            </w:r>
            <w:r w:rsidRPr="0097307D">
              <w:rPr>
                <w:sz w:val="20"/>
                <w:szCs w:val="20"/>
              </w:rPr>
              <w:t>_</w:t>
            </w:r>
            <w:r w:rsidRPr="0097307D">
              <w:rPr>
                <w:sz w:val="20"/>
                <w:szCs w:val="20"/>
                <w:lang w:val="en-US"/>
              </w:rPr>
              <w:t>STATUS</w:t>
            </w:r>
            <w:r w:rsidRPr="0097307D">
              <w:rPr>
                <w:sz w:val="20"/>
                <w:szCs w:val="20"/>
              </w:rPr>
              <w:t>, тег отсутствует.</w:t>
            </w:r>
          </w:p>
          <w:p w:rsidR="0085796C" w:rsidRPr="0097307D" w:rsidRDefault="0085796C" w:rsidP="006B648E">
            <w:pPr>
              <w:rPr>
                <w:sz w:val="20"/>
                <w:szCs w:val="20"/>
              </w:rPr>
            </w:pPr>
            <w:r w:rsidRPr="0097307D">
              <w:rPr>
                <w:sz w:val="20"/>
                <w:szCs w:val="20"/>
              </w:rPr>
              <w:t>При наличии ошибок ФЛК тег отсутствует.</w:t>
            </w:r>
          </w:p>
          <w:p w:rsidR="0085796C" w:rsidRPr="0097307D" w:rsidRDefault="0085796C" w:rsidP="006B648E">
            <w:pPr>
              <w:rPr>
                <w:sz w:val="20"/>
                <w:szCs w:val="20"/>
              </w:rPr>
            </w:pPr>
            <w:r w:rsidRPr="0097307D">
              <w:rPr>
                <w:sz w:val="20"/>
                <w:szCs w:val="20"/>
              </w:rPr>
              <w:t>При отсутствии ошибок ФЛК тег обязателен.</w:t>
            </w:r>
          </w:p>
        </w:tc>
      </w:tr>
      <w:tr w:rsidR="00FB7748" w:rsidRPr="0097307D" w:rsidTr="00A823DC">
        <w:trPr>
          <w:jc w:val="center"/>
        </w:trPr>
        <w:tc>
          <w:tcPr>
            <w:tcW w:w="1449" w:type="dxa"/>
            <w:shd w:val="clear" w:color="auto" w:fill="auto"/>
            <w:noWrap/>
          </w:tcPr>
          <w:p w:rsidR="0085796C" w:rsidRPr="0097307D" w:rsidRDefault="0085796C" w:rsidP="006B648E">
            <w:pPr>
              <w:rPr>
                <w:sz w:val="20"/>
                <w:szCs w:val="20"/>
                <w:lang w:val="en-US"/>
              </w:rPr>
            </w:pPr>
            <w:r w:rsidRPr="0097307D">
              <w:rPr>
                <w:sz w:val="20"/>
                <w:szCs w:val="20"/>
                <w:lang w:val="en-US"/>
              </w:rPr>
              <w:t>HEAD</w:t>
            </w:r>
          </w:p>
        </w:tc>
        <w:tc>
          <w:tcPr>
            <w:tcW w:w="1630" w:type="dxa"/>
            <w:shd w:val="clear" w:color="auto" w:fill="auto"/>
            <w:noWrap/>
          </w:tcPr>
          <w:p w:rsidR="0085796C" w:rsidRPr="0097307D" w:rsidRDefault="0085796C" w:rsidP="006B648E">
            <w:pPr>
              <w:rPr>
                <w:sz w:val="20"/>
                <w:szCs w:val="20"/>
              </w:rPr>
            </w:pPr>
            <w:r w:rsidRPr="0097307D">
              <w:rPr>
                <w:sz w:val="20"/>
                <w:szCs w:val="20"/>
                <w:lang w:val="en-US"/>
              </w:rPr>
              <w:t>VERSION</w:t>
            </w:r>
          </w:p>
        </w:tc>
        <w:tc>
          <w:tcPr>
            <w:tcW w:w="709" w:type="dxa"/>
            <w:shd w:val="clear" w:color="auto" w:fill="auto"/>
            <w:noWrap/>
          </w:tcPr>
          <w:p w:rsidR="0085796C" w:rsidRPr="0097307D" w:rsidRDefault="0085796C" w:rsidP="006B648E">
            <w:pPr>
              <w:rPr>
                <w:sz w:val="20"/>
                <w:szCs w:val="20"/>
              </w:rPr>
            </w:pPr>
            <w:r w:rsidRPr="0097307D">
              <w:rPr>
                <w:sz w:val="20"/>
                <w:szCs w:val="20"/>
              </w:rPr>
              <w:t>O</w:t>
            </w:r>
          </w:p>
        </w:tc>
        <w:tc>
          <w:tcPr>
            <w:tcW w:w="1134" w:type="dxa"/>
            <w:shd w:val="clear" w:color="auto" w:fill="auto"/>
            <w:noWrap/>
          </w:tcPr>
          <w:p w:rsidR="0085796C" w:rsidRPr="0097307D" w:rsidRDefault="0085796C" w:rsidP="006B648E">
            <w:pPr>
              <w:rPr>
                <w:sz w:val="20"/>
                <w:szCs w:val="20"/>
              </w:rPr>
            </w:pPr>
            <w:r w:rsidRPr="0097307D">
              <w:rPr>
                <w:sz w:val="20"/>
                <w:szCs w:val="20"/>
              </w:rPr>
              <w:t>T(10)</w:t>
            </w:r>
          </w:p>
        </w:tc>
        <w:tc>
          <w:tcPr>
            <w:tcW w:w="3118" w:type="dxa"/>
            <w:shd w:val="clear" w:color="auto" w:fill="auto"/>
            <w:vAlign w:val="bottom"/>
          </w:tcPr>
          <w:p w:rsidR="0085796C" w:rsidRPr="0097307D" w:rsidRDefault="0085796C" w:rsidP="006B648E">
            <w:pPr>
              <w:rPr>
                <w:sz w:val="20"/>
                <w:szCs w:val="20"/>
              </w:rPr>
            </w:pPr>
            <w:r w:rsidRPr="0097307D">
              <w:rPr>
                <w:sz w:val="20"/>
                <w:szCs w:val="20"/>
              </w:rPr>
              <w:t>Версия взаимодействия</w:t>
            </w:r>
          </w:p>
        </w:tc>
        <w:tc>
          <w:tcPr>
            <w:tcW w:w="6960" w:type="dxa"/>
            <w:shd w:val="clear" w:color="auto" w:fill="auto"/>
          </w:tcPr>
          <w:p w:rsidR="0085796C" w:rsidRPr="0097307D" w:rsidRDefault="0085796C" w:rsidP="006B648E">
            <w:pPr>
              <w:rPr>
                <w:sz w:val="20"/>
                <w:szCs w:val="20"/>
              </w:rPr>
            </w:pPr>
            <w:r w:rsidRPr="0097307D">
              <w:rPr>
                <w:sz w:val="20"/>
                <w:szCs w:val="20"/>
              </w:rPr>
              <w:t>2.0</w:t>
            </w:r>
          </w:p>
        </w:tc>
      </w:tr>
      <w:tr w:rsidR="00FB7748" w:rsidRPr="0097307D" w:rsidTr="00A823DC">
        <w:trPr>
          <w:jc w:val="center"/>
        </w:trPr>
        <w:tc>
          <w:tcPr>
            <w:tcW w:w="1449" w:type="dxa"/>
            <w:shd w:val="clear" w:color="auto" w:fill="auto"/>
            <w:noWrap/>
          </w:tcPr>
          <w:p w:rsidR="0085796C" w:rsidRPr="0097307D" w:rsidRDefault="0085796C" w:rsidP="006B648E">
            <w:pPr>
              <w:rPr>
                <w:sz w:val="20"/>
                <w:szCs w:val="20"/>
                <w:lang w:val="en-US"/>
              </w:rPr>
            </w:pPr>
          </w:p>
        </w:tc>
        <w:tc>
          <w:tcPr>
            <w:tcW w:w="1630" w:type="dxa"/>
            <w:shd w:val="clear" w:color="auto" w:fill="auto"/>
            <w:noWrap/>
          </w:tcPr>
          <w:p w:rsidR="0085796C" w:rsidRPr="0097307D" w:rsidRDefault="0085796C" w:rsidP="006B648E">
            <w:pPr>
              <w:rPr>
                <w:sz w:val="20"/>
                <w:szCs w:val="20"/>
                <w:lang w:val="en-US"/>
              </w:rPr>
            </w:pPr>
            <w:r w:rsidRPr="0097307D">
              <w:rPr>
                <w:sz w:val="20"/>
                <w:szCs w:val="20"/>
                <w:lang w:val="en-US"/>
              </w:rPr>
              <w:t>SERVICE_STATUS</w:t>
            </w:r>
          </w:p>
        </w:tc>
        <w:tc>
          <w:tcPr>
            <w:tcW w:w="709" w:type="dxa"/>
            <w:shd w:val="clear" w:color="auto" w:fill="auto"/>
            <w:noWrap/>
          </w:tcPr>
          <w:p w:rsidR="0085796C" w:rsidRPr="0097307D" w:rsidRDefault="0085796C" w:rsidP="006B648E">
            <w:pPr>
              <w:rPr>
                <w:sz w:val="20"/>
                <w:szCs w:val="20"/>
              </w:rPr>
            </w:pPr>
            <w:r w:rsidRPr="0097307D">
              <w:rPr>
                <w:sz w:val="20"/>
                <w:szCs w:val="20"/>
              </w:rPr>
              <w:t>Н</w:t>
            </w:r>
          </w:p>
        </w:tc>
        <w:tc>
          <w:tcPr>
            <w:tcW w:w="1134" w:type="dxa"/>
            <w:shd w:val="clear" w:color="auto" w:fill="auto"/>
            <w:noWrap/>
          </w:tcPr>
          <w:p w:rsidR="0085796C" w:rsidRPr="0097307D" w:rsidRDefault="0085796C" w:rsidP="006B648E">
            <w:pPr>
              <w:rPr>
                <w:sz w:val="20"/>
                <w:szCs w:val="20"/>
                <w:lang w:val="en-US"/>
              </w:rPr>
            </w:pPr>
            <w:r w:rsidRPr="0097307D">
              <w:rPr>
                <w:sz w:val="20"/>
                <w:szCs w:val="20"/>
                <w:lang w:val="en-US"/>
              </w:rPr>
              <w:t>T(</w:t>
            </w:r>
            <w:r w:rsidRPr="0097307D">
              <w:rPr>
                <w:sz w:val="20"/>
                <w:szCs w:val="20"/>
              </w:rPr>
              <w:t>255</w:t>
            </w:r>
            <w:r w:rsidRPr="0097307D">
              <w:rPr>
                <w:sz w:val="20"/>
                <w:szCs w:val="20"/>
                <w:lang w:val="en-US"/>
              </w:rPr>
              <w:t>)</w:t>
            </w:r>
          </w:p>
        </w:tc>
        <w:tc>
          <w:tcPr>
            <w:tcW w:w="3118" w:type="dxa"/>
            <w:shd w:val="clear" w:color="auto" w:fill="auto"/>
          </w:tcPr>
          <w:p w:rsidR="0085796C" w:rsidRPr="0097307D" w:rsidRDefault="0085796C" w:rsidP="006B648E">
            <w:pPr>
              <w:rPr>
                <w:sz w:val="20"/>
                <w:szCs w:val="20"/>
              </w:rPr>
            </w:pPr>
            <w:r w:rsidRPr="0097307D">
              <w:rPr>
                <w:sz w:val="20"/>
                <w:szCs w:val="20"/>
              </w:rPr>
              <w:t>Статус сервиса</w:t>
            </w:r>
          </w:p>
        </w:tc>
        <w:tc>
          <w:tcPr>
            <w:tcW w:w="6960" w:type="dxa"/>
            <w:shd w:val="clear" w:color="auto" w:fill="auto"/>
          </w:tcPr>
          <w:p w:rsidR="0085796C" w:rsidRPr="0097307D" w:rsidRDefault="0085796C" w:rsidP="006B648E">
            <w:pPr>
              <w:rPr>
                <w:sz w:val="20"/>
                <w:szCs w:val="20"/>
              </w:rPr>
            </w:pPr>
            <w:r w:rsidRPr="0097307D">
              <w:rPr>
                <w:sz w:val="20"/>
                <w:szCs w:val="20"/>
              </w:rPr>
              <w:t>При штатном функционировании тег отсутствует.</w:t>
            </w:r>
          </w:p>
          <w:p w:rsidR="0085796C" w:rsidRPr="0097307D" w:rsidRDefault="0085796C" w:rsidP="006B648E">
            <w:pPr>
              <w:rPr>
                <w:sz w:val="20"/>
                <w:szCs w:val="20"/>
              </w:rPr>
            </w:pPr>
            <w:r w:rsidRPr="0097307D">
              <w:rPr>
                <w:sz w:val="20"/>
                <w:szCs w:val="20"/>
              </w:rPr>
              <w:t>- Значение «</w:t>
            </w:r>
            <w:r w:rsidRPr="0097307D">
              <w:rPr>
                <w:sz w:val="20"/>
                <w:szCs w:val="20"/>
                <w:lang w:val="en-US"/>
              </w:rPr>
              <w:t>ERROR</w:t>
            </w:r>
            <w:r w:rsidRPr="0097307D">
              <w:rPr>
                <w:sz w:val="20"/>
                <w:szCs w:val="20"/>
              </w:rPr>
              <w:t>» – сервис в неисправном состоянии, входящий пакет не обработан и требует повторной отправки после восстановления работоспособности;</w:t>
            </w:r>
          </w:p>
          <w:p w:rsidR="0085796C" w:rsidRPr="0097307D" w:rsidRDefault="0085796C" w:rsidP="006B648E">
            <w:pPr>
              <w:rPr>
                <w:sz w:val="20"/>
                <w:szCs w:val="20"/>
              </w:rPr>
            </w:pPr>
            <w:r w:rsidRPr="0097307D">
              <w:rPr>
                <w:sz w:val="20"/>
                <w:szCs w:val="20"/>
              </w:rPr>
              <w:t>- Значение «</w:t>
            </w:r>
            <w:r w:rsidRPr="0097307D">
              <w:rPr>
                <w:caps/>
                <w:sz w:val="20"/>
                <w:szCs w:val="20"/>
              </w:rPr>
              <w:t xml:space="preserve">Too_Many _Requests» </w:t>
            </w:r>
            <w:r w:rsidRPr="0097307D">
              <w:rPr>
                <w:sz w:val="20"/>
                <w:szCs w:val="20"/>
              </w:rPr>
              <w:t>– превышено ограничение на максимальное количество разрешенных одновременных обращений к Сервису АИС ТФОМС, входящий пакет не обработан и требует повторной отправки после снижения числа одновременных обращений к Сервису.</w:t>
            </w:r>
          </w:p>
        </w:tc>
      </w:tr>
      <w:tr w:rsidR="00FB7748" w:rsidRPr="0097307D" w:rsidTr="00A823DC">
        <w:trPr>
          <w:jc w:val="center"/>
        </w:trPr>
        <w:tc>
          <w:tcPr>
            <w:tcW w:w="1449" w:type="dxa"/>
            <w:shd w:val="clear" w:color="auto" w:fill="auto"/>
            <w:noWrap/>
          </w:tcPr>
          <w:p w:rsidR="0085796C" w:rsidRPr="0097307D" w:rsidRDefault="0085796C" w:rsidP="006B648E">
            <w:pPr>
              <w:rPr>
                <w:sz w:val="20"/>
                <w:szCs w:val="20"/>
                <w:lang w:val="en-US"/>
              </w:rPr>
            </w:pPr>
            <w:r w:rsidRPr="0097307D">
              <w:rPr>
                <w:sz w:val="20"/>
                <w:szCs w:val="20"/>
                <w:lang w:val="en-US"/>
              </w:rPr>
              <w:lastRenderedPageBreak/>
              <w:t>FLK</w:t>
            </w:r>
          </w:p>
        </w:tc>
        <w:tc>
          <w:tcPr>
            <w:tcW w:w="1630" w:type="dxa"/>
            <w:shd w:val="clear" w:color="auto" w:fill="auto"/>
            <w:noWrap/>
          </w:tcPr>
          <w:p w:rsidR="0085796C" w:rsidRPr="0097307D" w:rsidRDefault="0085796C" w:rsidP="006B648E">
            <w:pPr>
              <w:rPr>
                <w:sz w:val="20"/>
                <w:szCs w:val="20"/>
                <w:lang w:val="en-US"/>
              </w:rPr>
            </w:pPr>
            <w:r w:rsidRPr="0097307D">
              <w:rPr>
                <w:sz w:val="20"/>
                <w:szCs w:val="20"/>
                <w:lang w:val="en-US"/>
              </w:rPr>
              <w:t>PR</w:t>
            </w:r>
          </w:p>
        </w:tc>
        <w:tc>
          <w:tcPr>
            <w:tcW w:w="709" w:type="dxa"/>
            <w:shd w:val="clear" w:color="auto" w:fill="auto"/>
            <w:noWrap/>
          </w:tcPr>
          <w:p w:rsidR="0085796C" w:rsidRPr="0097307D" w:rsidRDefault="0085796C" w:rsidP="006B648E">
            <w:pPr>
              <w:rPr>
                <w:sz w:val="20"/>
                <w:szCs w:val="20"/>
              </w:rPr>
            </w:pPr>
            <w:r w:rsidRPr="0097307D">
              <w:rPr>
                <w:sz w:val="20"/>
                <w:szCs w:val="20"/>
              </w:rPr>
              <w:t>ОM</w:t>
            </w:r>
          </w:p>
        </w:tc>
        <w:tc>
          <w:tcPr>
            <w:tcW w:w="1134" w:type="dxa"/>
            <w:shd w:val="clear" w:color="auto" w:fill="auto"/>
            <w:noWrap/>
          </w:tcPr>
          <w:p w:rsidR="0085796C" w:rsidRPr="0097307D" w:rsidRDefault="0085796C" w:rsidP="006B648E">
            <w:pPr>
              <w:rPr>
                <w:sz w:val="20"/>
                <w:szCs w:val="20"/>
                <w:lang w:val="en-US"/>
              </w:rPr>
            </w:pPr>
            <w:r w:rsidRPr="0097307D">
              <w:rPr>
                <w:sz w:val="20"/>
                <w:szCs w:val="20"/>
                <w:lang w:val="en-US"/>
              </w:rPr>
              <w:t>S</w:t>
            </w:r>
          </w:p>
        </w:tc>
        <w:tc>
          <w:tcPr>
            <w:tcW w:w="3118" w:type="dxa"/>
            <w:shd w:val="clear" w:color="auto" w:fill="auto"/>
          </w:tcPr>
          <w:p w:rsidR="0085796C" w:rsidRPr="0097307D" w:rsidRDefault="0085796C" w:rsidP="006B648E">
            <w:pPr>
              <w:rPr>
                <w:sz w:val="20"/>
                <w:szCs w:val="20"/>
              </w:rPr>
            </w:pPr>
            <w:r w:rsidRPr="0097307D">
              <w:rPr>
                <w:sz w:val="20"/>
                <w:szCs w:val="20"/>
              </w:rPr>
              <w:t>Причина отказа</w:t>
            </w:r>
          </w:p>
        </w:tc>
        <w:tc>
          <w:tcPr>
            <w:tcW w:w="6960" w:type="dxa"/>
            <w:shd w:val="clear" w:color="auto" w:fill="auto"/>
          </w:tcPr>
          <w:p w:rsidR="0085796C" w:rsidRPr="0097307D" w:rsidRDefault="0085796C" w:rsidP="006B648E">
            <w:pPr>
              <w:rPr>
                <w:sz w:val="20"/>
                <w:szCs w:val="20"/>
              </w:rPr>
            </w:pPr>
            <w:r w:rsidRPr="0097307D">
              <w:rPr>
                <w:sz w:val="20"/>
                <w:szCs w:val="20"/>
              </w:rPr>
              <w:t xml:space="preserve">В файл включается информация обо всех обнаруженных ошибках. </w:t>
            </w:r>
          </w:p>
        </w:tc>
      </w:tr>
      <w:tr w:rsidR="00FB7748" w:rsidRPr="0097307D" w:rsidTr="00A823DC">
        <w:trPr>
          <w:jc w:val="center"/>
        </w:trPr>
        <w:tc>
          <w:tcPr>
            <w:tcW w:w="1449" w:type="dxa"/>
            <w:shd w:val="clear" w:color="auto" w:fill="auto"/>
            <w:noWrap/>
          </w:tcPr>
          <w:p w:rsidR="0085796C" w:rsidRPr="0097307D" w:rsidRDefault="0085796C" w:rsidP="006B648E">
            <w:pPr>
              <w:rPr>
                <w:sz w:val="20"/>
                <w:szCs w:val="20"/>
                <w:lang w:val="en-US"/>
              </w:rPr>
            </w:pPr>
            <w:r w:rsidRPr="0097307D">
              <w:rPr>
                <w:sz w:val="20"/>
                <w:szCs w:val="20"/>
                <w:lang w:val="en-US"/>
              </w:rPr>
              <w:t>PR</w:t>
            </w:r>
          </w:p>
        </w:tc>
        <w:tc>
          <w:tcPr>
            <w:tcW w:w="1630" w:type="dxa"/>
            <w:shd w:val="clear" w:color="auto" w:fill="auto"/>
            <w:noWrap/>
          </w:tcPr>
          <w:p w:rsidR="0085796C" w:rsidRPr="0097307D" w:rsidRDefault="0085796C" w:rsidP="006B648E">
            <w:pPr>
              <w:rPr>
                <w:sz w:val="20"/>
                <w:szCs w:val="20"/>
                <w:lang w:val="en-US"/>
              </w:rPr>
            </w:pPr>
            <w:r w:rsidRPr="0097307D">
              <w:rPr>
                <w:sz w:val="20"/>
                <w:szCs w:val="20"/>
                <w:lang w:val="en-US"/>
              </w:rPr>
              <w:t>CODE_ERR</w:t>
            </w:r>
          </w:p>
        </w:tc>
        <w:tc>
          <w:tcPr>
            <w:tcW w:w="709" w:type="dxa"/>
            <w:shd w:val="clear" w:color="auto" w:fill="auto"/>
            <w:noWrap/>
          </w:tcPr>
          <w:p w:rsidR="0085796C" w:rsidRPr="0097307D" w:rsidRDefault="0085796C" w:rsidP="006B648E">
            <w:pPr>
              <w:rPr>
                <w:sz w:val="20"/>
                <w:szCs w:val="20"/>
              </w:rPr>
            </w:pPr>
            <w:r w:rsidRPr="0097307D">
              <w:rPr>
                <w:sz w:val="20"/>
                <w:szCs w:val="20"/>
              </w:rPr>
              <w:t>O</w:t>
            </w:r>
          </w:p>
        </w:tc>
        <w:tc>
          <w:tcPr>
            <w:tcW w:w="1134" w:type="dxa"/>
            <w:shd w:val="clear" w:color="auto" w:fill="auto"/>
            <w:noWrap/>
          </w:tcPr>
          <w:p w:rsidR="0085796C" w:rsidRPr="0097307D" w:rsidRDefault="0085796C" w:rsidP="006B648E">
            <w:pPr>
              <w:rPr>
                <w:sz w:val="20"/>
                <w:szCs w:val="20"/>
              </w:rPr>
            </w:pPr>
            <w:r w:rsidRPr="0097307D">
              <w:rPr>
                <w:sz w:val="20"/>
                <w:szCs w:val="20"/>
                <w:lang w:val="en-US"/>
              </w:rPr>
              <w:t>T(10)</w:t>
            </w:r>
          </w:p>
        </w:tc>
        <w:tc>
          <w:tcPr>
            <w:tcW w:w="3118" w:type="dxa"/>
            <w:shd w:val="clear" w:color="auto" w:fill="auto"/>
            <w:vAlign w:val="bottom"/>
          </w:tcPr>
          <w:p w:rsidR="0085796C" w:rsidRPr="0097307D" w:rsidRDefault="0085796C" w:rsidP="006B648E">
            <w:pPr>
              <w:rPr>
                <w:sz w:val="20"/>
                <w:szCs w:val="20"/>
              </w:rPr>
            </w:pPr>
            <w:r w:rsidRPr="0097307D">
              <w:rPr>
                <w:sz w:val="20"/>
                <w:szCs w:val="20"/>
              </w:rPr>
              <w:t>Код ошибки</w:t>
            </w:r>
          </w:p>
        </w:tc>
        <w:tc>
          <w:tcPr>
            <w:tcW w:w="6960" w:type="dxa"/>
            <w:shd w:val="clear" w:color="auto" w:fill="auto"/>
          </w:tcPr>
          <w:p w:rsidR="0085796C" w:rsidRPr="0097307D" w:rsidRDefault="0085796C" w:rsidP="006B648E">
            <w:pPr>
              <w:rPr>
                <w:sz w:val="20"/>
                <w:szCs w:val="20"/>
              </w:rPr>
            </w:pPr>
          </w:p>
        </w:tc>
      </w:tr>
      <w:tr w:rsidR="00FB7748" w:rsidRPr="0097307D" w:rsidTr="00A823DC">
        <w:trPr>
          <w:jc w:val="center"/>
        </w:trPr>
        <w:tc>
          <w:tcPr>
            <w:tcW w:w="1449" w:type="dxa"/>
            <w:shd w:val="clear" w:color="auto" w:fill="auto"/>
            <w:noWrap/>
          </w:tcPr>
          <w:p w:rsidR="0085796C" w:rsidRPr="0097307D" w:rsidRDefault="0085796C" w:rsidP="006B648E">
            <w:pPr>
              <w:rPr>
                <w:sz w:val="20"/>
                <w:szCs w:val="20"/>
              </w:rPr>
            </w:pPr>
          </w:p>
        </w:tc>
        <w:tc>
          <w:tcPr>
            <w:tcW w:w="1630" w:type="dxa"/>
            <w:shd w:val="clear" w:color="auto" w:fill="auto"/>
            <w:noWrap/>
          </w:tcPr>
          <w:p w:rsidR="0085796C" w:rsidRPr="0097307D" w:rsidRDefault="0085796C" w:rsidP="006B648E">
            <w:pPr>
              <w:rPr>
                <w:sz w:val="20"/>
                <w:szCs w:val="20"/>
                <w:lang w:val="en-US"/>
              </w:rPr>
            </w:pPr>
            <w:r w:rsidRPr="0097307D">
              <w:rPr>
                <w:sz w:val="20"/>
                <w:szCs w:val="20"/>
                <w:lang w:val="en-US"/>
              </w:rPr>
              <w:t>NAME_ERR</w:t>
            </w:r>
          </w:p>
        </w:tc>
        <w:tc>
          <w:tcPr>
            <w:tcW w:w="709" w:type="dxa"/>
            <w:shd w:val="clear" w:color="auto" w:fill="auto"/>
            <w:noWrap/>
          </w:tcPr>
          <w:p w:rsidR="0085796C" w:rsidRPr="0097307D" w:rsidRDefault="0085796C" w:rsidP="006B648E">
            <w:pPr>
              <w:rPr>
                <w:sz w:val="20"/>
                <w:szCs w:val="20"/>
              </w:rPr>
            </w:pPr>
            <w:r w:rsidRPr="0097307D">
              <w:rPr>
                <w:sz w:val="20"/>
                <w:szCs w:val="20"/>
              </w:rPr>
              <w:t>O</w:t>
            </w:r>
          </w:p>
        </w:tc>
        <w:tc>
          <w:tcPr>
            <w:tcW w:w="1134" w:type="dxa"/>
            <w:shd w:val="clear" w:color="auto" w:fill="auto"/>
            <w:noWrap/>
          </w:tcPr>
          <w:p w:rsidR="0085796C" w:rsidRPr="0097307D" w:rsidRDefault="0085796C" w:rsidP="006B648E">
            <w:pPr>
              <w:rPr>
                <w:sz w:val="20"/>
                <w:szCs w:val="20"/>
              </w:rPr>
            </w:pPr>
            <w:r w:rsidRPr="0097307D">
              <w:rPr>
                <w:sz w:val="20"/>
                <w:szCs w:val="20"/>
                <w:lang w:val="en-US"/>
              </w:rPr>
              <w:t>T(150)</w:t>
            </w:r>
          </w:p>
        </w:tc>
        <w:tc>
          <w:tcPr>
            <w:tcW w:w="3118" w:type="dxa"/>
            <w:shd w:val="clear" w:color="auto" w:fill="auto"/>
            <w:vAlign w:val="bottom"/>
          </w:tcPr>
          <w:p w:rsidR="0085796C" w:rsidRPr="0097307D" w:rsidRDefault="0085796C" w:rsidP="006B648E">
            <w:pPr>
              <w:rPr>
                <w:sz w:val="20"/>
                <w:szCs w:val="20"/>
              </w:rPr>
            </w:pPr>
            <w:r w:rsidRPr="0097307D">
              <w:rPr>
                <w:sz w:val="20"/>
                <w:szCs w:val="20"/>
              </w:rPr>
              <w:t>Название ошибки</w:t>
            </w:r>
          </w:p>
        </w:tc>
        <w:tc>
          <w:tcPr>
            <w:tcW w:w="6960" w:type="dxa"/>
            <w:shd w:val="clear" w:color="auto" w:fill="auto"/>
          </w:tcPr>
          <w:p w:rsidR="0085796C" w:rsidRPr="0097307D" w:rsidRDefault="0085796C" w:rsidP="006B648E">
            <w:pPr>
              <w:rPr>
                <w:sz w:val="20"/>
                <w:szCs w:val="20"/>
              </w:rPr>
            </w:pPr>
          </w:p>
        </w:tc>
      </w:tr>
      <w:tr w:rsidR="00FB7748" w:rsidRPr="0097307D" w:rsidTr="00A823DC">
        <w:trPr>
          <w:jc w:val="center"/>
        </w:trPr>
        <w:tc>
          <w:tcPr>
            <w:tcW w:w="1449" w:type="dxa"/>
            <w:shd w:val="clear" w:color="auto" w:fill="auto"/>
            <w:noWrap/>
          </w:tcPr>
          <w:p w:rsidR="0085796C" w:rsidRPr="0097307D" w:rsidRDefault="0085796C" w:rsidP="006B648E">
            <w:pPr>
              <w:rPr>
                <w:sz w:val="20"/>
                <w:szCs w:val="20"/>
                <w:lang w:val="en-US"/>
              </w:rPr>
            </w:pPr>
          </w:p>
        </w:tc>
        <w:tc>
          <w:tcPr>
            <w:tcW w:w="1630" w:type="dxa"/>
            <w:shd w:val="clear" w:color="auto" w:fill="auto"/>
            <w:noWrap/>
          </w:tcPr>
          <w:p w:rsidR="0085796C" w:rsidRPr="0097307D" w:rsidRDefault="0085796C" w:rsidP="006B648E">
            <w:pPr>
              <w:rPr>
                <w:sz w:val="20"/>
                <w:szCs w:val="20"/>
                <w:lang w:val="en-US"/>
              </w:rPr>
            </w:pPr>
            <w:r w:rsidRPr="0097307D">
              <w:rPr>
                <w:sz w:val="20"/>
                <w:szCs w:val="20"/>
                <w:lang w:val="en-US"/>
              </w:rPr>
              <w:t>IM_POL</w:t>
            </w:r>
          </w:p>
        </w:tc>
        <w:tc>
          <w:tcPr>
            <w:tcW w:w="709" w:type="dxa"/>
            <w:shd w:val="clear" w:color="auto" w:fill="auto"/>
            <w:noWrap/>
          </w:tcPr>
          <w:p w:rsidR="0085796C" w:rsidRPr="0097307D" w:rsidRDefault="0085796C" w:rsidP="006B648E">
            <w:pPr>
              <w:rPr>
                <w:sz w:val="20"/>
                <w:szCs w:val="20"/>
              </w:rPr>
            </w:pPr>
            <w:r w:rsidRPr="0097307D">
              <w:rPr>
                <w:sz w:val="20"/>
                <w:szCs w:val="20"/>
              </w:rPr>
              <w:t>У</w:t>
            </w:r>
          </w:p>
        </w:tc>
        <w:tc>
          <w:tcPr>
            <w:tcW w:w="1134" w:type="dxa"/>
            <w:shd w:val="clear" w:color="auto" w:fill="auto"/>
            <w:noWrap/>
          </w:tcPr>
          <w:p w:rsidR="0085796C" w:rsidRPr="0097307D" w:rsidRDefault="0085796C" w:rsidP="006B648E">
            <w:pPr>
              <w:rPr>
                <w:sz w:val="20"/>
                <w:szCs w:val="20"/>
              </w:rPr>
            </w:pPr>
            <w:r w:rsidRPr="0097307D">
              <w:rPr>
                <w:sz w:val="20"/>
                <w:szCs w:val="20"/>
              </w:rPr>
              <w:t>T(20)</w:t>
            </w:r>
          </w:p>
        </w:tc>
        <w:tc>
          <w:tcPr>
            <w:tcW w:w="3118" w:type="dxa"/>
            <w:shd w:val="clear" w:color="auto" w:fill="auto"/>
          </w:tcPr>
          <w:p w:rsidR="0085796C" w:rsidRPr="0097307D" w:rsidRDefault="0085796C" w:rsidP="006B648E">
            <w:pPr>
              <w:rPr>
                <w:sz w:val="20"/>
                <w:szCs w:val="20"/>
              </w:rPr>
            </w:pPr>
            <w:r w:rsidRPr="0097307D">
              <w:rPr>
                <w:sz w:val="20"/>
                <w:szCs w:val="20"/>
              </w:rPr>
              <w:t>Имя поля</w:t>
            </w:r>
          </w:p>
        </w:tc>
        <w:tc>
          <w:tcPr>
            <w:tcW w:w="6960" w:type="dxa"/>
            <w:shd w:val="clear" w:color="auto" w:fill="auto"/>
          </w:tcPr>
          <w:p w:rsidR="0085796C" w:rsidRPr="0097307D" w:rsidRDefault="0085796C" w:rsidP="006B648E">
            <w:pPr>
              <w:rPr>
                <w:sz w:val="20"/>
                <w:szCs w:val="20"/>
              </w:rPr>
            </w:pPr>
            <w:r w:rsidRPr="0097307D">
              <w:rPr>
                <w:sz w:val="20"/>
                <w:szCs w:val="20"/>
              </w:rPr>
              <w:t>Имя поля, содержащего ошибку. Не заполняется если ошибка относится к файлу в целом.</w:t>
            </w:r>
          </w:p>
        </w:tc>
      </w:tr>
      <w:tr w:rsidR="00FB7748" w:rsidRPr="0097307D" w:rsidTr="00A823DC">
        <w:trPr>
          <w:jc w:val="center"/>
        </w:trPr>
        <w:tc>
          <w:tcPr>
            <w:tcW w:w="1449" w:type="dxa"/>
            <w:shd w:val="clear" w:color="auto" w:fill="auto"/>
            <w:noWrap/>
          </w:tcPr>
          <w:p w:rsidR="0085796C" w:rsidRPr="0097307D" w:rsidRDefault="0085796C" w:rsidP="006B648E">
            <w:pPr>
              <w:rPr>
                <w:sz w:val="20"/>
                <w:szCs w:val="20"/>
              </w:rPr>
            </w:pPr>
          </w:p>
        </w:tc>
        <w:tc>
          <w:tcPr>
            <w:tcW w:w="1630" w:type="dxa"/>
            <w:shd w:val="clear" w:color="auto" w:fill="auto"/>
            <w:noWrap/>
          </w:tcPr>
          <w:p w:rsidR="0085796C" w:rsidRPr="0097307D" w:rsidRDefault="0085796C" w:rsidP="006B648E">
            <w:pPr>
              <w:rPr>
                <w:sz w:val="20"/>
                <w:szCs w:val="20"/>
                <w:lang w:val="en-US"/>
              </w:rPr>
            </w:pPr>
            <w:r w:rsidRPr="0097307D">
              <w:rPr>
                <w:sz w:val="20"/>
                <w:szCs w:val="20"/>
              </w:rPr>
              <w:t>BAS_EL</w:t>
            </w:r>
          </w:p>
        </w:tc>
        <w:tc>
          <w:tcPr>
            <w:tcW w:w="709" w:type="dxa"/>
            <w:shd w:val="clear" w:color="auto" w:fill="auto"/>
            <w:noWrap/>
          </w:tcPr>
          <w:p w:rsidR="0085796C" w:rsidRPr="0097307D" w:rsidRDefault="0085796C" w:rsidP="006B648E">
            <w:pPr>
              <w:rPr>
                <w:sz w:val="20"/>
                <w:szCs w:val="20"/>
              </w:rPr>
            </w:pPr>
            <w:r w:rsidRPr="0097307D">
              <w:rPr>
                <w:sz w:val="20"/>
                <w:szCs w:val="20"/>
              </w:rPr>
              <w:t>У</w:t>
            </w:r>
          </w:p>
        </w:tc>
        <w:tc>
          <w:tcPr>
            <w:tcW w:w="1134" w:type="dxa"/>
            <w:shd w:val="clear" w:color="auto" w:fill="auto"/>
            <w:noWrap/>
          </w:tcPr>
          <w:p w:rsidR="0085796C" w:rsidRPr="0097307D" w:rsidRDefault="0085796C" w:rsidP="006B648E">
            <w:pPr>
              <w:rPr>
                <w:sz w:val="20"/>
                <w:szCs w:val="20"/>
              </w:rPr>
            </w:pPr>
            <w:r w:rsidRPr="0097307D">
              <w:rPr>
                <w:sz w:val="20"/>
                <w:szCs w:val="20"/>
              </w:rPr>
              <w:t>T(20)</w:t>
            </w:r>
          </w:p>
        </w:tc>
        <w:tc>
          <w:tcPr>
            <w:tcW w:w="3118" w:type="dxa"/>
            <w:shd w:val="clear" w:color="auto" w:fill="auto"/>
          </w:tcPr>
          <w:p w:rsidR="0085796C" w:rsidRPr="0097307D" w:rsidRDefault="0085796C" w:rsidP="006B648E">
            <w:pPr>
              <w:rPr>
                <w:sz w:val="20"/>
                <w:szCs w:val="20"/>
              </w:rPr>
            </w:pPr>
            <w:r w:rsidRPr="0097307D">
              <w:rPr>
                <w:sz w:val="20"/>
                <w:szCs w:val="20"/>
              </w:rPr>
              <w:t>Имя базового элемента</w:t>
            </w:r>
          </w:p>
        </w:tc>
        <w:tc>
          <w:tcPr>
            <w:tcW w:w="6960" w:type="dxa"/>
            <w:shd w:val="clear" w:color="auto" w:fill="auto"/>
          </w:tcPr>
          <w:p w:rsidR="0085796C" w:rsidRPr="0097307D" w:rsidRDefault="0085796C" w:rsidP="006B648E">
            <w:pPr>
              <w:rPr>
                <w:sz w:val="20"/>
                <w:szCs w:val="20"/>
              </w:rPr>
            </w:pPr>
            <w:r w:rsidRPr="0097307D">
              <w:rPr>
                <w:sz w:val="20"/>
                <w:szCs w:val="20"/>
              </w:rPr>
              <w:t>Имя базового элемента для поля, в котором обнаружена ошибка.</w:t>
            </w:r>
          </w:p>
        </w:tc>
      </w:tr>
      <w:tr w:rsidR="00FB7748" w:rsidRPr="0097307D" w:rsidTr="00A823DC">
        <w:trPr>
          <w:jc w:val="center"/>
        </w:trPr>
        <w:tc>
          <w:tcPr>
            <w:tcW w:w="1449" w:type="dxa"/>
            <w:shd w:val="clear" w:color="auto" w:fill="auto"/>
            <w:noWrap/>
          </w:tcPr>
          <w:p w:rsidR="0085796C" w:rsidRPr="0097307D" w:rsidRDefault="0085796C" w:rsidP="006B648E">
            <w:pPr>
              <w:rPr>
                <w:sz w:val="20"/>
                <w:szCs w:val="20"/>
              </w:rPr>
            </w:pPr>
          </w:p>
        </w:tc>
        <w:tc>
          <w:tcPr>
            <w:tcW w:w="1630" w:type="dxa"/>
            <w:shd w:val="clear" w:color="auto" w:fill="auto"/>
            <w:noWrap/>
          </w:tcPr>
          <w:p w:rsidR="0085796C" w:rsidRPr="0097307D" w:rsidRDefault="0085796C" w:rsidP="006B648E">
            <w:pPr>
              <w:rPr>
                <w:sz w:val="20"/>
                <w:szCs w:val="20"/>
                <w:lang w:val="en-US"/>
              </w:rPr>
            </w:pPr>
            <w:r w:rsidRPr="0097307D">
              <w:rPr>
                <w:sz w:val="20"/>
                <w:szCs w:val="20"/>
                <w:lang w:val="en-US"/>
              </w:rPr>
              <w:t>GUID</w:t>
            </w:r>
          </w:p>
        </w:tc>
        <w:tc>
          <w:tcPr>
            <w:tcW w:w="709" w:type="dxa"/>
            <w:shd w:val="clear" w:color="auto" w:fill="auto"/>
            <w:noWrap/>
          </w:tcPr>
          <w:p w:rsidR="0085796C" w:rsidRPr="0097307D" w:rsidRDefault="0085796C" w:rsidP="006B648E">
            <w:pPr>
              <w:rPr>
                <w:sz w:val="20"/>
                <w:szCs w:val="20"/>
              </w:rPr>
            </w:pPr>
            <w:r w:rsidRPr="0097307D">
              <w:rPr>
                <w:sz w:val="20"/>
                <w:szCs w:val="20"/>
              </w:rPr>
              <w:t>У</w:t>
            </w:r>
          </w:p>
        </w:tc>
        <w:tc>
          <w:tcPr>
            <w:tcW w:w="1134" w:type="dxa"/>
            <w:shd w:val="clear" w:color="auto" w:fill="auto"/>
            <w:noWrap/>
          </w:tcPr>
          <w:p w:rsidR="0085796C" w:rsidRPr="0097307D" w:rsidRDefault="0085796C" w:rsidP="006B648E">
            <w:pPr>
              <w:rPr>
                <w:sz w:val="20"/>
                <w:szCs w:val="20"/>
              </w:rPr>
            </w:pPr>
            <w:r w:rsidRPr="0097307D">
              <w:rPr>
                <w:sz w:val="20"/>
                <w:szCs w:val="20"/>
              </w:rPr>
              <w:t>Т(36)</w:t>
            </w:r>
          </w:p>
        </w:tc>
        <w:tc>
          <w:tcPr>
            <w:tcW w:w="3118" w:type="dxa"/>
            <w:shd w:val="clear" w:color="auto" w:fill="auto"/>
          </w:tcPr>
          <w:p w:rsidR="0085796C" w:rsidRPr="0097307D" w:rsidRDefault="0085796C" w:rsidP="006B648E">
            <w:pPr>
              <w:rPr>
                <w:sz w:val="20"/>
                <w:szCs w:val="20"/>
              </w:rPr>
            </w:pPr>
            <w:r w:rsidRPr="0097307D">
              <w:rPr>
                <w:sz w:val="20"/>
                <w:szCs w:val="20"/>
              </w:rPr>
              <w:t>Уникальный код записи</w:t>
            </w:r>
          </w:p>
        </w:tc>
        <w:tc>
          <w:tcPr>
            <w:tcW w:w="6960" w:type="dxa"/>
            <w:shd w:val="clear" w:color="auto" w:fill="auto"/>
          </w:tcPr>
          <w:p w:rsidR="0085796C" w:rsidRPr="0097307D" w:rsidRDefault="0085796C" w:rsidP="006B648E">
            <w:pPr>
              <w:rPr>
                <w:sz w:val="20"/>
                <w:szCs w:val="20"/>
              </w:rPr>
            </w:pPr>
            <w:r w:rsidRPr="0097307D">
              <w:rPr>
                <w:sz w:val="20"/>
                <w:szCs w:val="20"/>
              </w:rPr>
              <w:t xml:space="preserve">Указывается, если ошибка обнаружена внутри тега </w:t>
            </w:r>
            <w:r w:rsidRPr="0097307D">
              <w:rPr>
                <w:sz w:val="20"/>
                <w:szCs w:val="20"/>
                <w:lang w:val="en-US"/>
              </w:rPr>
              <w:t>REC</w:t>
            </w:r>
            <w:r w:rsidRPr="0097307D">
              <w:rPr>
                <w:sz w:val="20"/>
                <w:szCs w:val="20"/>
              </w:rPr>
              <w:t xml:space="preserve"> (при возможности)</w:t>
            </w:r>
          </w:p>
        </w:tc>
      </w:tr>
      <w:tr w:rsidR="00FB7748" w:rsidRPr="0097307D" w:rsidTr="00A823DC">
        <w:trPr>
          <w:cantSplit/>
          <w:jc w:val="center"/>
        </w:trPr>
        <w:tc>
          <w:tcPr>
            <w:tcW w:w="1449" w:type="dxa"/>
            <w:shd w:val="clear" w:color="auto" w:fill="auto"/>
            <w:noWrap/>
          </w:tcPr>
          <w:p w:rsidR="0085796C" w:rsidRPr="0097307D" w:rsidRDefault="0085796C" w:rsidP="006B648E">
            <w:pPr>
              <w:rPr>
                <w:sz w:val="20"/>
                <w:szCs w:val="20"/>
                <w:lang w:val="en-US"/>
              </w:rPr>
            </w:pPr>
            <w:r w:rsidRPr="0097307D">
              <w:rPr>
                <w:sz w:val="20"/>
                <w:szCs w:val="20"/>
                <w:lang w:val="en-US"/>
              </w:rPr>
              <w:t>TK</w:t>
            </w:r>
          </w:p>
        </w:tc>
        <w:tc>
          <w:tcPr>
            <w:tcW w:w="1630" w:type="dxa"/>
            <w:shd w:val="clear" w:color="auto" w:fill="auto"/>
            <w:noWrap/>
          </w:tcPr>
          <w:p w:rsidR="0085796C" w:rsidRPr="0097307D" w:rsidRDefault="0085796C" w:rsidP="006B648E">
            <w:pPr>
              <w:rPr>
                <w:sz w:val="20"/>
                <w:szCs w:val="20"/>
                <w:lang w:val="en-US"/>
              </w:rPr>
            </w:pPr>
            <w:r w:rsidRPr="0097307D">
              <w:rPr>
                <w:rFonts w:eastAsia="Calibri"/>
                <w:sz w:val="20"/>
                <w:szCs w:val="20"/>
                <w:lang w:val="en-US"/>
              </w:rPr>
              <w:t>CODE_MO</w:t>
            </w:r>
          </w:p>
        </w:tc>
        <w:tc>
          <w:tcPr>
            <w:tcW w:w="709" w:type="dxa"/>
            <w:shd w:val="clear" w:color="auto" w:fill="auto"/>
            <w:noWrap/>
          </w:tcPr>
          <w:p w:rsidR="0085796C" w:rsidRPr="0097307D" w:rsidRDefault="0085796C" w:rsidP="006B648E">
            <w:pPr>
              <w:rPr>
                <w:sz w:val="20"/>
                <w:szCs w:val="20"/>
              </w:rPr>
            </w:pPr>
            <w:r w:rsidRPr="0097307D">
              <w:rPr>
                <w:sz w:val="20"/>
                <w:szCs w:val="20"/>
              </w:rPr>
              <w:t>О</w:t>
            </w:r>
          </w:p>
        </w:tc>
        <w:tc>
          <w:tcPr>
            <w:tcW w:w="1134" w:type="dxa"/>
            <w:shd w:val="clear" w:color="auto" w:fill="auto"/>
            <w:noWrap/>
          </w:tcPr>
          <w:p w:rsidR="0085796C" w:rsidRPr="0097307D" w:rsidRDefault="0085796C" w:rsidP="006B648E">
            <w:pPr>
              <w:rPr>
                <w:sz w:val="20"/>
                <w:szCs w:val="20"/>
                <w:lang w:val="en-US"/>
              </w:rPr>
            </w:pPr>
            <w:r w:rsidRPr="0097307D">
              <w:rPr>
                <w:sz w:val="20"/>
                <w:szCs w:val="20"/>
                <w:lang w:val="en-US"/>
              </w:rPr>
              <w:t>T</w:t>
            </w:r>
            <w:r w:rsidRPr="0097307D">
              <w:rPr>
                <w:sz w:val="20"/>
                <w:szCs w:val="20"/>
              </w:rPr>
              <w:t>(6)</w:t>
            </w:r>
          </w:p>
        </w:tc>
        <w:tc>
          <w:tcPr>
            <w:tcW w:w="3118" w:type="dxa"/>
            <w:shd w:val="clear" w:color="auto" w:fill="auto"/>
          </w:tcPr>
          <w:p w:rsidR="0085796C" w:rsidRPr="0097307D" w:rsidRDefault="0085796C" w:rsidP="006B648E">
            <w:pPr>
              <w:rPr>
                <w:sz w:val="20"/>
                <w:szCs w:val="20"/>
              </w:rPr>
            </w:pPr>
            <w:r w:rsidRPr="0097307D">
              <w:rPr>
                <w:sz w:val="20"/>
                <w:szCs w:val="20"/>
              </w:rPr>
              <w:t>Реестровый номер МО (ЮЛ)</w:t>
            </w:r>
          </w:p>
        </w:tc>
        <w:tc>
          <w:tcPr>
            <w:tcW w:w="6960" w:type="dxa"/>
            <w:shd w:val="clear" w:color="auto" w:fill="auto"/>
          </w:tcPr>
          <w:p w:rsidR="0085796C" w:rsidRPr="0097307D" w:rsidRDefault="0085796C" w:rsidP="006B648E">
            <w:pPr>
              <w:rPr>
                <w:sz w:val="20"/>
                <w:szCs w:val="20"/>
              </w:rPr>
            </w:pPr>
            <w:r w:rsidRPr="0097307D">
              <w:rPr>
                <w:sz w:val="20"/>
                <w:szCs w:val="20"/>
              </w:rPr>
              <w:t xml:space="preserve">МО указывается в соответствии с реестром F003. </w:t>
            </w:r>
          </w:p>
        </w:tc>
      </w:tr>
      <w:tr w:rsidR="00FB7748" w:rsidRPr="0097307D" w:rsidTr="00A823DC">
        <w:trPr>
          <w:jc w:val="center"/>
        </w:trPr>
        <w:tc>
          <w:tcPr>
            <w:tcW w:w="1449" w:type="dxa"/>
            <w:shd w:val="clear" w:color="auto" w:fill="auto"/>
            <w:noWrap/>
          </w:tcPr>
          <w:p w:rsidR="0085796C" w:rsidRPr="0097307D" w:rsidRDefault="0085796C" w:rsidP="006B648E">
            <w:pPr>
              <w:rPr>
                <w:sz w:val="20"/>
                <w:szCs w:val="20"/>
              </w:rPr>
            </w:pPr>
          </w:p>
        </w:tc>
        <w:tc>
          <w:tcPr>
            <w:tcW w:w="1630" w:type="dxa"/>
            <w:shd w:val="clear" w:color="auto" w:fill="auto"/>
            <w:noWrap/>
          </w:tcPr>
          <w:p w:rsidR="0085796C" w:rsidRPr="0097307D" w:rsidRDefault="0085796C" w:rsidP="006B648E">
            <w:pPr>
              <w:pStyle w:val="1d"/>
              <w:rPr>
                <w:sz w:val="20"/>
                <w:szCs w:val="20"/>
                <w:lang w:val="en-US"/>
              </w:rPr>
            </w:pPr>
            <w:r w:rsidRPr="0097307D">
              <w:rPr>
                <w:sz w:val="20"/>
                <w:szCs w:val="20"/>
                <w:lang w:val="en-US"/>
              </w:rPr>
              <w:t>REC</w:t>
            </w:r>
          </w:p>
        </w:tc>
        <w:tc>
          <w:tcPr>
            <w:tcW w:w="709" w:type="dxa"/>
            <w:shd w:val="clear" w:color="auto" w:fill="auto"/>
            <w:noWrap/>
          </w:tcPr>
          <w:p w:rsidR="0085796C" w:rsidRPr="0097307D" w:rsidRDefault="0085796C" w:rsidP="006B648E">
            <w:pPr>
              <w:pStyle w:val="1d"/>
              <w:jc w:val="left"/>
              <w:rPr>
                <w:sz w:val="20"/>
                <w:szCs w:val="20"/>
              </w:rPr>
            </w:pPr>
            <w:r w:rsidRPr="0097307D">
              <w:rPr>
                <w:sz w:val="20"/>
                <w:szCs w:val="20"/>
              </w:rPr>
              <w:t>ОМ</w:t>
            </w:r>
          </w:p>
        </w:tc>
        <w:tc>
          <w:tcPr>
            <w:tcW w:w="1134" w:type="dxa"/>
            <w:shd w:val="clear" w:color="auto" w:fill="auto"/>
            <w:noWrap/>
          </w:tcPr>
          <w:p w:rsidR="0085796C" w:rsidRPr="0097307D" w:rsidRDefault="0085796C" w:rsidP="006B648E">
            <w:pPr>
              <w:pStyle w:val="1d"/>
              <w:jc w:val="left"/>
              <w:rPr>
                <w:sz w:val="20"/>
                <w:szCs w:val="20"/>
              </w:rPr>
            </w:pPr>
            <w:r w:rsidRPr="0097307D">
              <w:rPr>
                <w:sz w:val="20"/>
                <w:szCs w:val="20"/>
              </w:rPr>
              <w:t>S</w:t>
            </w:r>
          </w:p>
        </w:tc>
        <w:tc>
          <w:tcPr>
            <w:tcW w:w="3118" w:type="dxa"/>
            <w:shd w:val="clear" w:color="auto" w:fill="auto"/>
          </w:tcPr>
          <w:p w:rsidR="0085796C" w:rsidRPr="0097307D" w:rsidRDefault="0085796C" w:rsidP="006B648E">
            <w:pPr>
              <w:pStyle w:val="1d"/>
              <w:rPr>
                <w:sz w:val="20"/>
                <w:szCs w:val="20"/>
              </w:rPr>
            </w:pPr>
            <w:r w:rsidRPr="0097307D">
              <w:rPr>
                <w:sz w:val="20"/>
                <w:szCs w:val="20"/>
              </w:rPr>
              <w:t>Протокол ТК по каждой представленной записи</w:t>
            </w:r>
          </w:p>
        </w:tc>
        <w:tc>
          <w:tcPr>
            <w:tcW w:w="6960" w:type="dxa"/>
            <w:shd w:val="clear" w:color="auto" w:fill="auto"/>
          </w:tcPr>
          <w:p w:rsidR="0085796C" w:rsidRPr="0097307D" w:rsidRDefault="0085796C" w:rsidP="006B648E">
            <w:pPr>
              <w:pStyle w:val="1d"/>
              <w:jc w:val="left"/>
              <w:rPr>
                <w:sz w:val="20"/>
                <w:szCs w:val="20"/>
              </w:rPr>
            </w:pPr>
          </w:p>
        </w:tc>
      </w:tr>
      <w:tr w:rsidR="00FB7748" w:rsidRPr="0097307D" w:rsidTr="00A823DC">
        <w:trPr>
          <w:jc w:val="center"/>
        </w:trPr>
        <w:tc>
          <w:tcPr>
            <w:tcW w:w="1449" w:type="dxa"/>
            <w:shd w:val="clear" w:color="auto" w:fill="auto"/>
            <w:noWrap/>
          </w:tcPr>
          <w:p w:rsidR="0085796C" w:rsidRPr="0097307D" w:rsidRDefault="0085796C" w:rsidP="006B648E">
            <w:pPr>
              <w:rPr>
                <w:sz w:val="20"/>
                <w:szCs w:val="20"/>
                <w:lang w:val="en-US"/>
              </w:rPr>
            </w:pPr>
            <w:r w:rsidRPr="0097307D">
              <w:rPr>
                <w:sz w:val="20"/>
                <w:szCs w:val="20"/>
                <w:lang w:val="en-US"/>
              </w:rPr>
              <w:t>REC</w:t>
            </w:r>
          </w:p>
        </w:tc>
        <w:tc>
          <w:tcPr>
            <w:tcW w:w="1630" w:type="dxa"/>
            <w:shd w:val="clear" w:color="auto" w:fill="auto"/>
            <w:noWrap/>
          </w:tcPr>
          <w:p w:rsidR="0085796C" w:rsidRPr="0097307D" w:rsidRDefault="0085796C" w:rsidP="006B648E">
            <w:pPr>
              <w:pStyle w:val="1d"/>
              <w:rPr>
                <w:sz w:val="20"/>
                <w:szCs w:val="20"/>
              </w:rPr>
            </w:pPr>
            <w:r w:rsidRPr="0097307D">
              <w:rPr>
                <w:sz w:val="20"/>
                <w:szCs w:val="20"/>
                <w:lang w:val="en-US"/>
              </w:rPr>
              <w:t>GUID</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(36)</w:t>
            </w:r>
          </w:p>
        </w:tc>
        <w:tc>
          <w:tcPr>
            <w:tcW w:w="3118" w:type="dxa"/>
            <w:shd w:val="clear" w:color="auto" w:fill="auto"/>
          </w:tcPr>
          <w:p w:rsidR="0085796C" w:rsidRPr="0097307D" w:rsidRDefault="0085796C" w:rsidP="006B648E">
            <w:pPr>
              <w:pStyle w:val="1d"/>
              <w:rPr>
                <w:sz w:val="20"/>
                <w:szCs w:val="20"/>
              </w:rPr>
            </w:pPr>
            <w:r w:rsidRPr="0097307D">
              <w:rPr>
                <w:sz w:val="20"/>
                <w:szCs w:val="20"/>
              </w:rPr>
              <w:t xml:space="preserve">Уникальный код записи </w:t>
            </w:r>
          </w:p>
        </w:tc>
        <w:tc>
          <w:tcPr>
            <w:tcW w:w="6960" w:type="dxa"/>
            <w:shd w:val="clear" w:color="auto" w:fill="auto"/>
          </w:tcPr>
          <w:p w:rsidR="0085796C" w:rsidRPr="0097307D" w:rsidRDefault="0085796C" w:rsidP="006B648E">
            <w:pPr>
              <w:pStyle w:val="1d"/>
              <w:rPr>
                <w:sz w:val="20"/>
                <w:szCs w:val="20"/>
              </w:rPr>
            </w:pPr>
            <w:r w:rsidRPr="0097307D">
              <w:rPr>
                <w:sz w:val="20"/>
                <w:szCs w:val="20"/>
                <w:lang w:val="en-US"/>
              </w:rPr>
              <w:t>GUID</w:t>
            </w:r>
            <w:r w:rsidRPr="0097307D">
              <w:rPr>
                <w:sz w:val="20"/>
                <w:szCs w:val="20"/>
              </w:rPr>
              <w:t xml:space="preserve"> - уникальный код записи в МИС, присвоенный единожды и неизменный при информационном взаимодействии. </w:t>
            </w:r>
          </w:p>
        </w:tc>
      </w:tr>
      <w:tr w:rsidR="00FB7748" w:rsidRPr="0097307D" w:rsidTr="00A823DC">
        <w:trPr>
          <w:jc w:val="center"/>
        </w:trPr>
        <w:tc>
          <w:tcPr>
            <w:tcW w:w="1449" w:type="dxa"/>
            <w:shd w:val="clear" w:color="auto" w:fill="auto"/>
            <w:noWrap/>
          </w:tcPr>
          <w:p w:rsidR="0085796C" w:rsidRPr="0097307D" w:rsidRDefault="0085796C" w:rsidP="006B648E">
            <w:pPr>
              <w:rPr>
                <w:sz w:val="20"/>
                <w:szCs w:val="20"/>
              </w:rPr>
            </w:pPr>
          </w:p>
        </w:tc>
        <w:tc>
          <w:tcPr>
            <w:tcW w:w="1630" w:type="dxa"/>
            <w:shd w:val="clear" w:color="auto" w:fill="auto"/>
            <w:noWrap/>
          </w:tcPr>
          <w:p w:rsidR="0085796C" w:rsidRPr="0097307D" w:rsidRDefault="0085796C" w:rsidP="006B648E">
            <w:pPr>
              <w:pStyle w:val="1d"/>
              <w:rPr>
                <w:sz w:val="20"/>
                <w:szCs w:val="20"/>
                <w:lang w:val="en-US"/>
              </w:rPr>
            </w:pPr>
            <w:r w:rsidRPr="0097307D">
              <w:rPr>
                <w:sz w:val="20"/>
                <w:szCs w:val="20"/>
                <w:lang w:val="en-US"/>
              </w:rPr>
              <w:t>STATUS</w:t>
            </w:r>
          </w:p>
        </w:tc>
        <w:tc>
          <w:tcPr>
            <w:tcW w:w="709" w:type="dxa"/>
            <w:shd w:val="clear" w:color="auto" w:fill="auto"/>
            <w:noWrap/>
          </w:tcPr>
          <w:p w:rsidR="0085796C" w:rsidRPr="0097307D" w:rsidRDefault="0085796C" w:rsidP="006B648E">
            <w:pPr>
              <w:pStyle w:val="1d"/>
              <w:rPr>
                <w:sz w:val="20"/>
                <w:szCs w:val="20"/>
                <w:lang w:val="en-US"/>
              </w:rPr>
            </w:pPr>
            <w:r w:rsidRPr="0097307D">
              <w:rPr>
                <w:sz w:val="20"/>
                <w:szCs w:val="20"/>
                <w:lang w:val="en-US"/>
              </w:rPr>
              <w:t>O</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N(1)</w:t>
            </w:r>
          </w:p>
        </w:tc>
        <w:tc>
          <w:tcPr>
            <w:tcW w:w="3118" w:type="dxa"/>
            <w:shd w:val="clear" w:color="auto" w:fill="auto"/>
          </w:tcPr>
          <w:p w:rsidR="0085796C" w:rsidRPr="0097307D" w:rsidRDefault="0085796C" w:rsidP="006B648E">
            <w:pPr>
              <w:pStyle w:val="1d"/>
              <w:rPr>
                <w:sz w:val="20"/>
                <w:szCs w:val="20"/>
              </w:rPr>
            </w:pPr>
            <w:r w:rsidRPr="0097307D">
              <w:rPr>
                <w:sz w:val="20"/>
                <w:szCs w:val="20"/>
              </w:rPr>
              <w:t>Статус записи</w:t>
            </w:r>
          </w:p>
        </w:tc>
        <w:tc>
          <w:tcPr>
            <w:tcW w:w="6960" w:type="dxa"/>
            <w:shd w:val="clear" w:color="auto" w:fill="auto"/>
          </w:tcPr>
          <w:p w:rsidR="0085796C" w:rsidRPr="0097307D" w:rsidRDefault="0085796C" w:rsidP="006B648E">
            <w:pPr>
              <w:pStyle w:val="1d"/>
              <w:rPr>
                <w:sz w:val="20"/>
                <w:szCs w:val="20"/>
              </w:rPr>
            </w:pPr>
            <w:r w:rsidRPr="0097307D">
              <w:rPr>
                <w:sz w:val="20"/>
                <w:szCs w:val="20"/>
              </w:rPr>
              <w:t>0 – нет ошибок, данные приняты;</w:t>
            </w:r>
          </w:p>
          <w:p w:rsidR="0085796C" w:rsidRPr="0097307D" w:rsidRDefault="0085796C" w:rsidP="006B648E">
            <w:pPr>
              <w:pStyle w:val="1d"/>
              <w:rPr>
                <w:sz w:val="20"/>
                <w:szCs w:val="20"/>
              </w:rPr>
            </w:pPr>
            <w:r w:rsidRPr="0097307D">
              <w:rPr>
                <w:sz w:val="20"/>
                <w:szCs w:val="20"/>
              </w:rPr>
              <w:t>1 – есть ошибки, необходимо исправление.</w:t>
            </w:r>
          </w:p>
        </w:tc>
      </w:tr>
      <w:tr w:rsidR="00FB7748" w:rsidRPr="0097307D" w:rsidTr="00A823DC">
        <w:trPr>
          <w:jc w:val="center"/>
        </w:trPr>
        <w:tc>
          <w:tcPr>
            <w:tcW w:w="1449" w:type="dxa"/>
            <w:shd w:val="clear" w:color="auto" w:fill="auto"/>
            <w:noWrap/>
          </w:tcPr>
          <w:p w:rsidR="0085796C" w:rsidRPr="0097307D" w:rsidRDefault="0085796C" w:rsidP="006B648E">
            <w:pPr>
              <w:rPr>
                <w:sz w:val="20"/>
                <w:szCs w:val="20"/>
              </w:rPr>
            </w:pPr>
          </w:p>
        </w:tc>
        <w:tc>
          <w:tcPr>
            <w:tcW w:w="1630" w:type="dxa"/>
            <w:shd w:val="clear" w:color="auto" w:fill="auto"/>
            <w:noWrap/>
          </w:tcPr>
          <w:p w:rsidR="0085796C" w:rsidRPr="0097307D" w:rsidRDefault="0085796C" w:rsidP="006B648E">
            <w:pPr>
              <w:pStyle w:val="1d"/>
              <w:rPr>
                <w:sz w:val="20"/>
                <w:szCs w:val="20"/>
                <w:lang w:val="en-US"/>
              </w:rPr>
            </w:pPr>
            <w:r w:rsidRPr="0097307D">
              <w:rPr>
                <w:sz w:val="20"/>
                <w:szCs w:val="20"/>
                <w:lang w:val="en-US"/>
              </w:rPr>
              <w:t>ERR</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S</w:t>
            </w:r>
            <w:r w:rsidRPr="0097307D">
              <w:rPr>
                <w:sz w:val="20"/>
                <w:szCs w:val="20"/>
              </w:rPr>
              <w:t>М</w:t>
            </w:r>
          </w:p>
        </w:tc>
        <w:tc>
          <w:tcPr>
            <w:tcW w:w="3118" w:type="dxa"/>
            <w:shd w:val="clear" w:color="auto" w:fill="auto"/>
          </w:tcPr>
          <w:p w:rsidR="0085796C" w:rsidRPr="0097307D" w:rsidRDefault="0085796C" w:rsidP="006B648E">
            <w:pPr>
              <w:pStyle w:val="1d"/>
              <w:rPr>
                <w:sz w:val="20"/>
                <w:szCs w:val="20"/>
              </w:rPr>
            </w:pPr>
            <w:r w:rsidRPr="0097307D">
              <w:rPr>
                <w:sz w:val="20"/>
                <w:szCs w:val="20"/>
              </w:rPr>
              <w:t>Сведения об ошибках</w:t>
            </w:r>
          </w:p>
        </w:tc>
        <w:tc>
          <w:tcPr>
            <w:tcW w:w="6960" w:type="dxa"/>
            <w:shd w:val="clear" w:color="auto" w:fill="auto"/>
          </w:tcPr>
          <w:p w:rsidR="0085796C" w:rsidRPr="0097307D" w:rsidRDefault="0085796C" w:rsidP="006B648E">
            <w:pPr>
              <w:pStyle w:val="1d"/>
              <w:rPr>
                <w:sz w:val="20"/>
                <w:szCs w:val="20"/>
                <w:lang w:val="en-US"/>
              </w:rPr>
            </w:pPr>
            <w:r w:rsidRPr="0097307D">
              <w:rPr>
                <w:sz w:val="20"/>
                <w:szCs w:val="20"/>
              </w:rPr>
              <w:t xml:space="preserve">Указывается при </w:t>
            </w:r>
            <w:r w:rsidRPr="0097307D">
              <w:rPr>
                <w:sz w:val="20"/>
                <w:szCs w:val="20"/>
                <w:lang w:val="en-US"/>
              </w:rPr>
              <w:t>STATUS=1</w:t>
            </w:r>
          </w:p>
        </w:tc>
      </w:tr>
      <w:tr w:rsidR="00FB7748" w:rsidRPr="0097307D" w:rsidTr="00A823DC">
        <w:trPr>
          <w:jc w:val="center"/>
        </w:trPr>
        <w:tc>
          <w:tcPr>
            <w:tcW w:w="1449" w:type="dxa"/>
            <w:shd w:val="clear" w:color="auto" w:fill="auto"/>
            <w:noWrap/>
          </w:tcPr>
          <w:p w:rsidR="0085796C" w:rsidRPr="0097307D" w:rsidRDefault="0085796C" w:rsidP="006B648E">
            <w:pPr>
              <w:rPr>
                <w:sz w:val="20"/>
                <w:szCs w:val="20"/>
                <w:lang w:val="en-US"/>
              </w:rPr>
            </w:pPr>
            <w:r w:rsidRPr="0097307D">
              <w:rPr>
                <w:sz w:val="20"/>
                <w:szCs w:val="20"/>
                <w:lang w:val="en-US"/>
              </w:rPr>
              <w:t>ERR</w:t>
            </w:r>
          </w:p>
        </w:tc>
        <w:tc>
          <w:tcPr>
            <w:tcW w:w="1630" w:type="dxa"/>
            <w:shd w:val="clear" w:color="auto" w:fill="auto"/>
            <w:noWrap/>
          </w:tcPr>
          <w:p w:rsidR="0085796C" w:rsidRPr="0097307D" w:rsidRDefault="0085796C" w:rsidP="006B648E">
            <w:pPr>
              <w:pStyle w:val="1d"/>
              <w:rPr>
                <w:sz w:val="20"/>
                <w:szCs w:val="20"/>
                <w:lang w:val="en-US"/>
              </w:rPr>
            </w:pPr>
            <w:r w:rsidRPr="0097307D">
              <w:rPr>
                <w:sz w:val="20"/>
                <w:szCs w:val="20"/>
                <w:lang w:val="en-US"/>
              </w:rPr>
              <w:t>CODE_ERR</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T(10)</w:t>
            </w:r>
          </w:p>
        </w:tc>
        <w:tc>
          <w:tcPr>
            <w:tcW w:w="3118" w:type="dxa"/>
            <w:shd w:val="clear" w:color="auto" w:fill="auto"/>
          </w:tcPr>
          <w:p w:rsidR="0085796C" w:rsidRPr="0097307D" w:rsidRDefault="0085796C" w:rsidP="006B648E">
            <w:pPr>
              <w:pStyle w:val="1d"/>
              <w:rPr>
                <w:sz w:val="20"/>
                <w:szCs w:val="20"/>
              </w:rPr>
            </w:pPr>
            <w:r w:rsidRPr="0097307D">
              <w:rPr>
                <w:sz w:val="20"/>
                <w:szCs w:val="20"/>
              </w:rPr>
              <w:t>Код ошибки</w:t>
            </w:r>
          </w:p>
        </w:tc>
        <w:tc>
          <w:tcPr>
            <w:tcW w:w="6960" w:type="dxa"/>
            <w:shd w:val="clear" w:color="auto" w:fill="auto"/>
          </w:tcPr>
          <w:p w:rsidR="0085796C" w:rsidRPr="0097307D" w:rsidRDefault="0085796C" w:rsidP="006B648E">
            <w:pPr>
              <w:pStyle w:val="1d"/>
              <w:rPr>
                <w:sz w:val="20"/>
                <w:szCs w:val="20"/>
              </w:rPr>
            </w:pPr>
          </w:p>
        </w:tc>
      </w:tr>
      <w:tr w:rsidR="00FB7748" w:rsidRPr="0097307D" w:rsidTr="00A823DC">
        <w:trPr>
          <w:jc w:val="center"/>
        </w:trPr>
        <w:tc>
          <w:tcPr>
            <w:tcW w:w="1449" w:type="dxa"/>
            <w:shd w:val="clear" w:color="auto" w:fill="auto"/>
            <w:noWrap/>
          </w:tcPr>
          <w:p w:rsidR="0085796C" w:rsidRPr="0097307D" w:rsidRDefault="0085796C" w:rsidP="006B648E">
            <w:pPr>
              <w:rPr>
                <w:sz w:val="20"/>
                <w:szCs w:val="20"/>
                <w:lang w:val="en-US"/>
              </w:rPr>
            </w:pPr>
          </w:p>
        </w:tc>
        <w:tc>
          <w:tcPr>
            <w:tcW w:w="1630" w:type="dxa"/>
            <w:shd w:val="clear" w:color="auto" w:fill="auto"/>
            <w:noWrap/>
          </w:tcPr>
          <w:p w:rsidR="0085796C" w:rsidRPr="0097307D" w:rsidRDefault="0085796C" w:rsidP="006B648E">
            <w:pPr>
              <w:pStyle w:val="1d"/>
              <w:rPr>
                <w:sz w:val="20"/>
                <w:szCs w:val="20"/>
                <w:lang w:val="en-US"/>
              </w:rPr>
            </w:pPr>
            <w:r w:rsidRPr="0097307D">
              <w:rPr>
                <w:sz w:val="20"/>
                <w:szCs w:val="20"/>
                <w:lang w:val="en-US"/>
              </w:rPr>
              <w:t>NAME_ERR</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T(150)</w:t>
            </w:r>
          </w:p>
        </w:tc>
        <w:tc>
          <w:tcPr>
            <w:tcW w:w="3118" w:type="dxa"/>
            <w:shd w:val="clear" w:color="auto" w:fill="auto"/>
          </w:tcPr>
          <w:p w:rsidR="0085796C" w:rsidRPr="0097307D" w:rsidRDefault="0085796C" w:rsidP="006B648E">
            <w:pPr>
              <w:pStyle w:val="1d"/>
              <w:rPr>
                <w:sz w:val="20"/>
                <w:szCs w:val="20"/>
              </w:rPr>
            </w:pPr>
            <w:r w:rsidRPr="0097307D">
              <w:rPr>
                <w:sz w:val="20"/>
                <w:szCs w:val="20"/>
              </w:rPr>
              <w:t>Название ошибки</w:t>
            </w:r>
          </w:p>
        </w:tc>
        <w:tc>
          <w:tcPr>
            <w:tcW w:w="6960" w:type="dxa"/>
            <w:shd w:val="clear" w:color="auto" w:fill="auto"/>
          </w:tcPr>
          <w:p w:rsidR="0085796C" w:rsidRPr="0097307D" w:rsidRDefault="0085796C" w:rsidP="006B648E">
            <w:pPr>
              <w:pStyle w:val="1d"/>
              <w:rPr>
                <w:sz w:val="20"/>
                <w:szCs w:val="20"/>
              </w:rPr>
            </w:pPr>
          </w:p>
        </w:tc>
      </w:tr>
    </w:tbl>
    <w:p w:rsidR="0085796C" w:rsidRPr="0097307D" w:rsidRDefault="0085796C" w:rsidP="006B648E">
      <w:pPr>
        <w:rPr>
          <w:sz w:val="20"/>
          <w:szCs w:val="20"/>
        </w:rPr>
      </w:pPr>
    </w:p>
    <w:tbl>
      <w:tblPr>
        <w:tblW w:w="15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4"/>
        <w:gridCol w:w="1559"/>
        <w:gridCol w:w="709"/>
        <w:gridCol w:w="1134"/>
        <w:gridCol w:w="3118"/>
        <w:gridCol w:w="6974"/>
      </w:tblGrid>
      <w:tr w:rsidR="0085796C" w:rsidRPr="0097307D" w:rsidTr="00A823DC">
        <w:trPr>
          <w:jc w:val="center"/>
        </w:trPr>
        <w:tc>
          <w:tcPr>
            <w:tcW w:w="15028" w:type="dxa"/>
            <w:gridSpan w:val="6"/>
            <w:shd w:val="clear" w:color="auto" w:fill="auto"/>
            <w:noWrap/>
          </w:tcPr>
          <w:p w:rsidR="0085796C" w:rsidRPr="0097307D" w:rsidRDefault="0085796C" w:rsidP="006B648E">
            <w:pPr>
              <w:pStyle w:val="1d"/>
              <w:keepNext/>
              <w:jc w:val="left"/>
              <w:rPr>
                <w:rStyle w:val="affffff2"/>
                <w:sz w:val="20"/>
                <w:szCs w:val="20"/>
              </w:rPr>
            </w:pPr>
            <w:r w:rsidRPr="0097307D">
              <w:rPr>
                <w:rStyle w:val="affffff2"/>
                <w:sz w:val="20"/>
                <w:szCs w:val="20"/>
              </w:rPr>
              <w:t>Метод №2 «Приём сведений о наличии свободных мест на госпитализацию, движении пациентов в разрезе профилей и о выполненных объемах медицинской помощи с учётом периода ожидания»</w:t>
            </w:r>
          </w:p>
        </w:tc>
      </w:tr>
      <w:tr w:rsidR="0085796C" w:rsidRPr="0097307D" w:rsidTr="00A823DC">
        <w:trPr>
          <w:tblHeader/>
          <w:jc w:val="center"/>
        </w:trPr>
        <w:tc>
          <w:tcPr>
            <w:tcW w:w="1534"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Код элемента</w:t>
            </w:r>
          </w:p>
        </w:tc>
        <w:tc>
          <w:tcPr>
            <w:tcW w:w="1559"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Содержание элемента</w:t>
            </w:r>
          </w:p>
        </w:tc>
        <w:tc>
          <w:tcPr>
            <w:tcW w:w="709"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Тип</w:t>
            </w:r>
          </w:p>
        </w:tc>
        <w:tc>
          <w:tcPr>
            <w:tcW w:w="1134"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Формат</w:t>
            </w:r>
          </w:p>
        </w:tc>
        <w:tc>
          <w:tcPr>
            <w:tcW w:w="3118"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Наименование</w:t>
            </w:r>
          </w:p>
        </w:tc>
        <w:tc>
          <w:tcPr>
            <w:tcW w:w="6974"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Дополнительная информация</w:t>
            </w:r>
          </w:p>
        </w:tc>
      </w:tr>
      <w:tr w:rsidR="0085796C" w:rsidRPr="0097307D" w:rsidTr="00A823DC">
        <w:trPr>
          <w:jc w:val="center"/>
        </w:trPr>
        <w:tc>
          <w:tcPr>
            <w:tcW w:w="15028" w:type="dxa"/>
            <w:gridSpan w:val="6"/>
            <w:shd w:val="clear" w:color="auto" w:fill="auto"/>
            <w:noWrap/>
          </w:tcPr>
          <w:p w:rsidR="0085796C" w:rsidRPr="0097307D" w:rsidRDefault="0085796C" w:rsidP="006B648E">
            <w:pPr>
              <w:pStyle w:val="1fa"/>
              <w:rPr>
                <w:rStyle w:val="affffff2"/>
                <w:sz w:val="20"/>
                <w:szCs w:val="20"/>
                <w:lang w:val="en-US"/>
              </w:rPr>
            </w:pPr>
            <w:r w:rsidRPr="0097307D">
              <w:rPr>
                <w:rStyle w:val="affffff2"/>
                <w:sz w:val="20"/>
                <w:szCs w:val="20"/>
              </w:rPr>
              <w:t>Запрос</w:t>
            </w:r>
          </w:p>
        </w:tc>
      </w:tr>
      <w:tr w:rsidR="0085796C" w:rsidRPr="0097307D" w:rsidTr="00A823DC">
        <w:tblPrEx>
          <w:tblLook w:val="04A0" w:firstRow="1" w:lastRow="0" w:firstColumn="1" w:lastColumn="0" w:noHBand="0" w:noVBand="1"/>
        </w:tblPrEx>
        <w:trPr>
          <w:jc w:val="center"/>
        </w:trPr>
        <w:tc>
          <w:tcPr>
            <w:tcW w:w="1534" w:type="dxa"/>
            <w:tcBorders>
              <w:left w:val="single" w:sz="4" w:space="0" w:color="auto"/>
              <w:bottom w:val="single" w:sz="4" w:space="0" w:color="auto"/>
            </w:tcBorders>
            <w:shd w:val="clear" w:color="auto" w:fill="auto"/>
            <w:noWrap/>
          </w:tcPr>
          <w:p w:rsidR="0085796C" w:rsidRPr="0097307D" w:rsidRDefault="0085796C" w:rsidP="006B648E">
            <w:pPr>
              <w:pStyle w:val="1d"/>
              <w:rPr>
                <w:sz w:val="20"/>
                <w:szCs w:val="20"/>
              </w:rPr>
            </w:pPr>
            <w:r w:rsidRPr="0097307D">
              <w:rPr>
                <w:sz w:val="20"/>
                <w:szCs w:val="20"/>
                <w:lang w:val="en-US"/>
              </w:rPr>
              <w:t>SendTrafficRqst</w:t>
            </w:r>
          </w:p>
        </w:tc>
        <w:tc>
          <w:tcPr>
            <w:tcW w:w="1559" w:type="dxa"/>
            <w:tcBorders>
              <w:bottom w:val="single" w:sz="4" w:space="0" w:color="auto"/>
            </w:tcBorders>
            <w:shd w:val="clear" w:color="auto" w:fill="auto"/>
            <w:noWrap/>
          </w:tcPr>
          <w:p w:rsidR="0085796C" w:rsidRPr="0097307D" w:rsidRDefault="0085796C" w:rsidP="006B648E">
            <w:pPr>
              <w:pStyle w:val="1d"/>
              <w:rPr>
                <w:sz w:val="20"/>
                <w:szCs w:val="20"/>
              </w:rPr>
            </w:pPr>
            <w:r w:rsidRPr="0097307D">
              <w:rPr>
                <w:sz w:val="20"/>
                <w:szCs w:val="20"/>
                <w:lang w:val="en-US"/>
              </w:rPr>
              <w:t>HEAD</w:t>
            </w:r>
          </w:p>
        </w:tc>
        <w:tc>
          <w:tcPr>
            <w:tcW w:w="709" w:type="dxa"/>
            <w:tcBorders>
              <w:bottom w:val="single" w:sz="4" w:space="0" w:color="auto"/>
            </w:tcBorders>
            <w:shd w:val="clear" w:color="auto" w:fill="auto"/>
            <w:noWrap/>
          </w:tcPr>
          <w:p w:rsidR="0085796C" w:rsidRPr="0097307D" w:rsidRDefault="0085796C" w:rsidP="006B648E">
            <w:pPr>
              <w:pStyle w:val="1d"/>
              <w:jc w:val="left"/>
              <w:rPr>
                <w:sz w:val="20"/>
                <w:szCs w:val="20"/>
              </w:rPr>
            </w:pPr>
            <w:r w:rsidRPr="0097307D">
              <w:rPr>
                <w:sz w:val="20"/>
                <w:szCs w:val="20"/>
              </w:rPr>
              <w:t>О</w:t>
            </w:r>
          </w:p>
        </w:tc>
        <w:tc>
          <w:tcPr>
            <w:tcW w:w="1134" w:type="dxa"/>
            <w:tcBorders>
              <w:bottom w:val="single" w:sz="4" w:space="0" w:color="auto"/>
            </w:tcBorders>
            <w:shd w:val="clear" w:color="auto" w:fill="auto"/>
            <w:noWrap/>
          </w:tcPr>
          <w:p w:rsidR="0085796C" w:rsidRPr="0097307D" w:rsidRDefault="0085796C" w:rsidP="006B648E">
            <w:pPr>
              <w:pStyle w:val="1d"/>
              <w:jc w:val="left"/>
              <w:rPr>
                <w:sz w:val="20"/>
                <w:szCs w:val="20"/>
              </w:rPr>
            </w:pPr>
            <w:r w:rsidRPr="0097307D">
              <w:rPr>
                <w:sz w:val="20"/>
                <w:szCs w:val="20"/>
              </w:rPr>
              <w:t>S</w:t>
            </w:r>
          </w:p>
        </w:tc>
        <w:tc>
          <w:tcPr>
            <w:tcW w:w="3118" w:type="dxa"/>
            <w:tcBorders>
              <w:bottom w:val="single" w:sz="4" w:space="0" w:color="auto"/>
            </w:tcBorders>
            <w:shd w:val="clear" w:color="auto" w:fill="auto"/>
            <w:noWrap/>
          </w:tcPr>
          <w:p w:rsidR="0085796C" w:rsidRPr="0097307D" w:rsidRDefault="0085796C" w:rsidP="006B648E">
            <w:pPr>
              <w:pStyle w:val="1d"/>
              <w:rPr>
                <w:sz w:val="20"/>
                <w:szCs w:val="20"/>
              </w:rPr>
            </w:pPr>
            <w:r w:rsidRPr="0097307D">
              <w:rPr>
                <w:sz w:val="20"/>
                <w:szCs w:val="20"/>
              </w:rPr>
              <w:t xml:space="preserve">Заголовок </w:t>
            </w:r>
          </w:p>
        </w:tc>
        <w:tc>
          <w:tcPr>
            <w:tcW w:w="6974" w:type="dxa"/>
            <w:tcBorders>
              <w:bottom w:val="single" w:sz="4" w:space="0" w:color="auto"/>
            </w:tcBorders>
            <w:shd w:val="clear" w:color="auto" w:fill="auto"/>
            <w:noWrap/>
          </w:tcPr>
          <w:p w:rsidR="0085796C" w:rsidRPr="0097307D" w:rsidRDefault="0085796C" w:rsidP="006B648E">
            <w:pPr>
              <w:pStyle w:val="1d"/>
              <w:rPr>
                <w:sz w:val="20"/>
                <w:szCs w:val="20"/>
              </w:rPr>
            </w:pPr>
            <w:r w:rsidRPr="0097307D">
              <w:rPr>
                <w:sz w:val="20"/>
                <w:szCs w:val="20"/>
              </w:rPr>
              <w:t>Служебная информация</w:t>
            </w:r>
          </w:p>
        </w:tc>
      </w:tr>
      <w:tr w:rsidR="0085796C" w:rsidRPr="0097307D" w:rsidTr="00A823DC">
        <w:tblPrEx>
          <w:tblLook w:val="04A0" w:firstRow="1" w:lastRow="0" w:firstColumn="1" w:lastColumn="0" w:noHBand="0" w:noVBand="1"/>
        </w:tblPrEx>
        <w:trPr>
          <w:jc w:val="center"/>
        </w:trPr>
        <w:tc>
          <w:tcPr>
            <w:tcW w:w="1534" w:type="dxa"/>
            <w:tcBorders>
              <w:left w:val="single" w:sz="4" w:space="0" w:color="auto"/>
            </w:tcBorders>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sz w:val="20"/>
                <w:szCs w:val="20"/>
              </w:rPr>
            </w:pPr>
            <w:r w:rsidRPr="0097307D">
              <w:rPr>
                <w:sz w:val="20"/>
                <w:szCs w:val="20"/>
                <w:lang w:val="en-US"/>
              </w:rPr>
              <w:t>DATA</w:t>
            </w:r>
          </w:p>
        </w:tc>
        <w:tc>
          <w:tcPr>
            <w:tcW w:w="709" w:type="dxa"/>
            <w:shd w:val="clear" w:color="auto" w:fill="auto"/>
            <w:noWrap/>
          </w:tcPr>
          <w:p w:rsidR="0085796C" w:rsidRPr="0097307D" w:rsidRDefault="0085796C" w:rsidP="006B648E">
            <w:pPr>
              <w:pStyle w:val="1d"/>
              <w:jc w:val="left"/>
              <w:rPr>
                <w:sz w:val="20"/>
                <w:szCs w:val="20"/>
              </w:rPr>
            </w:pPr>
            <w:r w:rsidRPr="0097307D">
              <w:rPr>
                <w:sz w:val="20"/>
                <w:szCs w:val="20"/>
              </w:rPr>
              <w:t>О</w:t>
            </w:r>
            <w:r w:rsidRPr="0097307D">
              <w:rPr>
                <w:sz w:val="20"/>
                <w:szCs w:val="20"/>
                <w:lang w:val="en-US"/>
              </w:rPr>
              <w:t>M</w:t>
            </w:r>
          </w:p>
        </w:tc>
        <w:tc>
          <w:tcPr>
            <w:tcW w:w="1134" w:type="dxa"/>
            <w:shd w:val="clear" w:color="auto" w:fill="auto"/>
            <w:noWrap/>
          </w:tcPr>
          <w:p w:rsidR="0085796C" w:rsidRPr="0097307D" w:rsidRDefault="0085796C" w:rsidP="006B648E">
            <w:pPr>
              <w:pStyle w:val="1d"/>
              <w:jc w:val="left"/>
              <w:rPr>
                <w:sz w:val="20"/>
                <w:szCs w:val="20"/>
              </w:rPr>
            </w:pPr>
            <w:r w:rsidRPr="0097307D">
              <w:rPr>
                <w:sz w:val="20"/>
                <w:szCs w:val="20"/>
              </w:rPr>
              <w:t>S</w:t>
            </w:r>
          </w:p>
        </w:tc>
        <w:tc>
          <w:tcPr>
            <w:tcW w:w="3118" w:type="dxa"/>
            <w:shd w:val="clear" w:color="auto" w:fill="auto"/>
            <w:noWrap/>
          </w:tcPr>
          <w:p w:rsidR="0085796C" w:rsidRPr="0097307D" w:rsidRDefault="0085796C" w:rsidP="006B648E">
            <w:pPr>
              <w:pStyle w:val="1d"/>
              <w:rPr>
                <w:sz w:val="20"/>
                <w:szCs w:val="20"/>
              </w:rPr>
            </w:pPr>
            <w:r w:rsidRPr="0097307D">
              <w:rPr>
                <w:sz w:val="20"/>
                <w:szCs w:val="20"/>
              </w:rPr>
              <w:t>Данные в разрезе МО</w:t>
            </w:r>
          </w:p>
        </w:tc>
        <w:tc>
          <w:tcPr>
            <w:tcW w:w="6974" w:type="dxa"/>
            <w:shd w:val="clear" w:color="auto" w:fill="auto"/>
            <w:noWrap/>
          </w:tcPr>
          <w:p w:rsidR="0085796C" w:rsidRPr="0097307D" w:rsidRDefault="0085796C" w:rsidP="006B648E">
            <w:pPr>
              <w:pStyle w:val="1d"/>
              <w:rPr>
                <w:sz w:val="20"/>
                <w:szCs w:val="20"/>
              </w:rPr>
            </w:pPr>
          </w:p>
        </w:tc>
      </w:tr>
      <w:tr w:rsidR="0085796C" w:rsidRPr="0097307D" w:rsidTr="00A823DC">
        <w:tblPrEx>
          <w:tblLook w:val="04A0" w:firstRow="1" w:lastRow="0" w:firstColumn="1" w:lastColumn="0" w:noHBand="0" w:noVBand="1"/>
        </w:tblPrEx>
        <w:trPr>
          <w:jc w:val="center"/>
        </w:trPr>
        <w:tc>
          <w:tcPr>
            <w:tcW w:w="1534" w:type="dxa"/>
            <w:shd w:val="clear" w:color="auto" w:fill="auto"/>
            <w:noWrap/>
            <w:hideMark/>
          </w:tcPr>
          <w:p w:rsidR="0085796C" w:rsidRPr="0097307D" w:rsidRDefault="0085796C" w:rsidP="006B648E">
            <w:pPr>
              <w:pStyle w:val="1d"/>
              <w:rPr>
                <w:sz w:val="20"/>
                <w:szCs w:val="20"/>
              </w:rPr>
            </w:pPr>
            <w:r w:rsidRPr="0097307D">
              <w:rPr>
                <w:sz w:val="20"/>
                <w:szCs w:val="20"/>
                <w:lang w:val="en-US"/>
              </w:rPr>
              <w:t>HEAD</w:t>
            </w:r>
          </w:p>
        </w:tc>
        <w:tc>
          <w:tcPr>
            <w:tcW w:w="1559" w:type="dxa"/>
            <w:shd w:val="clear" w:color="auto" w:fill="auto"/>
            <w:noWrap/>
            <w:hideMark/>
          </w:tcPr>
          <w:p w:rsidR="0085796C" w:rsidRPr="0097307D" w:rsidRDefault="0085796C" w:rsidP="006B648E">
            <w:pPr>
              <w:pStyle w:val="1d"/>
              <w:rPr>
                <w:rFonts w:eastAsia="Calibri"/>
                <w:sz w:val="20"/>
                <w:szCs w:val="20"/>
              </w:rPr>
            </w:pPr>
            <w:r w:rsidRPr="0097307D">
              <w:rPr>
                <w:rFonts w:eastAsia="Calibri"/>
                <w:sz w:val="20"/>
                <w:szCs w:val="20"/>
              </w:rPr>
              <w:t>VERSION</w:t>
            </w:r>
          </w:p>
        </w:tc>
        <w:tc>
          <w:tcPr>
            <w:tcW w:w="709" w:type="dxa"/>
            <w:shd w:val="clear" w:color="auto" w:fill="auto"/>
            <w:noWrap/>
            <w:hideMark/>
          </w:tcPr>
          <w:p w:rsidR="0085796C" w:rsidRPr="0097307D" w:rsidRDefault="0085796C" w:rsidP="006B648E">
            <w:pPr>
              <w:pStyle w:val="1d"/>
              <w:jc w:val="left"/>
              <w:rPr>
                <w:sz w:val="20"/>
                <w:szCs w:val="20"/>
              </w:rPr>
            </w:pPr>
            <w:r w:rsidRPr="0097307D">
              <w:rPr>
                <w:sz w:val="20"/>
                <w:szCs w:val="20"/>
              </w:rPr>
              <w:t>O</w:t>
            </w:r>
          </w:p>
        </w:tc>
        <w:tc>
          <w:tcPr>
            <w:tcW w:w="1134" w:type="dxa"/>
            <w:shd w:val="clear" w:color="auto" w:fill="auto"/>
            <w:noWrap/>
            <w:hideMark/>
          </w:tcPr>
          <w:p w:rsidR="0085796C" w:rsidRPr="0097307D" w:rsidRDefault="0085796C" w:rsidP="006B648E">
            <w:pPr>
              <w:pStyle w:val="1d"/>
              <w:jc w:val="left"/>
              <w:rPr>
                <w:sz w:val="20"/>
                <w:szCs w:val="20"/>
              </w:rPr>
            </w:pPr>
            <w:r w:rsidRPr="0097307D">
              <w:rPr>
                <w:sz w:val="20"/>
                <w:szCs w:val="20"/>
              </w:rPr>
              <w:t>T(5)</w:t>
            </w:r>
          </w:p>
        </w:tc>
        <w:tc>
          <w:tcPr>
            <w:tcW w:w="3118" w:type="dxa"/>
            <w:shd w:val="clear" w:color="auto" w:fill="auto"/>
            <w:noWrap/>
            <w:hideMark/>
          </w:tcPr>
          <w:p w:rsidR="0085796C" w:rsidRPr="0097307D" w:rsidRDefault="0085796C" w:rsidP="006B648E">
            <w:pPr>
              <w:pStyle w:val="1d"/>
              <w:rPr>
                <w:sz w:val="20"/>
                <w:szCs w:val="20"/>
              </w:rPr>
            </w:pPr>
            <w:r w:rsidRPr="0097307D">
              <w:rPr>
                <w:sz w:val="20"/>
                <w:szCs w:val="20"/>
              </w:rPr>
              <w:t xml:space="preserve">Версия взаимодействия </w:t>
            </w:r>
          </w:p>
        </w:tc>
        <w:tc>
          <w:tcPr>
            <w:tcW w:w="6974" w:type="dxa"/>
            <w:shd w:val="clear" w:color="auto" w:fill="auto"/>
            <w:noWrap/>
            <w:hideMark/>
          </w:tcPr>
          <w:p w:rsidR="0085796C" w:rsidRPr="0097307D" w:rsidRDefault="0085796C" w:rsidP="006B648E">
            <w:pPr>
              <w:pStyle w:val="1d"/>
              <w:rPr>
                <w:sz w:val="20"/>
                <w:szCs w:val="20"/>
                <w:lang w:val="en-US"/>
              </w:rPr>
            </w:pPr>
            <w:r w:rsidRPr="0097307D">
              <w:rPr>
                <w:rFonts w:eastAsia="MS Mincho"/>
                <w:sz w:val="20"/>
                <w:szCs w:val="20"/>
              </w:rPr>
              <w:t>2</w:t>
            </w:r>
            <w:r w:rsidRPr="0097307D">
              <w:rPr>
                <w:rFonts w:eastAsia="MS Mincho"/>
                <w:sz w:val="20"/>
                <w:szCs w:val="20"/>
                <w:lang w:val="en-US"/>
              </w:rPr>
              <w:t>.0</w:t>
            </w:r>
          </w:p>
        </w:tc>
      </w:tr>
      <w:tr w:rsidR="0085796C" w:rsidRPr="0097307D" w:rsidTr="00A823DC">
        <w:tblPrEx>
          <w:tblLook w:val="04A0" w:firstRow="1" w:lastRow="0" w:firstColumn="1" w:lastColumn="0" w:noHBand="0" w:noVBand="1"/>
        </w:tblPrEx>
        <w:trPr>
          <w:jc w:val="center"/>
        </w:trPr>
        <w:tc>
          <w:tcPr>
            <w:tcW w:w="1534" w:type="dxa"/>
            <w:tcBorders>
              <w:left w:val="single" w:sz="4" w:space="0" w:color="auto"/>
            </w:tcBorders>
            <w:shd w:val="clear" w:color="auto" w:fill="auto"/>
            <w:noWrap/>
          </w:tcPr>
          <w:p w:rsidR="0085796C" w:rsidRPr="0097307D" w:rsidRDefault="0085796C" w:rsidP="006B648E">
            <w:pPr>
              <w:pStyle w:val="1d"/>
              <w:rPr>
                <w:sz w:val="20"/>
                <w:szCs w:val="20"/>
                <w:lang w:val="en-US"/>
              </w:rPr>
            </w:pP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SENDER</w:t>
            </w:r>
          </w:p>
        </w:tc>
        <w:tc>
          <w:tcPr>
            <w:tcW w:w="709" w:type="dxa"/>
            <w:shd w:val="clear" w:color="auto" w:fill="auto"/>
            <w:noWrap/>
          </w:tcPr>
          <w:p w:rsidR="0085796C" w:rsidRPr="0097307D" w:rsidRDefault="0085796C" w:rsidP="006B648E">
            <w:pPr>
              <w:pStyle w:val="1d"/>
              <w:jc w:val="left"/>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jc w:val="left"/>
              <w:rPr>
                <w:sz w:val="20"/>
                <w:szCs w:val="20"/>
              </w:rPr>
            </w:pPr>
            <w:r w:rsidRPr="0097307D">
              <w:rPr>
                <w:sz w:val="20"/>
                <w:szCs w:val="20"/>
              </w:rPr>
              <w:t>Т(10)</w:t>
            </w:r>
          </w:p>
        </w:tc>
        <w:tc>
          <w:tcPr>
            <w:tcW w:w="3118" w:type="dxa"/>
            <w:shd w:val="clear" w:color="auto" w:fill="auto"/>
            <w:noWrap/>
          </w:tcPr>
          <w:p w:rsidR="0085796C" w:rsidRPr="0097307D" w:rsidRDefault="0085796C" w:rsidP="006B648E">
            <w:pPr>
              <w:pStyle w:val="1d"/>
              <w:rPr>
                <w:sz w:val="20"/>
                <w:szCs w:val="20"/>
              </w:rPr>
            </w:pPr>
            <w:r w:rsidRPr="0097307D">
              <w:rPr>
                <w:sz w:val="20"/>
                <w:szCs w:val="20"/>
              </w:rPr>
              <w:t>Отправитель</w:t>
            </w:r>
          </w:p>
        </w:tc>
        <w:tc>
          <w:tcPr>
            <w:tcW w:w="6974" w:type="dxa"/>
            <w:shd w:val="clear" w:color="auto" w:fill="auto"/>
            <w:noWrap/>
          </w:tcPr>
          <w:p w:rsidR="0085796C" w:rsidRPr="0097307D" w:rsidRDefault="0085796C" w:rsidP="006B648E">
            <w:pPr>
              <w:pStyle w:val="1d"/>
              <w:rPr>
                <w:rFonts w:eastAsia="MS Mincho"/>
                <w:sz w:val="20"/>
                <w:szCs w:val="20"/>
              </w:rPr>
            </w:pPr>
            <w:r w:rsidRPr="0097307D">
              <w:rPr>
                <w:rFonts w:eastAsia="MS Mincho"/>
                <w:sz w:val="20"/>
                <w:szCs w:val="20"/>
              </w:rPr>
              <w:t>Регистрационный номер отправителя</w:t>
            </w:r>
          </w:p>
        </w:tc>
      </w:tr>
      <w:tr w:rsidR="0085796C" w:rsidRPr="0097307D" w:rsidTr="00A823DC">
        <w:tblPrEx>
          <w:tblLook w:val="04A0" w:firstRow="1" w:lastRow="0" w:firstColumn="1" w:lastColumn="0" w:noHBand="0" w:noVBand="1"/>
        </w:tblPrEx>
        <w:trPr>
          <w:jc w:val="center"/>
        </w:trPr>
        <w:tc>
          <w:tcPr>
            <w:tcW w:w="1534" w:type="dxa"/>
            <w:tcBorders>
              <w:bottom w:val="single" w:sz="4" w:space="0" w:color="auto"/>
            </w:tcBorders>
            <w:shd w:val="clear" w:color="auto" w:fill="auto"/>
            <w:noWrap/>
          </w:tcPr>
          <w:p w:rsidR="0085796C" w:rsidRPr="0097307D" w:rsidRDefault="0085796C" w:rsidP="006B648E">
            <w:pPr>
              <w:pStyle w:val="1d"/>
              <w:rPr>
                <w:sz w:val="20"/>
                <w:szCs w:val="20"/>
              </w:rPr>
            </w:pPr>
          </w:p>
        </w:tc>
        <w:tc>
          <w:tcPr>
            <w:tcW w:w="1559" w:type="dxa"/>
            <w:shd w:val="clear" w:color="auto" w:fill="auto"/>
            <w:noWrap/>
            <w:hideMark/>
          </w:tcPr>
          <w:p w:rsidR="0085796C" w:rsidRPr="0097307D" w:rsidRDefault="0085796C" w:rsidP="006B648E">
            <w:pPr>
              <w:pStyle w:val="1d"/>
              <w:rPr>
                <w:rFonts w:eastAsia="Calibri"/>
                <w:sz w:val="20"/>
                <w:szCs w:val="20"/>
                <w:lang w:val="en-US"/>
              </w:rPr>
            </w:pPr>
            <w:r w:rsidRPr="0097307D">
              <w:rPr>
                <w:rFonts w:eastAsia="Calibri"/>
                <w:sz w:val="20"/>
                <w:szCs w:val="20"/>
                <w:lang w:val="en-US"/>
              </w:rPr>
              <w:t>D_EVENT</w:t>
            </w:r>
          </w:p>
        </w:tc>
        <w:tc>
          <w:tcPr>
            <w:tcW w:w="709" w:type="dxa"/>
            <w:shd w:val="clear" w:color="auto" w:fill="auto"/>
            <w:noWrap/>
            <w:hideMark/>
          </w:tcPr>
          <w:p w:rsidR="0085796C" w:rsidRPr="0097307D" w:rsidRDefault="0085796C" w:rsidP="006B648E">
            <w:pPr>
              <w:pStyle w:val="1d"/>
              <w:jc w:val="left"/>
              <w:rPr>
                <w:sz w:val="20"/>
                <w:szCs w:val="20"/>
              </w:rPr>
            </w:pPr>
            <w:r w:rsidRPr="0097307D">
              <w:rPr>
                <w:sz w:val="20"/>
                <w:szCs w:val="20"/>
              </w:rPr>
              <w:t>О</w:t>
            </w:r>
          </w:p>
        </w:tc>
        <w:tc>
          <w:tcPr>
            <w:tcW w:w="1134" w:type="dxa"/>
            <w:shd w:val="clear" w:color="auto" w:fill="auto"/>
            <w:noWrap/>
            <w:hideMark/>
          </w:tcPr>
          <w:p w:rsidR="0085796C" w:rsidRPr="0097307D" w:rsidRDefault="0085796C" w:rsidP="006B648E">
            <w:pPr>
              <w:pStyle w:val="1d"/>
              <w:jc w:val="left"/>
              <w:rPr>
                <w:sz w:val="20"/>
                <w:szCs w:val="20"/>
              </w:rPr>
            </w:pPr>
            <w:r w:rsidRPr="0097307D">
              <w:rPr>
                <w:sz w:val="20"/>
                <w:szCs w:val="20"/>
              </w:rPr>
              <w:t>D</w:t>
            </w:r>
          </w:p>
        </w:tc>
        <w:tc>
          <w:tcPr>
            <w:tcW w:w="3118" w:type="dxa"/>
            <w:shd w:val="clear" w:color="auto" w:fill="auto"/>
            <w:noWrap/>
            <w:hideMark/>
          </w:tcPr>
          <w:p w:rsidR="0085796C" w:rsidRPr="0097307D" w:rsidRDefault="0085796C" w:rsidP="006B648E">
            <w:pPr>
              <w:pStyle w:val="1d"/>
              <w:rPr>
                <w:sz w:val="20"/>
                <w:szCs w:val="20"/>
              </w:rPr>
            </w:pPr>
            <w:r w:rsidRPr="0097307D">
              <w:rPr>
                <w:sz w:val="20"/>
                <w:szCs w:val="20"/>
              </w:rPr>
              <w:t>Дата, на 09:00 которой передаются сведения</w:t>
            </w:r>
          </w:p>
        </w:tc>
        <w:tc>
          <w:tcPr>
            <w:tcW w:w="6974" w:type="dxa"/>
            <w:shd w:val="clear" w:color="auto" w:fill="auto"/>
            <w:noWrap/>
            <w:hideMark/>
          </w:tcPr>
          <w:p w:rsidR="0085796C" w:rsidRPr="0097307D" w:rsidRDefault="0085796C" w:rsidP="006B648E">
            <w:pPr>
              <w:pStyle w:val="1d"/>
              <w:rPr>
                <w:sz w:val="20"/>
                <w:szCs w:val="20"/>
              </w:rPr>
            </w:pPr>
          </w:p>
        </w:tc>
      </w:tr>
      <w:tr w:rsidR="0085796C" w:rsidRPr="0097307D" w:rsidTr="00A823DC">
        <w:tblPrEx>
          <w:tblLook w:val="04A0" w:firstRow="1" w:lastRow="0" w:firstColumn="1" w:lastColumn="0" w:noHBand="0" w:noVBand="1"/>
        </w:tblPrEx>
        <w:trPr>
          <w:jc w:val="center"/>
        </w:trPr>
        <w:tc>
          <w:tcPr>
            <w:tcW w:w="1534" w:type="dxa"/>
            <w:tcBorders>
              <w:left w:val="single" w:sz="4" w:space="0" w:color="auto"/>
            </w:tcBorders>
            <w:shd w:val="clear" w:color="auto" w:fill="auto"/>
            <w:noWrap/>
          </w:tcPr>
          <w:p w:rsidR="0085796C" w:rsidRPr="0097307D" w:rsidRDefault="0085796C" w:rsidP="006B648E">
            <w:pPr>
              <w:pStyle w:val="1d"/>
              <w:rPr>
                <w:sz w:val="20"/>
                <w:szCs w:val="20"/>
                <w:lang w:val="en-US"/>
              </w:rPr>
            </w:pPr>
            <w:r w:rsidRPr="0097307D">
              <w:rPr>
                <w:sz w:val="20"/>
                <w:szCs w:val="20"/>
                <w:lang w:val="en-US"/>
              </w:rPr>
              <w:t>DATA</w:t>
            </w: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CODE_MO</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T</w:t>
            </w:r>
            <w:r w:rsidRPr="0097307D">
              <w:rPr>
                <w:sz w:val="20"/>
                <w:szCs w:val="20"/>
              </w:rPr>
              <w:t>(6)</w:t>
            </w:r>
          </w:p>
        </w:tc>
        <w:tc>
          <w:tcPr>
            <w:tcW w:w="3118" w:type="dxa"/>
            <w:shd w:val="clear" w:color="auto" w:fill="auto"/>
            <w:noWrap/>
          </w:tcPr>
          <w:p w:rsidR="0085796C" w:rsidRPr="0097307D" w:rsidRDefault="0085796C" w:rsidP="006B648E">
            <w:pPr>
              <w:pStyle w:val="1d"/>
              <w:rPr>
                <w:sz w:val="20"/>
                <w:szCs w:val="20"/>
              </w:rPr>
            </w:pPr>
            <w:r w:rsidRPr="0097307D">
              <w:rPr>
                <w:sz w:val="20"/>
                <w:szCs w:val="20"/>
              </w:rPr>
              <w:t xml:space="preserve">Реестровый номер МО (ЮЛ), владельца данных </w:t>
            </w:r>
          </w:p>
        </w:tc>
        <w:tc>
          <w:tcPr>
            <w:tcW w:w="6974" w:type="dxa"/>
            <w:shd w:val="clear" w:color="auto" w:fill="auto"/>
            <w:noWrap/>
          </w:tcPr>
          <w:p w:rsidR="0085796C" w:rsidRPr="0097307D" w:rsidRDefault="0085796C" w:rsidP="006B648E">
            <w:pPr>
              <w:pStyle w:val="1d"/>
              <w:rPr>
                <w:sz w:val="20"/>
                <w:szCs w:val="20"/>
              </w:rPr>
            </w:pPr>
            <w:r w:rsidRPr="0097307D">
              <w:rPr>
                <w:sz w:val="20"/>
                <w:szCs w:val="20"/>
              </w:rPr>
              <w:t>МО указывается в соответствии с реестром F003</w:t>
            </w:r>
          </w:p>
        </w:tc>
      </w:tr>
      <w:tr w:rsidR="0085796C" w:rsidRPr="0097307D" w:rsidTr="00A823DC">
        <w:tblPrEx>
          <w:tblLook w:val="04A0" w:firstRow="1" w:lastRow="0" w:firstColumn="1" w:lastColumn="0" w:noHBand="0" w:noVBand="1"/>
        </w:tblPrEx>
        <w:trPr>
          <w:jc w:val="center"/>
        </w:trPr>
        <w:tc>
          <w:tcPr>
            <w:tcW w:w="1534" w:type="dxa"/>
            <w:shd w:val="clear" w:color="auto" w:fill="auto"/>
            <w:noWrap/>
          </w:tcPr>
          <w:p w:rsidR="0085796C" w:rsidRPr="0097307D" w:rsidRDefault="0085796C" w:rsidP="006B648E">
            <w:pPr>
              <w:pStyle w:val="1d"/>
              <w:rPr>
                <w:sz w:val="20"/>
                <w:szCs w:val="20"/>
              </w:rPr>
            </w:pPr>
          </w:p>
        </w:tc>
        <w:tc>
          <w:tcPr>
            <w:tcW w:w="1559" w:type="dxa"/>
            <w:shd w:val="clear" w:color="auto" w:fill="auto"/>
            <w:noWrap/>
            <w:hideMark/>
          </w:tcPr>
          <w:p w:rsidR="0085796C" w:rsidRPr="0097307D" w:rsidRDefault="0085796C" w:rsidP="006B648E">
            <w:pPr>
              <w:pStyle w:val="1d"/>
              <w:rPr>
                <w:sz w:val="20"/>
                <w:szCs w:val="20"/>
                <w:lang w:val="en-US"/>
              </w:rPr>
            </w:pPr>
            <w:r w:rsidRPr="0097307D">
              <w:rPr>
                <w:sz w:val="20"/>
                <w:szCs w:val="20"/>
                <w:lang w:val="en-US"/>
              </w:rPr>
              <w:t>REC</w:t>
            </w:r>
          </w:p>
        </w:tc>
        <w:tc>
          <w:tcPr>
            <w:tcW w:w="709" w:type="dxa"/>
            <w:shd w:val="clear" w:color="auto" w:fill="auto"/>
            <w:noWrap/>
            <w:hideMark/>
          </w:tcPr>
          <w:p w:rsidR="0085796C" w:rsidRPr="0097307D" w:rsidRDefault="0085796C" w:rsidP="006B648E">
            <w:pPr>
              <w:pStyle w:val="1d"/>
              <w:jc w:val="left"/>
              <w:rPr>
                <w:sz w:val="20"/>
                <w:szCs w:val="20"/>
              </w:rPr>
            </w:pPr>
            <w:r w:rsidRPr="0097307D">
              <w:rPr>
                <w:sz w:val="20"/>
                <w:szCs w:val="20"/>
              </w:rPr>
              <w:t>ОМ</w:t>
            </w:r>
          </w:p>
        </w:tc>
        <w:tc>
          <w:tcPr>
            <w:tcW w:w="1134" w:type="dxa"/>
            <w:shd w:val="clear" w:color="auto" w:fill="auto"/>
            <w:noWrap/>
            <w:hideMark/>
          </w:tcPr>
          <w:p w:rsidR="0085796C" w:rsidRPr="0097307D" w:rsidRDefault="0085796C" w:rsidP="006B648E">
            <w:pPr>
              <w:pStyle w:val="1d"/>
              <w:jc w:val="left"/>
              <w:rPr>
                <w:sz w:val="20"/>
                <w:szCs w:val="20"/>
              </w:rPr>
            </w:pPr>
            <w:r w:rsidRPr="0097307D">
              <w:rPr>
                <w:sz w:val="20"/>
                <w:szCs w:val="20"/>
              </w:rPr>
              <w:t>S</w:t>
            </w:r>
          </w:p>
        </w:tc>
        <w:tc>
          <w:tcPr>
            <w:tcW w:w="3118" w:type="dxa"/>
            <w:shd w:val="clear" w:color="auto" w:fill="auto"/>
            <w:noWrap/>
            <w:hideMark/>
          </w:tcPr>
          <w:p w:rsidR="0085796C" w:rsidRPr="0097307D" w:rsidRDefault="0085796C" w:rsidP="006B648E">
            <w:pPr>
              <w:pStyle w:val="1d"/>
              <w:rPr>
                <w:sz w:val="20"/>
                <w:szCs w:val="20"/>
              </w:rPr>
            </w:pPr>
            <w:r w:rsidRPr="0097307D">
              <w:rPr>
                <w:sz w:val="20"/>
                <w:szCs w:val="20"/>
              </w:rPr>
              <w:t>Записи, которые были созданы указанной МО</w:t>
            </w:r>
          </w:p>
        </w:tc>
        <w:tc>
          <w:tcPr>
            <w:tcW w:w="6974" w:type="dxa"/>
            <w:shd w:val="clear" w:color="auto" w:fill="auto"/>
            <w:noWrap/>
            <w:hideMark/>
          </w:tcPr>
          <w:p w:rsidR="0085796C" w:rsidRPr="0097307D" w:rsidRDefault="0085796C" w:rsidP="006B648E">
            <w:pPr>
              <w:pStyle w:val="1d"/>
              <w:jc w:val="left"/>
              <w:rPr>
                <w:sz w:val="20"/>
                <w:szCs w:val="20"/>
              </w:rPr>
            </w:pPr>
            <w:r w:rsidRPr="0097307D">
              <w:rPr>
                <w:sz w:val="20"/>
                <w:szCs w:val="20"/>
              </w:rPr>
              <w:t>Сведения о наличии свободных мест на госпитализацию, движении пациентов в разрезе профилей и о выполненных объемах медицинской помощи с учётом периода ожидания</w:t>
            </w:r>
          </w:p>
        </w:tc>
      </w:tr>
      <w:tr w:rsidR="0085796C" w:rsidRPr="0097307D" w:rsidTr="00A823DC">
        <w:tblPrEx>
          <w:tblLook w:val="04A0" w:firstRow="1" w:lastRow="0" w:firstColumn="1" w:lastColumn="0" w:noHBand="0" w:noVBand="1"/>
        </w:tblPrEx>
        <w:trPr>
          <w:cantSplit/>
          <w:jc w:val="center"/>
        </w:trPr>
        <w:tc>
          <w:tcPr>
            <w:tcW w:w="1534" w:type="dxa"/>
            <w:tcBorders>
              <w:bottom w:val="single" w:sz="4" w:space="0" w:color="auto"/>
            </w:tcBorders>
            <w:shd w:val="clear" w:color="auto" w:fill="auto"/>
            <w:noWrap/>
          </w:tcPr>
          <w:p w:rsidR="0085796C" w:rsidRPr="0097307D" w:rsidRDefault="0085796C" w:rsidP="006B648E">
            <w:pPr>
              <w:pStyle w:val="1d"/>
              <w:rPr>
                <w:rFonts w:eastAsia="Calibri"/>
                <w:sz w:val="20"/>
                <w:szCs w:val="20"/>
              </w:rPr>
            </w:pPr>
            <w:r w:rsidRPr="0097307D">
              <w:rPr>
                <w:rStyle w:val="hps"/>
                <w:sz w:val="20"/>
                <w:szCs w:val="20"/>
                <w:lang w:val="en-US"/>
              </w:rPr>
              <w:lastRenderedPageBreak/>
              <w:t>REC</w:t>
            </w:r>
          </w:p>
        </w:tc>
        <w:tc>
          <w:tcPr>
            <w:tcW w:w="1559" w:type="dxa"/>
            <w:shd w:val="clear" w:color="auto" w:fill="auto"/>
            <w:noWrap/>
          </w:tcPr>
          <w:p w:rsidR="0085796C" w:rsidRPr="0097307D" w:rsidRDefault="0085796C" w:rsidP="006B648E">
            <w:pPr>
              <w:pStyle w:val="1d"/>
              <w:rPr>
                <w:sz w:val="20"/>
                <w:szCs w:val="20"/>
                <w:lang w:val="en-US"/>
              </w:rPr>
            </w:pPr>
            <w:r w:rsidRPr="0097307D">
              <w:rPr>
                <w:sz w:val="20"/>
                <w:szCs w:val="20"/>
                <w:lang w:val="en-US"/>
              </w:rPr>
              <w:t>GUID</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(36)</w:t>
            </w:r>
          </w:p>
        </w:tc>
        <w:tc>
          <w:tcPr>
            <w:tcW w:w="3118" w:type="dxa"/>
            <w:shd w:val="clear" w:color="auto" w:fill="auto"/>
          </w:tcPr>
          <w:p w:rsidR="0085796C" w:rsidRPr="0097307D" w:rsidRDefault="0085796C" w:rsidP="006B648E">
            <w:pPr>
              <w:pStyle w:val="1d"/>
              <w:rPr>
                <w:sz w:val="20"/>
                <w:szCs w:val="20"/>
              </w:rPr>
            </w:pPr>
            <w:r w:rsidRPr="0097307D">
              <w:rPr>
                <w:sz w:val="20"/>
                <w:szCs w:val="20"/>
              </w:rPr>
              <w:t xml:space="preserve">Уникальный код записи </w:t>
            </w:r>
          </w:p>
        </w:tc>
        <w:tc>
          <w:tcPr>
            <w:tcW w:w="6974" w:type="dxa"/>
            <w:shd w:val="clear" w:color="auto" w:fill="auto"/>
          </w:tcPr>
          <w:p w:rsidR="0085796C" w:rsidRPr="0097307D" w:rsidRDefault="0085796C" w:rsidP="006B648E">
            <w:pPr>
              <w:pStyle w:val="1d"/>
              <w:rPr>
                <w:sz w:val="20"/>
                <w:szCs w:val="20"/>
              </w:rPr>
            </w:pPr>
            <w:r w:rsidRPr="0097307D">
              <w:rPr>
                <w:sz w:val="20"/>
                <w:szCs w:val="20"/>
                <w:lang w:val="en-US"/>
              </w:rPr>
              <w:t>GUID</w:t>
            </w:r>
            <w:r w:rsidRPr="0097307D">
              <w:rPr>
                <w:sz w:val="20"/>
                <w:szCs w:val="20"/>
              </w:rPr>
              <w:t xml:space="preserve"> - уникальный код записи в ЕГИС ЭЗ РТ. Используется при передаче протокола ТК. </w:t>
            </w: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LPU</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(15)</w:t>
            </w:r>
          </w:p>
        </w:tc>
        <w:tc>
          <w:tcPr>
            <w:tcW w:w="3118" w:type="dxa"/>
            <w:shd w:val="clear" w:color="auto" w:fill="auto"/>
          </w:tcPr>
          <w:p w:rsidR="0085796C" w:rsidRPr="0097307D" w:rsidRDefault="0085796C" w:rsidP="006B648E">
            <w:pPr>
              <w:pStyle w:val="1d"/>
              <w:rPr>
                <w:sz w:val="20"/>
                <w:szCs w:val="20"/>
              </w:rPr>
            </w:pPr>
            <w:r w:rsidRPr="0097307D">
              <w:rPr>
                <w:sz w:val="20"/>
                <w:szCs w:val="20"/>
              </w:rPr>
              <w:t>Региональный код подразделения МО</w:t>
            </w:r>
          </w:p>
        </w:tc>
        <w:tc>
          <w:tcPr>
            <w:tcW w:w="6974" w:type="dxa"/>
            <w:shd w:val="clear" w:color="auto" w:fill="auto"/>
          </w:tcPr>
          <w:p w:rsidR="0085796C" w:rsidRPr="0097307D" w:rsidRDefault="0085796C" w:rsidP="006B648E">
            <w:pPr>
              <w:pStyle w:val="1d"/>
              <w:rPr>
                <w:sz w:val="20"/>
                <w:szCs w:val="20"/>
              </w:rPr>
            </w:pPr>
            <w:r w:rsidRPr="0097307D">
              <w:rPr>
                <w:sz w:val="20"/>
                <w:szCs w:val="20"/>
              </w:rPr>
              <w:t>Указывается региональный код подразделения МО от имени кого предоставляются сведения</w:t>
            </w: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USL_OK</w:t>
            </w:r>
          </w:p>
        </w:tc>
        <w:tc>
          <w:tcPr>
            <w:tcW w:w="709" w:type="dxa"/>
            <w:shd w:val="clear" w:color="auto" w:fill="auto"/>
            <w:noWrap/>
          </w:tcPr>
          <w:p w:rsidR="0085796C" w:rsidRPr="0097307D" w:rsidRDefault="0085796C" w:rsidP="006B648E">
            <w:pPr>
              <w:pStyle w:val="1d"/>
              <w:rPr>
                <w:sz w:val="20"/>
                <w:szCs w:val="20"/>
                <w:lang w:val="en-US"/>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N(2)</w:t>
            </w:r>
          </w:p>
        </w:tc>
        <w:tc>
          <w:tcPr>
            <w:tcW w:w="3118" w:type="dxa"/>
            <w:shd w:val="clear" w:color="auto" w:fill="auto"/>
          </w:tcPr>
          <w:p w:rsidR="0085796C" w:rsidRPr="0097307D" w:rsidRDefault="0085796C" w:rsidP="006B648E">
            <w:pPr>
              <w:pStyle w:val="1d"/>
              <w:rPr>
                <w:sz w:val="20"/>
                <w:szCs w:val="20"/>
              </w:rPr>
            </w:pPr>
            <w:r w:rsidRPr="0097307D">
              <w:rPr>
                <w:sz w:val="20"/>
                <w:szCs w:val="20"/>
              </w:rPr>
              <w:t>Условия оказания МП</w:t>
            </w:r>
          </w:p>
        </w:tc>
        <w:tc>
          <w:tcPr>
            <w:tcW w:w="6974" w:type="dxa"/>
            <w:shd w:val="clear" w:color="auto" w:fill="auto"/>
          </w:tcPr>
          <w:p w:rsidR="0085796C" w:rsidRPr="0097307D" w:rsidRDefault="0085796C" w:rsidP="006B648E">
            <w:pPr>
              <w:pStyle w:val="1d"/>
              <w:spacing w:before="0" w:after="0"/>
              <w:rPr>
                <w:sz w:val="20"/>
                <w:szCs w:val="20"/>
              </w:rPr>
            </w:pPr>
            <w:r w:rsidRPr="0097307D">
              <w:rPr>
                <w:sz w:val="20"/>
                <w:szCs w:val="20"/>
              </w:rPr>
              <w:t>Классификатор условий оказания МП (</w:t>
            </w:r>
            <w:r w:rsidRPr="0097307D">
              <w:rPr>
                <w:sz w:val="20"/>
                <w:szCs w:val="20"/>
                <w:lang w:val="en-US"/>
              </w:rPr>
              <w:t>V</w:t>
            </w:r>
            <w:r w:rsidRPr="0097307D">
              <w:rPr>
                <w:sz w:val="20"/>
                <w:szCs w:val="20"/>
              </w:rPr>
              <w:t>006).</w:t>
            </w:r>
          </w:p>
          <w:p w:rsidR="0085796C" w:rsidRPr="0097307D" w:rsidRDefault="0085796C" w:rsidP="006B648E">
            <w:pPr>
              <w:pStyle w:val="1d"/>
              <w:spacing w:before="0" w:after="0"/>
              <w:rPr>
                <w:sz w:val="20"/>
                <w:szCs w:val="20"/>
              </w:rPr>
            </w:pPr>
            <w:r w:rsidRPr="0097307D">
              <w:rPr>
                <w:sz w:val="20"/>
                <w:szCs w:val="20"/>
              </w:rPr>
              <w:t>Допустимые коды: 1, 2.</w:t>
            </w: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rPr>
              <w:t>PODR</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T</w:t>
            </w:r>
            <w:r w:rsidRPr="0097307D">
              <w:rPr>
                <w:sz w:val="20"/>
                <w:szCs w:val="20"/>
              </w:rPr>
              <w:t>(8)</w:t>
            </w:r>
          </w:p>
        </w:tc>
        <w:tc>
          <w:tcPr>
            <w:tcW w:w="3118" w:type="dxa"/>
            <w:shd w:val="clear" w:color="auto" w:fill="auto"/>
          </w:tcPr>
          <w:p w:rsidR="0085796C" w:rsidRPr="0097307D" w:rsidRDefault="0085796C" w:rsidP="006B648E">
            <w:pPr>
              <w:pStyle w:val="1d"/>
              <w:rPr>
                <w:sz w:val="20"/>
                <w:szCs w:val="20"/>
              </w:rPr>
            </w:pPr>
            <w:r w:rsidRPr="0097307D">
              <w:rPr>
                <w:sz w:val="20"/>
                <w:szCs w:val="20"/>
              </w:rPr>
              <w:t>Код отделения</w:t>
            </w:r>
          </w:p>
        </w:tc>
        <w:tc>
          <w:tcPr>
            <w:tcW w:w="6974" w:type="dxa"/>
            <w:shd w:val="clear" w:color="auto" w:fill="auto"/>
          </w:tcPr>
          <w:p w:rsidR="0085796C" w:rsidRPr="0097307D" w:rsidRDefault="0085796C" w:rsidP="006B648E">
            <w:pPr>
              <w:pStyle w:val="1d"/>
              <w:rPr>
                <w:sz w:val="20"/>
                <w:szCs w:val="20"/>
              </w:rPr>
            </w:pPr>
            <w:r w:rsidRPr="0097307D">
              <w:rPr>
                <w:sz w:val="20"/>
                <w:szCs w:val="20"/>
              </w:rPr>
              <w:t>Отделение МО лечения из регионального справочника</w:t>
            </w:r>
          </w:p>
        </w:tc>
      </w:tr>
      <w:tr w:rsidR="0085796C" w:rsidRPr="0097307D" w:rsidTr="00A823DC">
        <w:tblPrEx>
          <w:tblLook w:val="04A0" w:firstRow="1" w:lastRow="0" w:firstColumn="1" w:lastColumn="0" w:noHBand="0" w:noVBand="1"/>
        </w:tblPrEx>
        <w:trPr>
          <w:cantSplit/>
          <w:jc w:val="center"/>
        </w:trPr>
        <w:tc>
          <w:tcPr>
            <w:tcW w:w="1534"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hideMark/>
          </w:tcPr>
          <w:p w:rsidR="0085796C" w:rsidRPr="0097307D" w:rsidRDefault="0085796C" w:rsidP="006B648E">
            <w:pPr>
              <w:pStyle w:val="1d"/>
              <w:rPr>
                <w:rFonts w:eastAsia="Calibri"/>
                <w:sz w:val="20"/>
                <w:szCs w:val="20"/>
              </w:rPr>
            </w:pPr>
            <w:r w:rsidRPr="0097307D">
              <w:rPr>
                <w:rFonts w:eastAsia="Calibri"/>
                <w:sz w:val="20"/>
                <w:szCs w:val="20"/>
              </w:rPr>
              <w:t>PROFK</w:t>
            </w:r>
          </w:p>
        </w:tc>
        <w:tc>
          <w:tcPr>
            <w:tcW w:w="709" w:type="dxa"/>
            <w:shd w:val="clear" w:color="auto" w:fill="auto"/>
            <w:noWrap/>
            <w:hideMark/>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hideMark/>
          </w:tcPr>
          <w:p w:rsidR="0085796C" w:rsidRPr="0097307D" w:rsidRDefault="0085796C" w:rsidP="006B648E">
            <w:pPr>
              <w:pStyle w:val="1d"/>
              <w:rPr>
                <w:sz w:val="20"/>
                <w:szCs w:val="20"/>
              </w:rPr>
            </w:pPr>
            <w:r w:rsidRPr="0097307D">
              <w:rPr>
                <w:sz w:val="20"/>
                <w:szCs w:val="20"/>
              </w:rPr>
              <w:t>Т(3)</w:t>
            </w:r>
          </w:p>
        </w:tc>
        <w:tc>
          <w:tcPr>
            <w:tcW w:w="3118" w:type="dxa"/>
            <w:shd w:val="clear" w:color="auto" w:fill="auto"/>
            <w:hideMark/>
          </w:tcPr>
          <w:p w:rsidR="0085796C" w:rsidRPr="0097307D" w:rsidRDefault="0085796C" w:rsidP="006B648E">
            <w:pPr>
              <w:pStyle w:val="1d"/>
              <w:rPr>
                <w:sz w:val="20"/>
                <w:szCs w:val="20"/>
              </w:rPr>
            </w:pPr>
            <w:r w:rsidRPr="0097307D">
              <w:rPr>
                <w:sz w:val="20"/>
                <w:szCs w:val="20"/>
              </w:rPr>
              <w:t>Код профиля койки</w:t>
            </w:r>
          </w:p>
        </w:tc>
        <w:tc>
          <w:tcPr>
            <w:tcW w:w="6974" w:type="dxa"/>
            <w:shd w:val="clear" w:color="auto" w:fill="auto"/>
            <w:hideMark/>
          </w:tcPr>
          <w:p w:rsidR="0085796C" w:rsidRPr="0097307D" w:rsidRDefault="0085796C" w:rsidP="006B648E">
            <w:pPr>
              <w:pStyle w:val="1d"/>
              <w:rPr>
                <w:sz w:val="20"/>
                <w:szCs w:val="20"/>
              </w:rPr>
            </w:pPr>
            <w:r w:rsidRPr="0097307D">
              <w:rPr>
                <w:sz w:val="20"/>
                <w:szCs w:val="20"/>
              </w:rPr>
              <w:t xml:space="preserve">Заполняется из </w:t>
            </w:r>
            <w:r w:rsidRPr="0097307D">
              <w:rPr>
                <w:sz w:val="20"/>
                <w:szCs w:val="20"/>
                <w:lang w:val="en-US"/>
              </w:rPr>
              <w:t>V</w:t>
            </w:r>
            <w:r w:rsidRPr="0097307D">
              <w:rPr>
                <w:sz w:val="20"/>
                <w:szCs w:val="20"/>
              </w:rPr>
              <w:t>020.</w:t>
            </w:r>
          </w:p>
        </w:tc>
      </w:tr>
      <w:tr w:rsidR="0085796C" w:rsidRPr="0097307D" w:rsidTr="00A823DC">
        <w:tblPrEx>
          <w:tblLook w:val="04A0" w:firstRow="1" w:lastRow="0" w:firstColumn="1" w:lastColumn="0" w:noHBand="0" w:noVBand="1"/>
        </w:tblPrEx>
        <w:trPr>
          <w:cantSplit/>
          <w:jc w:val="center"/>
        </w:trPr>
        <w:tc>
          <w:tcPr>
            <w:tcW w:w="1534"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hideMark/>
          </w:tcPr>
          <w:p w:rsidR="0085796C" w:rsidRPr="0097307D" w:rsidRDefault="0085796C" w:rsidP="006B648E">
            <w:pPr>
              <w:pStyle w:val="1d"/>
              <w:rPr>
                <w:rFonts w:eastAsia="Calibri"/>
                <w:sz w:val="20"/>
                <w:szCs w:val="20"/>
              </w:rPr>
            </w:pPr>
            <w:r w:rsidRPr="0097307D">
              <w:rPr>
                <w:rFonts w:eastAsia="Calibri"/>
                <w:sz w:val="20"/>
                <w:szCs w:val="20"/>
                <w:lang w:val="en-US"/>
              </w:rPr>
              <w:t>CNT</w:t>
            </w:r>
            <w:r w:rsidRPr="0097307D">
              <w:rPr>
                <w:rFonts w:eastAsia="Calibri"/>
                <w:sz w:val="20"/>
                <w:szCs w:val="20"/>
              </w:rPr>
              <w:t>_BED</w:t>
            </w:r>
          </w:p>
        </w:tc>
        <w:tc>
          <w:tcPr>
            <w:tcW w:w="709" w:type="dxa"/>
            <w:shd w:val="clear" w:color="auto" w:fill="auto"/>
            <w:noWrap/>
            <w:hideMark/>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hideMark/>
          </w:tcPr>
          <w:p w:rsidR="0085796C" w:rsidRPr="0097307D" w:rsidRDefault="0085796C" w:rsidP="006B648E">
            <w:pPr>
              <w:pStyle w:val="1d"/>
              <w:rPr>
                <w:sz w:val="20"/>
                <w:szCs w:val="20"/>
              </w:rPr>
            </w:pPr>
            <w:r w:rsidRPr="0097307D">
              <w:rPr>
                <w:sz w:val="20"/>
                <w:szCs w:val="20"/>
                <w:lang w:val="en-US"/>
              </w:rPr>
              <w:t>N</w:t>
            </w:r>
            <w:r w:rsidRPr="0097307D">
              <w:rPr>
                <w:sz w:val="20"/>
                <w:szCs w:val="20"/>
              </w:rPr>
              <w:t>(4)</w:t>
            </w:r>
          </w:p>
        </w:tc>
        <w:tc>
          <w:tcPr>
            <w:tcW w:w="3118" w:type="dxa"/>
            <w:shd w:val="clear" w:color="auto" w:fill="auto"/>
            <w:hideMark/>
          </w:tcPr>
          <w:p w:rsidR="0085796C" w:rsidRPr="0097307D" w:rsidRDefault="0085796C" w:rsidP="006B648E">
            <w:pPr>
              <w:pStyle w:val="1d"/>
              <w:rPr>
                <w:sz w:val="20"/>
                <w:szCs w:val="20"/>
              </w:rPr>
            </w:pPr>
            <w:r w:rsidRPr="0097307D">
              <w:rPr>
                <w:sz w:val="20"/>
                <w:szCs w:val="20"/>
              </w:rPr>
              <w:t>Всего коек в отделении</w:t>
            </w:r>
          </w:p>
        </w:tc>
        <w:tc>
          <w:tcPr>
            <w:tcW w:w="6974" w:type="dxa"/>
            <w:shd w:val="clear" w:color="auto" w:fill="auto"/>
          </w:tcPr>
          <w:p w:rsidR="0085796C" w:rsidRPr="0097307D" w:rsidRDefault="0085796C" w:rsidP="006B648E">
            <w:pPr>
              <w:pStyle w:val="1d"/>
              <w:rPr>
                <w:sz w:val="20"/>
                <w:szCs w:val="20"/>
              </w:rPr>
            </w:pPr>
          </w:p>
        </w:tc>
      </w:tr>
      <w:tr w:rsidR="0085796C" w:rsidRPr="0097307D" w:rsidTr="00A823DC">
        <w:tblPrEx>
          <w:tblLook w:val="04A0" w:firstRow="1" w:lastRow="0" w:firstColumn="1" w:lastColumn="0" w:noHBand="0" w:noVBand="1"/>
        </w:tblPrEx>
        <w:trPr>
          <w:cantSplit/>
          <w:jc w:val="center"/>
        </w:trPr>
        <w:tc>
          <w:tcPr>
            <w:tcW w:w="1534"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hideMark/>
          </w:tcPr>
          <w:p w:rsidR="0085796C" w:rsidRPr="0097307D" w:rsidRDefault="0085796C" w:rsidP="006B648E">
            <w:pPr>
              <w:pStyle w:val="1d"/>
              <w:rPr>
                <w:rFonts w:eastAsia="Calibri"/>
                <w:sz w:val="20"/>
                <w:szCs w:val="20"/>
              </w:rPr>
            </w:pPr>
            <w:r w:rsidRPr="0097307D">
              <w:rPr>
                <w:rFonts w:eastAsia="Calibri"/>
                <w:sz w:val="20"/>
                <w:szCs w:val="20"/>
                <w:lang w:val="en-US"/>
              </w:rPr>
              <w:t>BUSY</w:t>
            </w:r>
            <w:r w:rsidRPr="0097307D">
              <w:rPr>
                <w:rFonts w:eastAsia="Calibri"/>
                <w:sz w:val="20"/>
                <w:szCs w:val="20"/>
              </w:rPr>
              <w:t>_BED</w:t>
            </w:r>
          </w:p>
        </w:tc>
        <w:tc>
          <w:tcPr>
            <w:tcW w:w="709" w:type="dxa"/>
            <w:shd w:val="clear" w:color="auto" w:fill="auto"/>
            <w:noWrap/>
            <w:hideMark/>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hideMark/>
          </w:tcPr>
          <w:p w:rsidR="0085796C" w:rsidRPr="0097307D" w:rsidRDefault="0085796C" w:rsidP="006B648E">
            <w:pPr>
              <w:pStyle w:val="1d"/>
              <w:rPr>
                <w:sz w:val="20"/>
                <w:szCs w:val="20"/>
              </w:rPr>
            </w:pPr>
            <w:r w:rsidRPr="0097307D">
              <w:rPr>
                <w:sz w:val="20"/>
                <w:szCs w:val="20"/>
                <w:lang w:val="en-US"/>
              </w:rPr>
              <w:t>N</w:t>
            </w:r>
            <w:r w:rsidRPr="0097307D">
              <w:rPr>
                <w:sz w:val="20"/>
                <w:szCs w:val="20"/>
              </w:rPr>
              <w:t>(4)</w:t>
            </w:r>
          </w:p>
        </w:tc>
        <w:tc>
          <w:tcPr>
            <w:tcW w:w="3118" w:type="dxa"/>
            <w:shd w:val="clear" w:color="auto" w:fill="auto"/>
            <w:hideMark/>
          </w:tcPr>
          <w:p w:rsidR="0085796C" w:rsidRPr="0097307D" w:rsidRDefault="0085796C" w:rsidP="006B648E">
            <w:pPr>
              <w:pStyle w:val="1d"/>
              <w:rPr>
                <w:sz w:val="20"/>
                <w:szCs w:val="20"/>
              </w:rPr>
            </w:pPr>
            <w:r w:rsidRPr="0097307D">
              <w:rPr>
                <w:sz w:val="20"/>
                <w:szCs w:val="20"/>
              </w:rPr>
              <w:t>Всего занятых коек</w:t>
            </w:r>
          </w:p>
        </w:tc>
        <w:tc>
          <w:tcPr>
            <w:tcW w:w="6974" w:type="dxa"/>
            <w:shd w:val="clear" w:color="auto" w:fill="auto"/>
          </w:tcPr>
          <w:p w:rsidR="0085796C" w:rsidRPr="0097307D" w:rsidRDefault="0085796C" w:rsidP="006B648E">
            <w:pPr>
              <w:pStyle w:val="1d"/>
              <w:rPr>
                <w:sz w:val="20"/>
                <w:szCs w:val="20"/>
              </w:rPr>
            </w:pPr>
            <w:r w:rsidRPr="0097307D">
              <w:rPr>
                <w:sz w:val="20"/>
                <w:szCs w:val="20"/>
              </w:rPr>
              <w:t>Кол-во коек, занятых больными на 8.00 утра прошедших суток</w:t>
            </w:r>
          </w:p>
        </w:tc>
      </w:tr>
      <w:tr w:rsidR="0085796C" w:rsidRPr="0097307D" w:rsidTr="00A823DC">
        <w:tblPrEx>
          <w:tblLook w:val="04A0" w:firstRow="1" w:lastRow="0" w:firstColumn="1" w:lastColumn="0" w:noHBand="0" w:noVBand="1"/>
        </w:tblPrEx>
        <w:trPr>
          <w:cantSplit/>
          <w:jc w:val="center"/>
        </w:trPr>
        <w:tc>
          <w:tcPr>
            <w:tcW w:w="1534" w:type="dxa"/>
            <w:shd w:val="clear" w:color="auto" w:fill="auto"/>
            <w:noWrap/>
          </w:tcPr>
          <w:p w:rsidR="0085796C" w:rsidRPr="0097307D" w:rsidRDefault="0085796C" w:rsidP="006B648E">
            <w:pPr>
              <w:pStyle w:val="1d"/>
              <w:rPr>
                <w:sz w:val="20"/>
                <w:szCs w:val="20"/>
              </w:rPr>
            </w:pPr>
          </w:p>
        </w:tc>
        <w:tc>
          <w:tcPr>
            <w:tcW w:w="1559" w:type="dxa"/>
            <w:shd w:val="clear" w:color="auto" w:fill="auto"/>
            <w:noWrap/>
            <w:hideMark/>
          </w:tcPr>
          <w:p w:rsidR="0085796C" w:rsidRPr="0097307D" w:rsidRDefault="0085796C" w:rsidP="006B648E">
            <w:pPr>
              <w:pStyle w:val="1d"/>
              <w:rPr>
                <w:rFonts w:eastAsia="Calibri"/>
                <w:sz w:val="20"/>
                <w:szCs w:val="20"/>
              </w:rPr>
            </w:pPr>
            <w:r w:rsidRPr="0097307D">
              <w:rPr>
                <w:rFonts w:eastAsia="Calibri"/>
                <w:sz w:val="20"/>
                <w:szCs w:val="20"/>
              </w:rPr>
              <w:t>ALL_</w:t>
            </w:r>
            <w:r w:rsidRPr="0097307D">
              <w:rPr>
                <w:rFonts w:eastAsia="Calibri"/>
                <w:sz w:val="20"/>
                <w:szCs w:val="20"/>
                <w:lang w:val="en-US"/>
              </w:rPr>
              <w:t>HOSP</w:t>
            </w:r>
          </w:p>
        </w:tc>
        <w:tc>
          <w:tcPr>
            <w:tcW w:w="709" w:type="dxa"/>
            <w:shd w:val="clear" w:color="auto" w:fill="auto"/>
            <w:noWrap/>
            <w:hideMark/>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hideMark/>
          </w:tcPr>
          <w:p w:rsidR="0085796C" w:rsidRPr="0097307D" w:rsidRDefault="0085796C" w:rsidP="006B648E">
            <w:pPr>
              <w:pStyle w:val="1d"/>
              <w:rPr>
                <w:sz w:val="20"/>
                <w:szCs w:val="20"/>
                <w:lang w:val="en-US"/>
              </w:rPr>
            </w:pPr>
            <w:r w:rsidRPr="0097307D">
              <w:rPr>
                <w:sz w:val="20"/>
                <w:szCs w:val="20"/>
                <w:lang w:val="en-US"/>
              </w:rPr>
              <w:t>N(4)</w:t>
            </w:r>
          </w:p>
        </w:tc>
        <w:tc>
          <w:tcPr>
            <w:tcW w:w="3118" w:type="dxa"/>
            <w:shd w:val="clear" w:color="auto" w:fill="auto"/>
            <w:hideMark/>
          </w:tcPr>
          <w:p w:rsidR="0085796C" w:rsidRPr="0097307D" w:rsidRDefault="0085796C" w:rsidP="006B648E">
            <w:pPr>
              <w:pStyle w:val="1d"/>
              <w:rPr>
                <w:sz w:val="20"/>
                <w:szCs w:val="20"/>
              </w:rPr>
            </w:pPr>
            <w:r w:rsidRPr="0097307D">
              <w:rPr>
                <w:sz w:val="20"/>
                <w:szCs w:val="20"/>
              </w:rPr>
              <w:t>Количество госпитализированных больных (Всего)</w:t>
            </w:r>
          </w:p>
        </w:tc>
        <w:tc>
          <w:tcPr>
            <w:tcW w:w="6974" w:type="dxa"/>
            <w:shd w:val="clear" w:color="auto" w:fill="auto"/>
            <w:hideMark/>
          </w:tcPr>
          <w:p w:rsidR="0085796C" w:rsidRPr="0097307D" w:rsidRDefault="0085796C" w:rsidP="006B648E">
            <w:pPr>
              <w:pStyle w:val="1d"/>
              <w:rPr>
                <w:rFonts w:eastAsia="Calibri"/>
                <w:sz w:val="20"/>
                <w:szCs w:val="20"/>
              </w:rPr>
            </w:pPr>
            <w:r w:rsidRPr="0097307D">
              <w:rPr>
                <w:rFonts w:eastAsia="Calibri"/>
                <w:sz w:val="20"/>
                <w:szCs w:val="20"/>
              </w:rPr>
              <w:t>Количество госпитализированных больных в течение прошедших суток.</w:t>
            </w:r>
          </w:p>
          <w:p w:rsidR="0085796C" w:rsidRPr="0097307D" w:rsidRDefault="0085796C" w:rsidP="006B648E">
            <w:pPr>
              <w:pStyle w:val="1d"/>
              <w:rPr>
                <w:sz w:val="20"/>
                <w:szCs w:val="20"/>
              </w:rPr>
            </w:pPr>
            <w:r w:rsidRPr="0097307D">
              <w:rPr>
                <w:sz w:val="20"/>
                <w:szCs w:val="20"/>
              </w:rPr>
              <w:t xml:space="preserve">М.б. больше чем сумма </w:t>
            </w:r>
            <w:r w:rsidRPr="0097307D">
              <w:rPr>
                <w:rFonts w:eastAsia="Calibri"/>
                <w:sz w:val="20"/>
                <w:szCs w:val="20"/>
              </w:rPr>
              <w:t>OMS_</w:t>
            </w:r>
            <w:r w:rsidRPr="0097307D">
              <w:rPr>
                <w:rFonts w:eastAsia="Calibri"/>
                <w:sz w:val="20"/>
                <w:szCs w:val="20"/>
                <w:lang w:val="en-US"/>
              </w:rPr>
              <w:t>HOSP</w:t>
            </w:r>
            <w:r w:rsidRPr="0097307D">
              <w:rPr>
                <w:rFonts w:eastAsia="Calibri"/>
                <w:sz w:val="20"/>
                <w:szCs w:val="20"/>
              </w:rPr>
              <w:t xml:space="preserve"> и HMP_</w:t>
            </w:r>
            <w:r w:rsidRPr="0097307D">
              <w:rPr>
                <w:rFonts w:eastAsia="Calibri"/>
                <w:sz w:val="20"/>
                <w:szCs w:val="20"/>
                <w:lang w:val="en-US"/>
              </w:rPr>
              <w:t>HOSP</w:t>
            </w:r>
          </w:p>
        </w:tc>
      </w:tr>
      <w:tr w:rsidR="0085796C" w:rsidRPr="0097307D" w:rsidTr="00A823DC">
        <w:tblPrEx>
          <w:tblLook w:val="04A0" w:firstRow="1" w:lastRow="0" w:firstColumn="1" w:lastColumn="0" w:noHBand="0" w:noVBand="1"/>
        </w:tblPrEx>
        <w:trPr>
          <w:cantSplit/>
          <w:jc w:val="center"/>
        </w:trPr>
        <w:tc>
          <w:tcPr>
            <w:tcW w:w="1534" w:type="dxa"/>
            <w:shd w:val="clear" w:color="auto" w:fill="auto"/>
            <w:noWrap/>
          </w:tcPr>
          <w:p w:rsidR="0085796C" w:rsidRPr="0097307D" w:rsidRDefault="0085796C" w:rsidP="006B648E">
            <w:pPr>
              <w:pStyle w:val="1d"/>
              <w:rPr>
                <w:sz w:val="20"/>
                <w:szCs w:val="20"/>
              </w:rPr>
            </w:pPr>
          </w:p>
        </w:tc>
        <w:tc>
          <w:tcPr>
            <w:tcW w:w="1559" w:type="dxa"/>
            <w:shd w:val="clear" w:color="auto" w:fill="auto"/>
            <w:noWrap/>
            <w:hideMark/>
          </w:tcPr>
          <w:p w:rsidR="0085796C" w:rsidRPr="0097307D" w:rsidRDefault="0085796C" w:rsidP="006B648E">
            <w:pPr>
              <w:pStyle w:val="1d"/>
              <w:rPr>
                <w:rFonts w:eastAsia="Calibri"/>
                <w:sz w:val="20"/>
                <w:szCs w:val="20"/>
              </w:rPr>
            </w:pPr>
            <w:r w:rsidRPr="0097307D">
              <w:rPr>
                <w:rFonts w:eastAsia="Calibri"/>
                <w:sz w:val="20"/>
                <w:szCs w:val="20"/>
              </w:rPr>
              <w:t>OMS_</w:t>
            </w:r>
            <w:r w:rsidRPr="0097307D">
              <w:rPr>
                <w:rFonts w:eastAsia="Calibri"/>
                <w:sz w:val="20"/>
                <w:szCs w:val="20"/>
                <w:lang w:val="en-US"/>
              </w:rPr>
              <w:t>HOSP</w:t>
            </w:r>
          </w:p>
        </w:tc>
        <w:tc>
          <w:tcPr>
            <w:tcW w:w="709" w:type="dxa"/>
            <w:shd w:val="clear" w:color="auto" w:fill="auto"/>
            <w:noWrap/>
            <w:hideMark/>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hideMark/>
          </w:tcPr>
          <w:p w:rsidR="0085796C" w:rsidRPr="0097307D" w:rsidRDefault="0085796C" w:rsidP="006B648E">
            <w:pPr>
              <w:pStyle w:val="1d"/>
              <w:rPr>
                <w:sz w:val="20"/>
                <w:szCs w:val="20"/>
              </w:rPr>
            </w:pPr>
            <w:r w:rsidRPr="0097307D">
              <w:rPr>
                <w:sz w:val="20"/>
                <w:szCs w:val="20"/>
                <w:lang w:val="en-US"/>
              </w:rPr>
              <w:t>N</w:t>
            </w:r>
            <w:r w:rsidRPr="0097307D">
              <w:rPr>
                <w:sz w:val="20"/>
                <w:szCs w:val="20"/>
              </w:rPr>
              <w:t>(4)</w:t>
            </w:r>
          </w:p>
        </w:tc>
        <w:tc>
          <w:tcPr>
            <w:tcW w:w="3118" w:type="dxa"/>
            <w:shd w:val="clear" w:color="auto" w:fill="auto"/>
            <w:hideMark/>
          </w:tcPr>
          <w:p w:rsidR="0085796C" w:rsidRPr="0097307D" w:rsidRDefault="0085796C" w:rsidP="006B648E">
            <w:pPr>
              <w:pStyle w:val="1d"/>
              <w:rPr>
                <w:sz w:val="20"/>
                <w:szCs w:val="20"/>
              </w:rPr>
            </w:pPr>
            <w:r w:rsidRPr="0097307D">
              <w:rPr>
                <w:sz w:val="20"/>
                <w:szCs w:val="20"/>
              </w:rPr>
              <w:t>Количество госпитализированных больных (ОМС)</w:t>
            </w:r>
          </w:p>
        </w:tc>
        <w:tc>
          <w:tcPr>
            <w:tcW w:w="6974" w:type="dxa"/>
            <w:shd w:val="clear" w:color="auto" w:fill="auto"/>
            <w:hideMark/>
          </w:tcPr>
          <w:p w:rsidR="0085796C" w:rsidRPr="0097307D" w:rsidRDefault="0085796C" w:rsidP="006B648E">
            <w:pPr>
              <w:pStyle w:val="1d"/>
              <w:rPr>
                <w:sz w:val="20"/>
                <w:szCs w:val="20"/>
              </w:rPr>
            </w:pPr>
            <w:r w:rsidRPr="0097307D">
              <w:rPr>
                <w:rFonts w:eastAsia="Calibri"/>
                <w:sz w:val="20"/>
                <w:szCs w:val="20"/>
              </w:rPr>
              <w:t>Количество госпитализированных больных в течение прошедших суток в рамках ОМС</w:t>
            </w:r>
          </w:p>
        </w:tc>
      </w:tr>
      <w:tr w:rsidR="0085796C" w:rsidRPr="0097307D" w:rsidTr="00A823DC">
        <w:tblPrEx>
          <w:tblLook w:val="04A0" w:firstRow="1" w:lastRow="0" w:firstColumn="1" w:lastColumn="0" w:noHBand="0" w:noVBand="1"/>
        </w:tblPrEx>
        <w:trPr>
          <w:cantSplit/>
          <w:jc w:val="center"/>
        </w:trPr>
        <w:tc>
          <w:tcPr>
            <w:tcW w:w="1534" w:type="dxa"/>
            <w:shd w:val="clear" w:color="auto" w:fill="auto"/>
            <w:noWrap/>
          </w:tcPr>
          <w:p w:rsidR="0085796C" w:rsidRPr="0097307D" w:rsidRDefault="0085796C" w:rsidP="006B648E">
            <w:pPr>
              <w:pStyle w:val="1d"/>
              <w:rPr>
                <w:sz w:val="20"/>
                <w:szCs w:val="20"/>
              </w:rPr>
            </w:pPr>
          </w:p>
        </w:tc>
        <w:tc>
          <w:tcPr>
            <w:tcW w:w="1559" w:type="dxa"/>
            <w:shd w:val="clear" w:color="auto" w:fill="auto"/>
            <w:noWrap/>
            <w:hideMark/>
          </w:tcPr>
          <w:p w:rsidR="0085796C" w:rsidRPr="0097307D" w:rsidRDefault="0085796C" w:rsidP="006B648E">
            <w:pPr>
              <w:pStyle w:val="1d"/>
              <w:rPr>
                <w:rFonts w:eastAsia="Calibri"/>
                <w:sz w:val="20"/>
                <w:szCs w:val="20"/>
              </w:rPr>
            </w:pPr>
            <w:r w:rsidRPr="0097307D">
              <w:rPr>
                <w:rFonts w:eastAsia="Calibri"/>
                <w:sz w:val="20"/>
                <w:szCs w:val="20"/>
              </w:rPr>
              <w:t>HMP_</w:t>
            </w:r>
            <w:r w:rsidRPr="0097307D">
              <w:rPr>
                <w:rFonts w:eastAsia="Calibri"/>
                <w:sz w:val="20"/>
                <w:szCs w:val="20"/>
                <w:lang w:val="en-US"/>
              </w:rPr>
              <w:t>HOSP</w:t>
            </w:r>
          </w:p>
        </w:tc>
        <w:tc>
          <w:tcPr>
            <w:tcW w:w="709" w:type="dxa"/>
            <w:shd w:val="clear" w:color="auto" w:fill="auto"/>
            <w:noWrap/>
            <w:hideMark/>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hideMark/>
          </w:tcPr>
          <w:p w:rsidR="0085796C" w:rsidRPr="0097307D" w:rsidRDefault="0085796C" w:rsidP="006B648E">
            <w:pPr>
              <w:pStyle w:val="1d"/>
              <w:rPr>
                <w:sz w:val="20"/>
                <w:szCs w:val="20"/>
              </w:rPr>
            </w:pPr>
            <w:r w:rsidRPr="0097307D">
              <w:rPr>
                <w:sz w:val="20"/>
                <w:szCs w:val="20"/>
                <w:lang w:val="en-US"/>
              </w:rPr>
              <w:t>N</w:t>
            </w:r>
            <w:r w:rsidRPr="0097307D">
              <w:rPr>
                <w:sz w:val="20"/>
                <w:szCs w:val="20"/>
              </w:rPr>
              <w:t>(4)</w:t>
            </w:r>
          </w:p>
        </w:tc>
        <w:tc>
          <w:tcPr>
            <w:tcW w:w="3118" w:type="dxa"/>
            <w:shd w:val="clear" w:color="auto" w:fill="auto"/>
            <w:hideMark/>
          </w:tcPr>
          <w:p w:rsidR="0085796C" w:rsidRPr="0097307D" w:rsidRDefault="0085796C" w:rsidP="006B648E">
            <w:pPr>
              <w:pStyle w:val="1d"/>
              <w:rPr>
                <w:sz w:val="20"/>
                <w:szCs w:val="20"/>
              </w:rPr>
            </w:pPr>
            <w:r w:rsidRPr="0097307D">
              <w:rPr>
                <w:sz w:val="20"/>
                <w:szCs w:val="20"/>
              </w:rPr>
              <w:t>Количество госпитализированных больных (ВМП)</w:t>
            </w:r>
          </w:p>
        </w:tc>
        <w:tc>
          <w:tcPr>
            <w:tcW w:w="6974" w:type="dxa"/>
            <w:shd w:val="clear" w:color="auto" w:fill="auto"/>
            <w:hideMark/>
          </w:tcPr>
          <w:p w:rsidR="0085796C" w:rsidRPr="0097307D" w:rsidRDefault="0085796C" w:rsidP="006B648E">
            <w:pPr>
              <w:pStyle w:val="1d"/>
              <w:rPr>
                <w:sz w:val="20"/>
                <w:szCs w:val="20"/>
              </w:rPr>
            </w:pPr>
            <w:r w:rsidRPr="0097307D">
              <w:rPr>
                <w:rFonts w:eastAsia="Calibri"/>
                <w:sz w:val="20"/>
                <w:szCs w:val="20"/>
              </w:rPr>
              <w:t>Количество госпитализированных больных в течение прошедших суток в рамках ВМП</w:t>
            </w:r>
          </w:p>
        </w:tc>
      </w:tr>
      <w:tr w:rsidR="0085796C" w:rsidRPr="0097307D" w:rsidTr="00A823DC">
        <w:tblPrEx>
          <w:tblLook w:val="04A0" w:firstRow="1" w:lastRow="0" w:firstColumn="1" w:lastColumn="0" w:noHBand="0" w:noVBand="1"/>
        </w:tblPrEx>
        <w:trPr>
          <w:cantSplit/>
          <w:jc w:val="center"/>
        </w:trPr>
        <w:tc>
          <w:tcPr>
            <w:tcW w:w="1534" w:type="dxa"/>
            <w:shd w:val="clear" w:color="auto" w:fill="auto"/>
            <w:noWrap/>
          </w:tcPr>
          <w:p w:rsidR="0085796C" w:rsidRPr="0097307D" w:rsidRDefault="0085796C" w:rsidP="006B648E">
            <w:pPr>
              <w:pStyle w:val="1d"/>
              <w:rPr>
                <w:sz w:val="20"/>
                <w:szCs w:val="20"/>
              </w:rPr>
            </w:pPr>
          </w:p>
        </w:tc>
        <w:tc>
          <w:tcPr>
            <w:tcW w:w="1559" w:type="dxa"/>
            <w:shd w:val="clear" w:color="auto" w:fill="auto"/>
            <w:noWrap/>
            <w:hideMark/>
          </w:tcPr>
          <w:p w:rsidR="0085796C" w:rsidRPr="0097307D" w:rsidRDefault="0085796C" w:rsidP="006B648E">
            <w:pPr>
              <w:pStyle w:val="1d"/>
              <w:rPr>
                <w:rFonts w:eastAsia="Calibri"/>
                <w:sz w:val="20"/>
                <w:szCs w:val="20"/>
              </w:rPr>
            </w:pPr>
            <w:r w:rsidRPr="0097307D">
              <w:rPr>
                <w:rFonts w:eastAsia="Calibri"/>
                <w:sz w:val="20"/>
                <w:szCs w:val="20"/>
              </w:rPr>
              <w:t>ALL_</w:t>
            </w:r>
            <w:r w:rsidRPr="0097307D">
              <w:rPr>
                <w:rFonts w:eastAsia="Calibri"/>
                <w:sz w:val="20"/>
                <w:szCs w:val="20"/>
                <w:lang w:val="en-US"/>
              </w:rPr>
              <w:t>OUT</w:t>
            </w:r>
          </w:p>
        </w:tc>
        <w:tc>
          <w:tcPr>
            <w:tcW w:w="709" w:type="dxa"/>
            <w:shd w:val="clear" w:color="auto" w:fill="auto"/>
            <w:noWrap/>
            <w:hideMark/>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hideMark/>
          </w:tcPr>
          <w:p w:rsidR="0085796C" w:rsidRPr="0097307D" w:rsidRDefault="0085796C" w:rsidP="006B648E">
            <w:pPr>
              <w:pStyle w:val="1d"/>
              <w:rPr>
                <w:sz w:val="20"/>
                <w:szCs w:val="20"/>
              </w:rPr>
            </w:pPr>
            <w:r w:rsidRPr="0097307D">
              <w:rPr>
                <w:sz w:val="20"/>
                <w:szCs w:val="20"/>
                <w:lang w:val="en-US"/>
              </w:rPr>
              <w:t>N</w:t>
            </w:r>
            <w:r w:rsidRPr="0097307D">
              <w:rPr>
                <w:sz w:val="20"/>
                <w:szCs w:val="20"/>
              </w:rPr>
              <w:t>(4)</w:t>
            </w:r>
          </w:p>
        </w:tc>
        <w:tc>
          <w:tcPr>
            <w:tcW w:w="3118" w:type="dxa"/>
            <w:shd w:val="clear" w:color="auto" w:fill="auto"/>
            <w:hideMark/>
          </w:tcPr>
          <w:p w:rsidR="0085796C" w:rsidRPr="0097307D" w:rsidRDefault="0085796C" w:rsidP="006B648E">
            <w:pPr>
              <w:pStyle w:val="1d"/>
              <w:rPr>
                <w:sz w:val="20"/>
                <w:szCs w:val="20"/>
              </w:rPr>
            </w:pPr>
            <w:r w:rsidRPr="0097307D">
              <w:rPr>
                <w:sz w:val="20"/>
                <w:szCs w:val="20"/>
              </w:rPr>
              <w:t>Количество выбывших больных (Всего)</w:t>
            </w:r>
          </w:p>
        </w:tc>
        <w:tc>
          <w:tcPr>
            <w:tcW w:w="6974" w:type="dxa"/>
            <w:shd w:val="clear" w:color="auto" w:fill="auto"/>
            <w:hideMark/>
          </w:tcPr>
          <w:p w:rsidR="0085796C" w:rsidRPr="0097307D" w:rsidRDefault="0085796C" w:rsidP="006B648E">
            <w:pPr>
              <w:pStyle w:val="1d"/>
              <w:rPr>
                <w:sz w:val="20"/>
                <w:szCs w:val="20"/>
              </w:rPr>
            </w:pPr>
            <w:r w:rsidRPr="0097307D">
              <w:rPr>
                <w:rFonts w:eastAsia="Calibri"/>
                <w:sz w:val="20"/>
                <w:szCs w:val="20"/>
              </w:rPr>
              <w:t>Количество выписанных больных в течение прошедших суток. М.б. больше чем сумма OMS_</w:t>
            </w:r>
            <w:r w:rsidRPr="0097307D">
              <w:rPr>
                <w:rFonts w:eastAsia="Calibri"/>
                <w:sz w:val="20"/>
                <w:szCs w:val="20"/>
                <w:lang w:val="en-US"/>
              </w:rPr>
              <w:t>OUT</w:t>
            </w:r>
            <w:r w:rsidRPr="0097307D">
              <w:rPr>
                <w:rFonts w:eastAsia="Calibri"/>
                <w:sz w:val="20"/>
                <w:szCs w:val="20"/>
              </w:rPr>
              <w:t xml:space="preserve"> и HMP_</w:t>
            </w:r>
            <w:r w:rsidRPr="0097307D">
              <w:rPr>
                <w:rFonts w:eastAsia="Calibri"/>
                <w:sz w:val="20"/>
                <w:szCs w:val="20"/>
                <w:lang w:val="en-US"/>
              </w:rPr>
              <w:t>OUT</w:t>
            </w:r>
          </w:p>
        </w:tc>
      </w:tr>
      <w:tr w:rsidR="0085796C" w:rsidRPr="0097307D" w:rsidTr="00A823DC">
        <w:tblPrEx>
          <w:tblLook w:val="04A0" w:firstRow="1" w:lastRow="0" w:firstColumn="1" w:lastColumn="0" w:noHBand="0" w:noVBand="1"/>
        </w:tblPrEx>
        <w:trPr>
          <w:cantSplit/>
          <w:jc w:val="center"/>
        </w:trPr>
        <w:tc>
          <w:tcPr>
            <w:tcW w:w="1534" w:type="dxa"/>
            <w:shd w:val="clear" w:color="auto" w:fill="auto"/>
            <w:noWrap/>
          </w:tcPr>
          <w:p w:rsidR="0085796C" w:rsidRPr="0097307D" w:rsidRDefault="0085796C" w:rsidP="006B648E">
            <w:pPr>
              <w:pStyle w:val="1d"/>
              <w:rPr>
                <w:sz w:val="20"/>
                <w:szCs w:val="20"/>
              </w:rPr>
            </w:pPr>
          </w:p>
        </w:tc>
        <w:tc>
          <w:tcPr>
            <w:tcW w:w="1559" w:type="dxa"/>
            <w:shd w:val="clear" w:color="auto" w:fill="auto"/>
            <w:noWrap/>
            <w:hideMark/>
          </w:tcPr>
          <w:p w:rsidR="0085796C" w:rsidRPr="0097307D" w:rsidRDefault="0085796C" w:rsidP="006B648E">
            <w:pPr>
              <w:pStyle w:val="1d"/>
              <w:rPr>
                <w:rFonts w:eastAsia="Calibri"/>
                <w:sz w:val="20"/>
                <w:szCs w:val="20"/>
              </w:rPr>
            </w:pPr>
            <w:r w:rsidRPr="0097307D">
              <w:rPr>
                <w:rFonts w:eastAsia="Calibri"/>
                <w:sz w:val="20"/>
                <w:szCs w:val="20"/>
              </w:rPr>
              <w:t>OMS_</w:t>
            </w:r>
            <w:r w:rsidRPr="0097307D">
              <w:rPr>
                <w:rFonts w:eastAsia="Calibri"/>
                <w:sz w:val="20"/>
                <w:szCs w:val="20"/>
                <w:lang w:val="en-US"/>
              </w:rPr>
              <w:t>OUT</w:t>
            </w:r>
          </w:p>
        </w:tc>
        <w:tc>
          <w:tcPr>
            <w:tcW w:w="709" w:type="dxa"/>
            <w:shd w:val="clear" w:color="auto" w:fill="auto"/>
            <w:noWrap/>
            <w:hideMark/>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hideMark/>
          </w:tcPr>
          <w:p w:rsidR="0085796C" w:rsidRPr="0097307D" w:rsidRDefault="0085796C" w:rsidP="006B648E">
            <w:pPr>
              <w:pStyle w:val="1d"/>
              <w:rPr>
                <w:sz w:val="20"/>
                <w:szCs w:val="20"/>
              </w:rPr>
            </w:pPr>
            <w:r w:rsidRPr="0097307D">
              <w:rPr>
                <w:sz w:val="20"/>
                <w:szCs w:val="20"/>
                <w:lang w:val="en-US"/>
              </w:rPr>
              <w:t>N</w:t>
            </w:r>
            <w:r w:rsidRPr="0097307D">
              <w:rPr>
                <w:sz w:val="20"/>
                <w:szCs w:val="20"/>
              </w:rPr>
              <w:t>(4)</w:t>
            </w:r>
          </w:p>
        </w:tc>
        <w:tc>
          <w:tcPr>
            <w:tcW w:w="3118" w:type="dxa"/>
            <w:shd w:val="clear" w:color="auto" w:fill="auto"/>
            <w:hideMark/>
          </w:tcPr>
          <w:p w:rsidR="0085796C" w:rsidRPr="0097307D" w:rsidRDefault="0085796C" w:rsidP="006B648E">
            <w:pPr>
              <w:pStyle w:val="1d"/>
              <w:rPr>
                <w:sz w:val="20"/>
                <w:szCs w:val="20"/>
              </w:rPr>
            </w:pPr>
            <w:r w:rsidRPr="0097307D">
              <w:rPr>
                <w:sz w:val="20"/>
                <w:szCs w:val="20"/>
              </w:rPr>
              <w:t>Количество выписанных больных (ОМС)</w:t>
            </w:r>
          </w:p>
        </w:tc>
        <w:tc>
          <w:tcPr>
            <w:tcW w:w="6974" w:type="dxa"/>
            <w:shd w:val="clear" w:color="auto" w:fill="auto"/>
            <w:hideMark/>
          </w:tcPr>
          <w:p w:rsidR="0085796C" w:rsidRPr="0097307D" w:rsidRDefault="0085796C" w:rsidP="006B648E">
            <w:pPr>
              <w:pStyle w:val="1d"/>
              <w:rPr>
                <w:sz w:val="20"/>
                <w:szCs w:val="20"/>
              </w:rPr>
            </w:pPr>
            <w:r w:rsidRPr="0097307D">
              <w:rPr>
                <w:rFonts w:eastAsia="Calibri"/>
                <w:sz w:val="20"/>
                <w:szCs w:val="20"/>
              </w:rPr>
              <w:t>Количество выписанных больных в течение прошедших суток в рамках ОМС</w:t>
            </w:r>
          </w:p>
        </w:tc>
      </w:tr>
      <w:tr w:rsidR="0085796C" w:rsidRPr="0097307D" w:rsidTr="00A823DC">
        <w:tblPrEx>
          <w:tblLook w:val="04A0" w:firstRow="1" w:lastRow="0" w:firstColumn="1" w:lastColumn="0" w:noHBand="0" w:noVBand="1"/>
        </w:tblPrEx>
        <w:trPr>
          <w:cantSplit/>
          <w:jc w:val="center"/>
        </w:trPr>
        <w:tc>
          <w:tcPr>
            <w:tcW w:w="1534" w:type="dxa"/>
            <w:shd w:val="clear" w:color="auto" w:fill="auto"/>
            <w:noWrap/>
          </w:tcPr>
          <w:p w:rsidR="0085796C" w:rsidRPr="0097307D" w:rsidRDefault="0085796C" w:rsidP="006B648E">
            <w:pPr>
              <w:pStyle w:val="1d"/>
              <w:rPr>
                <w:sz w:val="20"/>
                <w:szCs w:val="20"/>
              </w:rPr>
            </w:pPr>
          </w:p>
        </w:tc>
        <w:tc>
          <w:tcPr>
            <w:tcW w:w="1559" w:type="dxa"/>
            <w:shd w:val="clear" w:color="auto" w:fill="auto"/>
            <w:noWrap/>
            <w:hideMark/>
          </w:tcPr>
          <w:p w:rsidR="0085796C" w:rsidRPr="0097307D" w:rsidRDefault="0085796C" w:rsidP="006B648E">
            <w:pPr>
              <w:pStyle w:val="1d"/>
              <w:rPr>
                <w:rFonts w:eastAsia="Calibri"/>
                <w:sz w:val="20"/>
                <w:szCs w:val="20"/>
              </w:rPr>
            </w:pPr>
            <w:r w:rsidRPr="0097307D">
              <w:rPr>
                <w:rFonts w:eastAsia="Calibri"/>
                <w:sz w:val="20"/>
                <w:szCs w:val="20"/>
              </w:rPr>
              <w:t>HMP_</w:t>
            </w:r>
            <w:r w:rsidRPr="0097307D">
              <w:rPr>
                <w:rFonts w:eastAsia="Calibri"/>
                <w:sz w:val="20"/>
                <w:szCs w:val="20"/>
                <w:lang w:val="en-US"/>
              </w:rPr>
              <w:t>OUT</w:t>
            </w:r>
          </w:p>
        </w:tc>
        <w:tc>
          <w:tcPr>
            <w:tcW w:w="709" w:type="dxa"/>
            <w:shd w:val="clear" w:color="auto" w:fill="auto"/>
            <w:noWrap/>
            <w:hideMark/>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hideMark/>
          </w:tcPr>
          <w:p w:rsidR="0085796C" w:rsidRPr="0097307D" w:rsidRDefault="0085796C" w:rsidP="006B648E">
            <w:pPr>
              <w:pStyle w:val="1d"/>
              <w:rPr>
                <w:sz w:val="20"/>
                <w:szCs w:val="20"/>
              </w:rPr>
            </w:pPr>
            <w:r w:rsidRPr="0097307D">
              <w:rPr>
                <w:sz w:val="20"/>
                <w:szCs w:val="20"/>
                <w:lang w:val="en-US"/>
              </w:rPr>
              <w:t>N</w:t>
            </w:r>
            <w:r w:rsidRPr="0097307D">
              <w:rPr>
                <w:sz w:val="20"/>
                <w:szCs w:val="20"/>
              </w:rPr>
              <w:t>(4)</w:t>
            </w:r>
          </w:p>
        </w:tc>
        <w:tc>
          <w:tcPr>
            <w:tcW w:w="3118" w:type="dxa"/>
            <w:shd w:val="clear" w:color="auto" w:fill="auto"/>
            <w:hideMark/>
          </w:tcPr>
          <w:p w:rsidR="0085796C" w:rsidRPr="0097307D" w:rsidRDefault="0085796C" w:rsidP="006B648E">
            <w:pPr>
              <w:pStyle w:val="1d"/>
              <w:rPr>
                <w:sz w:val="20"/>
                <w:szCs w:val="20"/>
              </w:rPr>
            </w:pPr>
            <w:r w:rsidRPr="0097307D">
              <w:rPr>
                <w:sz w:val="20"/>
                <w:szCs w:val="20"/>
              </w:rPr>
              <w:t>Количество выписанных больных (ВМП)</w:t>
            </w:r>
          </w:p>
        </w:tc>
        <w:tc>
          <w:tcPr>
            <w:tcW w:w="6974" w:type="dxa"/>
            <w:shd w:val="clear" w:color="auto" w:fill="auto"/>
            <w:hideMark/>
          </w:tcPr>
          <w:p w:rsidR="0085796C" w:rsidRPr="0097307D" w:rsidRDefault="0085796C" w:rsidP="006B648E">
            <w:pPr>
              <w:pStyle w:val="1d"/>
              <w:rPr>
                <w:sz w:val="20"/>
                <w:szCs w:val="20"/>
              </w:rPr>
            </w:pPr>
            <w:r w:rsidRPr="0097307D">
              <w:rPr>
                <w:rFonts w:eastAsia="Calibri"/>
                <w:sz w:val="20"/>
                <w:szCs w:val="20"/>
              </w:rPr>
              <w:t>Количество выписанных больных в течение прошедших суток в рамках ВМП</w:t>
            </w:r>
          </w:p>
        </w:tc>
      </w:tr>
      <w:tr w:rsidR="0085796C" w:rsidRPr="0097307D" w:rsidTr="00A823DC">
        <w:tblPrEx>
          <w:tblLook w:val="04A0" w:firstRow="1" w:lastRow="0" w:firstColumn="1" w:lastColumn="0" w:noHBand="0" w:noVBand="1"/>
        </w:tblPrEx>
        <w:trPr>
          <w:cantSplit/>
          <w:jc w:val="center"/>
        </w:trPr>
        <w:tc>
          <w:tcPr>
            <w:tcW w:w="1534" w:type="dxa"/>
            <w:shd w:val="clear" w:color="auto" w:fill="auto"/>
            <w:noWrap/>
          </w:tcPr>
          <w:p w:rsidR="0085796C" w:rsidRPr="0097307D" w:rsidRDefault="0085796C" w:rsidP="006B648E">
            <w:pPr>
              <w:pStyle w:val="1d"/>
              <w:rPr>
                <w:sz w:val="20"/>
                <w:szCs w:val="20"/>
              </w:rPr>
            </w:pPr>
          </w:p>
        </w:tc>
        <w:tc>
          <w:tcPr>
            <w:tcW w:w="1559" w:type="dxa"/>
            <w:shd w:val="clear" w:color="auto" w:fill="auto"/>
            <w:noWrap/>
            <w:hideMark/>
          </w:tcPr>
          <w:p w:rsidR="0085796C" w:rsidRPr="0097307D" w:rsidRDefault="0085796C" w:rsidP="006B648E">
            <w:pPr>
              <w:pStyle w:val="1d"/>
              <w:jc w:val="left"/>
              <w:rPr>
                <w:rFonts w:eastAsia="Calibri"/>
                <w:sz w:val="20"/>
                <w:szCs w:val="20"/>
              </w:rPr>
            </w:pPr>
            <w:r w:rsidRPr="0097307D">
              <w:rPr>
                <w:rFonts w:eastAsia="Calibri"/>
                <w:sz w:val="20"/>
                <w:szCs w:val="20"/>
              </w:rPr>
              <w:t>ALL_PLAN</w:t>
            </w:r>
          </w:p>
        </w:tc>
        <w:tc>
          <w:tcPr>
            <w:tcW w:w="709" w:type="dxa"/>
            <w:shd w:val="clear" w:color="auto" w:fill="auto"/>
            <w:noWrap/>
            <w:hideMark/>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hideMark/>
          </w:tcPr>
          <w:p w:rsidR="0085796C" w:rsidRPr="0097307D" w:rsidRDefault="0085796C" w:rsidP="006B648E">
            <w:pPr>
              <w:pStyle w:val="1d"/>
              <w:rPr>
                <w:sz w:val="20"/>
                <w:szCs w:val="20"/>
              </w:rPr>
            </w:pPr>
            <w:r w:rsidRPr="0097307D">
              <w:rPr>
                <w:sz w:val="20"/>
                <w:szCs w:val="20"/>
                <w:lang w:val="en-US"/>
              </w:rPr>
              <w:t>N</w:t>
            </w:r>
            <w:r w:rsidRPr="0097307D">
              <w:rPr>
                <w:sz w:val="20"/>
                <w:szCs w:val="20"/>
              </w:rPr>
              <w:t>(4)</w:t>
            </w:r>
          </w:p>
        </w:tc>
        <w:tc>
          <w:tcPr>
            <w:tcW w:w="3118" w:type="dxa"/>
            <w:shd w:val="clear" w:color="auto" w:fill="auto"/>
            <w:hideMark/>
          </w:tcPr>
          <w:p w:rsidR="0085796C" w:rsidRPr="0097307D" w:rsidRDefault="0085796C" w:rsidP="006B648E">
            <w:pPr>
              <w:pStyle w:val="1d"/>
              <w:rPr>
                <w:sz w:val="20"/>
                <w:szCs w:val="20"/>
              </w:rPr>
            </w:pPr>
            <w:r w:rsidRPr="0097307D">
              <w:rPr>
                <w:sz w:val="20"/>
                <w:szCs w:val="20"/>
              </w:rPr>
              <w:t>Количество запланированных госпитализаций (Всего)</w:t>
            </w:r>
          </w:p>
        </w:tc>
        <w:tc>
          <w:tcPr>
            <w:tcW w:w="6974" w:type="dxa"/>
            <w:shd w:val="clear" w:color="auto" w:fill="auto"/>
            <w:hideMark/>
          </w:tcPr>
          <w:p w:rsidR="0085796C" w:rsidRPr="0097307D" w:rsidRDefault="0085796C" w:rsidP="006B648E">
            <w:pPr>
              <w:pStyle w:val="1d"/>
              <w:rPr>
                <w:rFonts w:eastAsia="Calibri"/>
                <w:sz w:val="20"/>
                <w:szCs w:val="20"/>
              </w:rPr>
            </w:pPr>
            <w:r w:rsidRPr="0097307D">
              <w:rPr>
                <w:rFonts w:eastAsia="Calibri"/>
                <w:sz w:val="20"/>
                <w:szCs w:val="20"/>
              </w:rPr>
              <w:t>Количество запланированных госпитализаций на текущий день.</w:t>
            </w:r>
          </w:p>
          <w:p w:rsidR="0085796C" w:rsidRPr="0097307D" w:rsidRDefault="0085796C" w:rsidP="006B648E">
            <w:pPr>
              <w:pStyle w:val="1d"/>
              <w:rPr>
                <w:sz w:val="20"/>
                <w:szCs w:val="20"/>
              </w:rPr>
            </w:pPr>
            <w:r w:rsidRPr="0097307D">
              <w:rPr>
                <w:rFonts w:eastAsia="Calibri"/>
                <w:sz w:val="20"/>
                <w:szCs w:val="20"/>
              </w:rPr>
              <w:t>М.б. больше чем сумма OMS_PLAN и HMP_PLAN</w:t>
            </w:r>
          </w:p>
        </w:tc>
      </w:tr>
      <w:tr w:rsidR="0085796C" w:rsidRPr="0097307D" w:rsidTr="00A823DC">
        <w:tblPrEx>
          <w:tblLook w:val="04A0" w:firstRow="1" w:lastRow="0" w:firstColumn="1" w:lastColumn="0" w:noHBand="0" w:noVBand="1"/>
        </w:tblPrEx>
        <w:trPr>
          <w:cantSplit/>
          <w:jc w:val="center"/>
        </w:trPr>
        <w:tc>
          <w:tcPr>
            <w:tcW w:w="1534" w:type="dxa"/>
            <w:shd w:val="clear" w:color="auto" w:fill="auto"/>
            <w:noWrap/>
          </w:tcPr>
          <w:p w:rsidR="0085796C" w:rsidRPr="0097307D" w:rsidRDefault="0085796C" w:rsidP="006B648E">
            <w:pPr>
              <w:pStyle w:val="1d"/>
              <w:rPr>
                <w:sz w:val="20"/>
                <w:szCs w:val="20"/>
              </w:rPr>
            </w:pPr>
          </w:p>
        </w:tc>
        <w:tc>
          <w:tcPr>
            <w:tcW w:w="1559" w:type="dxa"/>
            <w:shd w:val="clear" w:color="auto" w:fill="auto"/>
            <w:noWrap/>
            <w:hideMark/>
          </w:tcPr>
          <w:p w:rsidR="0085796C" w:rsidRPr="0097307D" w:rsidRDefault="0085796C" w:rsidP="006B648E">
            <w:pPr>
              <w:pStyle w:val="1d"/>
              <w:rPr>
                <w:rFonts w:eastAsia="Calibri"/>
                <w:sz w:val="20"/>
                <w:szCs w:val="20"/>
              </w:rPr>
            </w:pPr>
            <w:r w:rsidRPr="0097307D">
              <w:rPr>
                <w:rFonts w:eastAsia="Calibri"/>
                <w:sz w:val="20"/>
                <w:szCs w:val="20"/>
              </w:rPr>
              <w:t>OMS_PLAN</w:t>
            </w:r>
          </w:p>
        </w:tc>
        <w:tc>
          <w:tcPr>
            <w:tcW w:w="709" w:type="dxa"/>
            <w:shd w:val="clear" w:color="auto" w:fill="auto"/>
            <w:noWrap/>
            <w:hideMark/>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hideMark/>
          </w:tcPr>
          <w:p w:rsidR="0085796C" w:rsidRPr="0097307D" w:rsidRDefault="0085796C" w:rsidP="006B648E">
            <w:pPr>
              <w:pStyle w:val="1d"/>
              <w:rPr>
                <w:sz w:val="20"/>
                <w:szCs w:val="20"/>
              </w:rPr>
            </w:pPr>
            <w:r w:rsidRPr="0097307D">
              <w:rPr>
                <w:sz w:val="20"/>
                <w:szCs w:val="20"/>
                <w:lang w:val="en-US"/>
              </w:rPr>
              <w:t>N</w:t>
            </w:r>
            <w:r w:rsidRPr="0097307D">
              <w:rPr>
                <w:sz w:val="20"/>
                <w:szCs w:val="20"/>
              </w:rPr>
              <w:t>(4)</w:t>
            </w:r>
          </w:p>
        </w:tc>
        <w:tc>
          <w:tcPr>
            <w:tcW w:w="3118" w:type="dxa"/>
            <w:shd w:val="clear" w:color="auto" w:fill="auto"/>
            <w:hideMark/>
          </w:tcPr>
          <w:p w:rsidR="0085796C" w:rsidRPr="0097307D" w:rsidRDefault="0085796C" w:rsidP="006B648E">
            <w:pPr>
              <w:pStyle w:val="1d"/>
              <w:rPr>
                <w:sz w:val="20"/>
                <w:szCs w:val="20"/>
              </w:rPr>
            </w:pPr>
            <w:r w:rsidRPr="0097307D">
              <w:rPr>
                <w:sz w:val="20"/>
                <w:szCs w:val="20"/>
              </w:rPr>
              <w:t>Количество запланированных госпитализаций (ОМС)</w:t>
            </w:r>
          </w:p>
        </w:tc>
        <w:tc>
          <w:tcPr>
            <w:tcW w:w="6974" w:type="dxa"/>
            <w:shd w:val="clear" w:color="auto" w:fill="auto"/>
            <w:hideMark/>
          </w:tcPr>
          <w:p w:rsidR="0085796C" w:rsidRPr="0097307D" w:rsidRDefault="0085796C" w:rsidP="006B648E">
            <w:pPr>
              <w:pStyle w:val="1d"/>
              <w:rPr>
                <w:sz w:val="20"/>
                <w:szCs w:val="20"/>
              </w:rPr>
            </w:pPr>
            <w:r w:rsidRPr="0097307D">
              <w:rPr>
                <w:rFonts w:eastAsia="Calibri"/>
                <w:sz w:val="20"/>
                <w:szCs w:val="20"/>
              </w:rPr>
              <w:t>Количество запланированных госпитализаций на текущий день в рамках ОМС</w:t>
            </w:r>
          </w:p>
        </w:tc>
      </w:tr>
      <w:tr w:rsidR="0085796C" w:rsidRPr="0097307D" w:rsidTr="00A823DC">
        <w:tblPrEx>
          <w:tblLook w:val="04A0" w:firstRow="1" w:lastRow="0" w:firstColumn="1" w:lastColumn="0" w:noHBand="0" w:noVBand="1"/>
        </w:tblPrEx>
        <w:trPr>
          <w:cantSplit/>
          <w:jc w:val="center"/>
        </w:trPr>
        <w:tc>
          <w:tcPr>
            <w:tcW w:w="1534" w:type="dxa"/>
            <w:tcBorders>
              <w:bottom w:val="single" w:sz="4" w:space="0" w:color="auto"/>
            </w:tcBorders>
            <w:shd w:val="clear" w:color="auto" w:fill="auto"/>
            <w:noWrap/>
          </w:tcPr>
          <w:p w:rsidR="0085796C" w:rsidRPr="0097307D" w:rsidRDefault="0085796C" w:rsidP="006B648E">
            <w:pPr>
              <w:pStyle w:val="1d"/>
              <w:rPr>
                <w:sz w:val="20"/>
                <w:szCs w:val="20"/>
              </w:rPr>
            </w:pPr>
          </w:p>
        </w:tc>
        <w:tc>
          <w:tcPr>
            <w:tcW w:w="1559" w:type="dxa"/>
            <w:tcBorders>
              <w:bottom w:val="single" w:sz="4" w:space="0" w:color="auto"/>
            </w:tcBorders>
            <w:shd w:val="clear" w:color="auto" w:fill="auto"/>
            <w:noWrap/>
            <w:hideMark/>
          </w:tcPr>
          <w:p w:rsidR="0085796C" w:rsidRPr="0097307D" w:rsidRDefault="0085796C" w:rsidP="006B648E">
            <w:pPr>
              <w:pStyle w:val="1d"/>
              <w:ind w:left="-166" w:firstLine="166"/>
              <w:rPr>
                <w:rFonts w:eastAsia="Calibri"/>
                <w:sz w:val="20"/>
                <w:szCs w:val="20"/>
              </w:rPr>
            </w:pPr>
            <w:r w:rsidRPr="0097307D">
              <w:rPr>
                <w:rFonts w:eastAsia="Calibri"/>
                <w:sz w:val="20"/>
                <w:szCs w:val="20"/>
                <w:lang w:val="en-US"/>
              </w:rPr>
              <w:t>H</w:t>
            </w:r>
            <w:r w:rsidRPr="0097307D">
              <w:rPr>
                <w:rFonts w:eastAsia="Calibri"/>
                <w:sz w:val="20"/>
                <w:szCs w:val="20"/>
              </w:rPr>
              <w:t>MP_PLAN</w:t>
            </w:r>
          </w:p>
        </w:tc>
        <w:tc>
          <w:tcPr>
            <w:tcW w:w="709" w:type="dxa"/>
            <w:tcBorders>
              <w:bottom w:val="single" w:sz="4" w:space="0" w:color="auto"/>
            </w:tcBorders>
            <w:shd w:val="clear" w:color="auto" w:fill="auto"/>
            <w:noWrap/>
            <w:hideMark/>
          </w:tcPr>
          <w:p w:rsidR="0085796C" w:rsidRPr="0097307D" w:rsidRDefault="0085796C" w:rsidP="006B648E">
            <w:pPr>
              <w:pStyle w:val="1d"/>
              <w:rPr>
                <w:sz w:val="20"/>
                <w:szCs w:val="20"/>
              </w:rPr>
            </w:pPr>
            <w:r w:rsidRPr="0097307D">
              <w:rPr>
                <w:sz w:val="20"/>
                <w:szCs w:val="20"/>
              </w:rPr>
              <w:t>О</w:t>
            </w:r>
          </w:p>
        </w:tc>
        <w:tc>
          <w:tcPr>
            <w:tcW w:w="1134" w:type="dxa"/>
            <w:tcBorders>
              <w:bottom w:val="single" w:sz="4" w:space="0" w:color="auto"/>
            </w:tcBorders>
            <w:shd w:val="clear" w:color="auto" w:fill="auto"/>
            <w:noWrap/>
            <w:hideMark/>
          </w:tcPr>
          <w:p w:rsidR="0085796C" w:rsidRPr="0097307D" w:rsidRDefault="0085796C" w:rsidP="006B648E">
            <w:pPr>
              <w:pStyle w:val="1d"/>
              <w:rPr>
                <w:sz w:val="20"/>
                <w:szCs w:val="20"/>
              </w:rPr>
            </w:pPr>
            <w:r w:rsidRPr="0097307D">
              <w:rPr>
                <w:sz w:val="20"/>
                <w:szCs w:val="20"/>
                <w:lang w:val="en-US"/>
              </w:rPr>
              <w:t>N</w:t>
            </w:r>
            <w:r w:rsidRPr="0097307D">
              <w:rPr>
                <w:sz w:val="20"/>
                <w:szCs w:val="20"/>
              </w:rPr>
              <w:t>(4)</w:t>
            </w:r>
          </w:p>
        </w:tc>
        <w:tc>
          <w:tcPr>
            <w:tcW w:w="3118" w:type="dxa"/>
            <w:tcBorders>
              <w:bottom w:val="single" w:sz="4" w:space="0" w:color="auto"/>
            </w:tcBorders>
            <w:shd w:val="clear" w:color="auto" w:fill="auto"/>
            <w:hideMark/>
          </w:tcPr>
          <w:p w:rsidR="0085796C" w:rsidRPr="0097307D" w:rsidRDefault="0085796C" w:rsidP="006B648E">
            <w:pPr>
              <w:pStyle w:val="1d"/>
              <w:rPr>
                <w:sz w:val="20"/>
                <w:szCs w:val="20"/>
              </w:rPr>
            </w:pPr>
            <w:r w:rsidRPr="0097307D">
              <w:rPr>
                <w:sz w:val="20"/>
                <w:szCs w:val="20"/>
              </w:rPr>
              <w:t>Количество запланированных госпитализаций (ВМП)</w:t>
            </w:r>
          </w:p>
        </w:tc>
        <w:tc>
          <w:tcPr>
            <w:tcW w:w="6974" w:type="dxa"/>
            <w:tcBorders>
              <w:bottom w:val="single" w:sz="4" w:space="0" w:color="auto"/>
            </w:tcBorders>
            <w:shd w:val="clear" w:color="auto" w:fill="auto"/>
            <w:hideMark/>
          </w:tcPr>
          <w:p w:rsidR="0085796C" w:rsidRPr="0097307D" w:rsidRDefault="0085796C" w:rsidP="006B648E">
            <w:pPr>
              <w:pStyle w:val="1d"/>
              <w:rPr>
                <w:sz w:val="20"/>
                <w:szCs w:val="20"/>
              </w:rPr>
            </w:pPr>
            <w:r w:rsidRPr="0097307D">
              <w:rPr>
                <w:rFonts w:eastAsia="Calibri"/>
                <w:sz w:val="20"/>
                <w:szCs w:val="20"/>
              </w:rPr>
              <w:t>Количество запланированных госпитализаций на текущий день в рамках ВМП</w:t>
            </w: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97307D" w:rsidRDefault="0085796C" w:rsidP="006B648E">
            <w:pPr>
              <w:pStyle w:val="1d"/>
              <w:rPr>
                <w:sz w:val="20"/>
                <w:szCs w:val="20"/>
              </w:rPr>
            </w:pPr>
          </w:p>
        </w:tc>
        <w:tc>
          <w:tcPr>
            <w:tcW w:w="1559" w:type="dxa"/>
            <w:tcBorders>
              <w:bottom w:val="single" w:sz="4" w:space="0" w:color="auto"/>
            </w:tcBorders>
            <w:shd w:val="clear" w:color="auto" w:fill="auto"/>
            <w:noWrap/>
          </w:tcPr>
          <w:p w:rsidR="0085796C" w:rsidRPr="0097307D" w:rsidRDefault="0085796C" w:rsidP="006B648E">
            <w:pPr>
              <w:pStyle w:val="1d"/>
              <w:ind w:left="-166" w:firstLine="166"/>
              <w:rPr>
                <w:rFonts w:eastAsia="Calibri"/>
                <w:sz w:val="20"/>
                <w:szCs w:val="20"/>
                <w:lang w:val="en-US"/>
              </w:rPr>
            </w:pPr>
            <w:r w:rsidRPr="0097307D">
              <w:rPr>
                <w:rFonts w:eastAsia="Calibri"/>
                <w:sz w:val="20"/>
                <w:szCs w:val="20"/>
                <w:lang w:val="en-US"/>
              </w:rPr>
              <w:t>FREE_BED</w:t>
            </w:r>
          </w:p>
        </w:tc>
        <w:tc>
          <w:tcPr>
            <w:tcW w:w="709" w:type="dxa"/>
            <w:tcBorders>
              <w:bottom w:val="single" w:sz="4" w:space="0" w:color="auto"/>
            </w:tcBorders>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tcBorders>
              <w:bottom w:val="single" w:sz="4" w:space="0" w:color="auto"/>
            </w:tcBorders>
            <w:shd w:val="clear" w:color="auto" w:fill="auto"/>
            <w:noWrap/>
          </w:tcPr>
          <w:p w:rsidR="0085796C" w:rsidRPr="0097307D" w:rsidRDefault="0085796C" w:rsidP="006B648E">
            <w:pPr>
              <w:pStyle w:val="1d"/>
              <w:rPr>
                <w:sz w:val="20"/>
                <w:szCs w:val="20"/>
                <w:lang w:val="en-US"/>
              </w:rPr>
            </w:pPr>
            <w:r w:rsidRPr="0097307D">
              <w:rPr>
                <w:sz w:val="20"/>
                <w:szCs w:val="20"/>
                <w:lang w:val="en-US"/>
              </w:rPr>
              <w:t>SM</w:t>
            </w:r>
          </w:p>
        </w:tc>
        <w:tc>
          <w:tcPr>
            <w:tcW w:w="3118" w:type="dxa"/>
            <w:tcBorders>
              <w:bottom w:val="single" w:sz="4" w:space="0" w:color="auto"/>
            </w:tcBorders>
            <w:shd w:val="clear" w:color="auto" w:fill="auto"/>
          </w:tcPr>
          <w:p w:rsidR="0085796C" w:rsidRPr="0097307D" w:rsidRDefault="0085796C" w:rsidP="006B648E">
            <w:pPr>
              <w:pStyle w:val="1d"/>
              <w:rPr>
                <w:sz w:val="20"/>
                <w:szCs w:val="20"/>
              </w:rPr>
            </w:pPr>
            <w:r w:rsidRPr="0097307D">
              <w:rPr>
                <w:sz w:val="20"/>
                <w:szCs w:val="20"/>
              </w:rPr>
              <w:t>Количество свободных коек</w:t>
            </w:r>
          </w:p>
        </w:tc>
        <w:tc>
          <w:tcPr>
            <w:tcW w:w="6974" w:type="dxa"/>
            <w:tcBorders>
              <w:bottom w:val="single" w:sz="4" w:space="0" w:color="auto"/>
            </w:tcBorders>
            <w:shd w:val="clear" w:color="auto" w:fill="auto"/>
          </w:tcPr>
          <w:p w:rsidR="0085796C" w:rsidRPr="0097307D" w:rsidRDefault="0085796C" w:rsidP="006B648E">
            <w:pPr>
              <w:pStyle w:val="1d"/>
              <w:rPr>
                <w:rFonts w:eastAsia="Calibri"/>
                <w:sz w:val="20"/>
                <w:szCs w:val="20"/>
              </w:rPr>
            </w:pPr>
            <w:r w:rsidRPr="0097307D">
              <w:rPr>
                <w:rFonts w:eastAsia="Calibri"/>
                <w:sz w:val="20"/>
                <w:szCs w:val="20"/>
              </w:rPr>
              <w:t>Заполняется на текущий день и на ближайшие 10 рабочих дней</w:t>
            </w: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97307D" w:rsidRDefault="0085796C" w:rsidP="006B648E">
            <w:pPr>
              <w:pStyle w:val="1d"/>
              <w:rPr>
                <w:sz w:val="20"/>
                <w:szCs w:val="20"/>
              </w:rPr>
            </w:pPr>
            <w:r w:rsidRPr="0097307D">
              <w:rPr>
                <w:rFonts w:eastAsia="Calibri"/>
                <w:sz w:val="20"/>
                <w:szCs w:val="20"/>
                <w:lang w:val="en-US"/>
              </w:rPr>
              <w:t>FREE_BED</w:t>
            </w:r>
          </w:p>
        </w:tc>
        <w:tc>
          <w:tcPr>
            <w:tcW w:w="1559" w:type="dxa"/>
            <w:tcBorders>
              <w:bottom w:val="single" w:sz="4" w:space="0" w:color="auto"/>
            </w:tcBorders>
            <w:shd w:val="clear" w:color="auto" w:fill="auto"/>
            <w:noWrap/>
          </w:tcPr>
          <w:p w:rsidR="0085796C" w:rsidRPr="0097307D" w:rsidRDefault="0085796C" w:rsidP="006B648E">
            <w:pPr>
              <w:pStyle w:val="1d"/>
              <w:ind w:left="-166" w:firstLine="166"/>
              <w:rPr>
                <w:rFonts w:eastAsia="Calibri"/>
                <w:sz w:val="20"/>
                <w:szCs w:val="20"/>
                <w:lang w:val="en-US"/>
              </w:rPr>
            </w:pPr>
            <w:r w:rsidRPr="0097307D">
              <w:rPr>
                <w:rFonts w:eastAsia="Calibri"/>
                <w:sz w:val="20"/>
                <w:szCs w:val="20"/>
                <w:lang w:val="en-US"/>
              </w:rPr>
              <w:t>CNT_FREE</w:t>
            </w:r>
          </w:p>
        </w:tc>
        <w:tc>
          <w:tcPr>
            <w:tcW w:w="709" w:type="dxa"/>
            <w:tcBorders>
              <w:bottom w:val="single" w:sz="4" w:space="0" w:color="auto"/>
            </w:tcBorders>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tcBorders>
              <w:bottom w:val="single" w:sz="4" w:space="0" w:color="auto"/>
            </w:tcBorders>
            <w:shd w:val="clear" w:color="auto" w:fill="auto"/>
            <w:noWrap/>
          </w:tcPr>
          <w:p w:rsidR="0085796C" w:rsidRPr="0097307D" w:rsidRDefault="0085796C" w:rsidP="006B648E">
            <w:pPr>
              <w:pStyle w:val="1d"/>
              <w:rPr>
                <w:sz w:val="20"/>
                <w:szCs w:val="20"/>
              </w:rPr>
            </w:pPr>
            <w:r w:rsidRPr="0097307D">
              <w:rPr>
                <w:sz w:val="20"/>
                <w:szCs w:val="20"/>
                <w:lang w:val="en-US"/>
              </w:rPr>
              <w:t>N</w:t>
            </w:r>
            <w:r w:rsidRPr="0097307D">
              <w:rPr>
                <w:sz w:val="20"/>
                <w:szCs w:val="20"/>
              </w:rPr>
              <w:t>(4)</w:t>
            </w:r>
          </w:p>
        </w:tc>
        <w:tc>
          <w:tcPr>
            <w:tcW w:w="3118" w:type="dxa"/>
            <w:tcBorders>
              <w:bottom w:val="single" w:sz="4" w:space="0" w:color="auto"/>
            </w:tcBorders>
            <w:shd w:val="clear" w:color="auto" w:fill="auto"/>
          </w:tcPr>
          <w:p w:rsidR="0085796C" w:rsidRPr="0097307D" w:rsidRDefault="0085796C" w:rsidP="006B648E">
            <w:pPr>
              <w:pStyle w:val="1d"/>
              <w:rPr>
                <w:sz w:val="20"/>
                <w:szCs w:val="20"/>
              </w:rPr>
            </w:pPr>
            <w:r w:rsidRPr="0097307D">
              <w:rPr>
                <w:sz w:val="20"/>
                <w:szCs w:val="20"/>
              </w:rPr>
              <w:t>Количество свободных коек</w:t>
            </w:r>
          </w:p>
        </w:tc>
        <w:tc>
          <w:tcPr>
            <w:tcW w:w="6974" w:type="dxa"/>
            <w:tcBorders>
              <w:bottom w:val="single" w:sz="4" w:space="0" w:color="auto"/>
            </w:tcBorders>
            <w:shd w:val="clear" w:color="auto" w:fill="auto"/>
          </w:tcPr>
          <w:p w:rsidR="0085796C" w:rsidRPr="0097307D" w:rsidRDefault="0085796C" w:rsidP="006B648E">
            <w:pPr>
              <w:pStyle w:val="1d"/>
              <w:rPr>
                <w:rFonts w:eastAsia="Calibri"/>
                <w:sz w:val="20"/>
                <w:szCs w:val="20"/>
              </w:rPr>
            </w:pPr>
            <w:r w:rsidRPr="0097307D">
              <w:rPr>
                <w:sz w:val="20"/>
                <w:szCs w:val="20"/>
              </w:rPr>
              <w:t>Количество свободных коек, всего</w:t>
            </w: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97307D" w:rsidRDefault="0085796C" w:rsidP="006B648E">
            <w:pPr>
              <w:pStyle w:val="1d"/>
              <w:rPr>
                <w:sz w:val="20"/>
                <w:szCs w:val="20"/>
              </w:rPr>
            </w:pPr>
          </w:p>
        </w:tc>
        <w:tc>
          <w:tcPr>
            <w:tcW w:w="1559" w:type="dxa"/>
            <w:tcBorders>
              <w:bottom w:val="single" w:sz="4" w:space="0" w:color="auto"/>
            </w:tcBorders>
            <w:shd w:val="clear" w:color="auto" w:fill="auto"/>
            <w:noWrap/>
          </w:tcPr>
          <w:p w:rsidR="0085796C" w:rsidRPr="0097307D" w:rsidRDefault="0085796C" w:rsidP="006B648E">
            <w:pPr>
              <w:pStyle w:val="1d"/>
              <w:ind w:left="-166" w:firstLine="166"/>
              <w:rPr>
                <w:rFonts w:eastAsia="Calibri"/>
                <w:sz w:val="20"/>
                <w:szCs w:val="20"/>
                <w:lang w:val="en-US"/>
              </w:rPr>
            </w:pPr>
            <w:r w:rsidRPr="0097307D">
              <w:rPr>
                <w:rFonts w:eastAsia="Calibri"/>
                <w:sz w:val="20"/>
                <w:szCs w:val="20"/>
                <w:lang w:val="en-US"/>
              </w:rPr>
              <w:t>CNT_FREE_M</w:t>
            </w:r>
          </w:p>
        </w:tc>
        <w:tc>
          <w:tcPr>
            <w:tcW w:w="709" w:type="dxa"/>
            <w:tcBorders>
              <w:bottom w:val="single" w:sz="4" w:space="0" w:color="auto"/>
            </w:tcBorders>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tcBorders>
              <w:bottom w:val="single" w:sz="4" w:space="0" w:color="auto"/>
            </w:tcBorders>
            <w:shd w:val="clear" w:color="auto" w:fill="auto"/>
            <w:noWrap/>
          </w:tcPr>
          <w:p w:rsidR="0085796C" w:rsidRPr="0097307D" w:rsidRDefault="0085796C" w:rsidP="006B648E">
            <w:pPr>
              <w:pStyle w:val="1d"/>
              <w:rPr>
                <w:sz w:val="20"/>
                <w:szCs w:val="20"/>
              </w:rPr>
            </w:pPr>
            <w:r w:rsidRPr="0097307D">
              <w:rPr>
                <w:sz w:val="20"/>
                <w:szCs w:val="20"/>
                <w:lang w:val="en-US"/>
              </w:rPr>
              <w:t>N</w:t>
            </w:r>
            <w:r w:rsidRPr="0097307D">
              <w:rPr>
                <w:sz w:val="20"/>
                <w:szCs w:val="20"/>
              </w:rPr>
              <w:t>(4)</w:t>
            </w:r>
          </w:p>
        </w:tc>
        <w:tc>
          <w:tcPr>
            <w:tcW w:w="3118" w:type="dxa"/>
            <w:tcBorders>
              <w:bottom w:val="single" w:sz="4" w:space="0" w:color="auto"/>
            </w:tcBorders>
            <w:shd w:val="clear" w:color="auto" w:fill="auto"/>
          </w:tcPr>
          <w:p w:rsidR="0085796C" w:rsidRPr="0097307D" w:rsidRDefault="0085796C" w:rsidP="006B648E">
            <w:pPr>
              <w:pStyle w:val="1d"/>
              <w:rPr>
                <w:sz w:val="20"/>
                <w:szCs w:val="20"/>
              </w:rPr>
            </w:pPr>
            <w:r w:rsidRPr="0097307D">
              <w:rPr>
                <w:sz w:val="20"/>
                <w:szCs w:val="20"/>
              </w:rPr>
              <w:t>Количество свободных коек, мужских</w:t>
            </w:r>
          </w:p>
        </w:tc>
        <w:tc>
          <w:tcPr>
            <w:tcW w:w="6974" w:type="dxa"/>
            <w:vMerge w:val="restart"/>
            <w:shd w:val="clear" w:color="auto" w:fill="auto"/>
          </w:tcPr>
          <w:p w:rsidR="0085796C" w:rsidRPr="0097307D" w:rsidRDefault="0085796C" w:rsidP="006B648E">
            <w:pPr>
              <w:pStyle w:val="1d"/>
              <w:rPr>
                <w:rFonts w:eastAsia="Calibri"/>
                <w:sz w:val="20"/>
                <w:szCs w:val="20"/>
              </w:rPr>
            </w:pPr>
            <w:r w:rsidRPr="0097307D">
              <w:rPr>
                <w:rFonts w:eastAsia="Calibri"/>
                <w:sz w:val="20"/>
                <w:szCs w:val="20"/>
              </w:rPr>
              <w:t>В т.ч. количество свободных коек мужских, женских, детских</w:t>
            </w: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97307D" w:rsidRDefault="0085796C" w:rsidP="006B648E">
            <w:pPr>
              <w:pStyle w:val="1d"/>
              <w:rPr>
                <w:sz w:val="20"/>
                <w:szCs w:val="20"/>
              </w:rPr>
            </w:pPr>
          </w:p>
        </w:tc>
        <w:tc>
          <w:tcPr>
            <w:tcW w:w="1559" w:type="dxa"/>
            <w:tcBorders>
              <w:bottom w:val="single" w:sz="4" w:space="0" w:color="auto"/>
            </w:tcBorders>
            <w:shd w:val="clear" w:color="auto" w:fill="auto"/>
            <w:noWrap/>
          </w:tcPr>
          <w:p w:rsidR="0085796C" w:rsidRPr="0097307D" w:rsidRDefault="0085796C" w:rsidP="006B648E">
            <w:pPr>
              <w:pStyle w:val="1d"/>
              <w:ind w:left="-166" w:firstLine="166"/>
              <w:rPr>
                <w:rFonts w:eastAsia="Calibri"/>
                <w:sz w:val="20"/>
                <w:szCs w:val="20"/>
              </w:rPr>
            </w:pPr>
            <w:r w:rsidRPr="0097307D">
              <w:rPr>
                <w:rFonts w:eastAsia="Calibri"/>
                <w:sz w:val="20"/>
                <w:szCs w:val="20"/>
                <w:lang w:val="en-US"/>
              </w:rPr>
              <w:t>CNT</w:t>
            </w:r>
            <w:r w:rsidRPr="0097307D">
              <w:rPr>
                <w:rFonts w:eastAsia="Calibri"/>
                <w:sz w:val="20"/>
                <w:szCs w:val="20"/>
              </w:rPr>
              <w:t>_</w:t>
            </w:r>
            <w:r w:rsidRPr="0097307D">
              <w:rPr>
                <w:rFonts w:eastAsia="Calibri"/>
                <w:sz w:val="20"/>
                <w:szCs w:val="20"/>
                <w:lang w:val="en-US"/>
              </w:rPr>
              <w:t>FREE</w:t>
            </w:r>
            <w:r w:rsidRPr="0097307D">
              <w:rPr>
                <w:rFonts w:eastAsia="Calibri"/>
                <w:sz w:val="20"/>
                <w:szCs w:val="20"/>
              </w:rPr>
              <w:t>_</w:t>
            </w:r>
            <w:r w:rsidRPr="0097307D">
              <w:rPr>
                <w:rFonts w:eastAsia="Calibri"/>
                <w:sz w:val="20"/>
                <w:szCs w:val="20"/>
                <w:lang w:val="en-US"/>
              </w:rPr>
              <w:t>W</w:t>
            </w:r>
          </w:p>
        </w:tc>
        <w:tc>
          <w:tcPr>
            <w:tcW w:w="709" w:type="dxa"/>
            <w:tcBorders>
              <w:bottom w:val="single" w:sz="4" w:space="0" w:color="auto"/>
            </w:tcBorders>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tcBorders>
              <w:bottom w:val="single" w:sz="4" w:space="0" w:color="auto"/>
            </w:tcBorders>
            <w:shd w:val="clear" w:color="auto" w:fill="auto"/>
            <w:noWrap/>
          </w:tcPr>
          <w:p w:rsidR="0085796C" w:rsidRPr="0097307D" w:rsidRDefault="0085796C" w:rsidP="006B648E">
            <w:pPr>
              <w:pStyle w:val="1d"/>
              <w:rPr>
                <w:sz w:val="20"/>
                <w:szCs w:val="20"/>
              </w:rPr>
            </w:pPr>
            <w:r w:rsidRPr="0097307D">
              <w:rPr>
                <w:sz w:val="20"/>
                <w:szCs w:val="20"/>
                <w:lang w:val="en-US"/>
              </w:rPr>
              <w:t>N</w:t>
            </w:r>
            <w:r w:rsidRPr="0097307D">
              <w:rPr>
                <w:sz w:val="20"/>
                <w:szCs w:val="20"/>
              </w:rPr>
              <w:t>(4)</w:t>
            </w:r>
          </w:p>
        </w:tc>
        <w:tc>
          <w:tcPr>
            <w:tcW w:w="3118" w:type="dxa"/>
            <w:tcBorders>
              <w:bottom w:val="single" w:sz="4" w:space="0" w:color="auto"/>
            </w:tcBorders>
            <w:shd w:val="clear" w:color="auto" w:fill="auto"/>
          </w:tcPr>
          <w:p w:rsidR="0085796C" w:rsidRPr="0097307D" w:rsidRDefault="0085796C" w:rsidP="006B648E">
            <w:pPr>
              <w:pStyle w:val="1d"/>
              <w:rPr>
                <w:sz w:val="20"/>
                <w:szCs w:val="20"/>
              </w:rPr>
            </w:pPr>
            <w:r w:rsidRPr="0097307D">
              <w:rPr>
                <w:sz w:val="20"/>
                <w:szCs w:val="20"/>
              </w:rPr>
              <w:t>Количество свободных коек, женских</w:t>
            </w:r>
          </w:p>
        </w:tc>
        <w:tc>
          <w:tcPr>
            <w:tcW w:w="6974" w:type="dxa"/>
            <w:vMerge/>
            <w:shd w:val="clear" w:color="auto" w:fill="auto"/>
          </w:tcPr>
          <w:p w:rsidR="0085796C" w:rsidRPr="0097307D" w:rsidRDefault="0085796C" w:rsidP="006B648E">
            <w:pPr>
              <w:pStyle w:val="1d"/>
              <w:rPr>
                <w:rFonts w:eastAsia="Calibri"/>
                <w:sz w:val="20"/>
                <w:szCs w:val="20"/>
              </w:rPr>
            </w:pP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97307D" w:rsidRDefault="0085796C" w:rsidP="006B648E">
            <w:pPr>
              <w:pStyle w:val="1d"/>
              <w:rPr>
                <w:sz w:val="20"/>
                <w:szCs w:val="20"/>
              </w:rPr>
            </w:pPr>
          </w:p>
        </w:tc>
        <w:tc>
          <w:tcPr>
            <w:tcW w:w="1559" w:type="dxa"/>
            <w:tcBorders>
              <w:bottom w:val="single" w:sz="4" w:space="0" w:color="auto"/>
            </w:tcBorders>
            <w:shd w:val="clear" w:color="auto" w:fill="auto"/>
            <w:noWrap/>
          </w:tcPr>
          <w:p w:rsidR="0085796C" w:rsidRPr="0097307D" w:rsidRDefault="0085796C" w:rsidP="006B648E">
            <w:pPr>
              <w:pStyle w:val="1d"/>
              <w:ind w:left="-166" w:firstLine="166"/>
              <w:rPr>
                <w:rFonts w:eastAsia="Calibri"/>
                <w:sz w:val="20"/>
                <w:szCs w:val="20"/>
              </w:rPr>
            </w:pPr>
            <w:r w:rsidRPr="0097307D">
              <w:rPr>
                <w:rFonts w:eastAsia="Calibri"/>
                <w:sz w:val="20"/>
                <w:szCs w:val="20"/>
                <w:lang w:val="en-US"/>
              </w:rPr>
              <w:t>CNT</w:t>
            </w:r>
            <w:r w:rsidRPr="0097307D">
              <w:rPr>
                <w:rFonts w:eastAsia="Calibri"/>
                <w:sz w:val="20"/>
                <w:szCs w:val="20"/>
              </w:rPr>
              <w:t>_</w:t>
            </w:r>
            <w:r w:rsidRPr="0097307D">
              <w:rPr>
                <w:rFonts w:eastAsia="Calibri"/>
                <w:sz w:val="20"/>
                <w:szCs w:val="20"/>
                <w:lang w:val="en-US"/>
              </w:rPr>
              <w:t>FREE</w:t>
            </w:r>
            <w:r w:rsidRPr="0097307D">
              <w:rPr>
                <w:rFonts w:eastAsia="Calibri"/>
                <w:sz w:val="20"/>
                <w:szCs w:val="20"/>
              </w:rPr>
              <w:t>_</w:t>
            </w:r>
            <w:r w:rsidRPr="0097307D">
              <w:rPr>
                <w:rFonts w:eastAsia="Calibri"/>
                <w:sz w:val="20"/>
                <w:szCs w:val="20"/>
                <w:lang w:val="en-US"/>
              </w:rPr>
              <w:t>CH</w:t>
            </w:r>
          </w:p>
        </w:tc>
        <w:tc>
          <w:tcPr>
            <w:tcW w:w="709" w:type="dxa"/>
            <w:tcBorders>
              <w:bottom w:val="single" w:sz="4" w:space="0" w:color="auto"/>
            </w:tcBorders>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tcBorders>
              <w:bottom w:val="single" w:sz="4" w:space="0" w:color="auto"/>
            </w:tcBorders>
            <w:shd w:val="clear" w:color="auto" w:fill="auto"/>
            <w:noWrap/>
          </w:tcPr>
          <w:p w:rsidR="0085796C" w:rsidRPr="0097307D" w:rsidRDefault="0085796C" w:rsidP="006B648E">
            <w:pPr>
              <w:pStyle w:val="1d"/>
              <w:rPr>
                <w:sz w:val="20"/>
                <w:szCs w:val="20"/>
              </w:rPr>
            </w:pPr>
            <w:r w:rsidRPr="0097307D">
              <w:rPr>
                <w:sz w:val="20"/>
                <w:szCs w:val="20"/>
                <w:lang w:val="en-US"/>
              </w:rPr>
              <w:t>N</w:t>
            </w:r>
            <w:r w:rsidRPr="0097307D">
              <w:rPr>
                <w:sz w:val="20"/>
                <w:szCs w:val="20"/>
              </w:rPr>
              <w:t>(4)</w:t>
            </w:r>
          </w:p>
        </w:tc>
        <w:tc>
          <w:tcPr>
            <w:tcW w:w="3118" w:type="dxa"/>
            <w:tcBorders>
              <w:bottom w:val="single" w:sz="4" w:space="0" w:color="auto"/>
            </w:tcBorders>
            <w:shd w:val="clear" w:color="auto" w:fill="auto"/>
          </w:tcPr>
          <w:p w:rsidR="0085796C" w:rsidRPr="0097307D" w:rsidRDefault="0085796C" w:rsidP="006B648E">
            <w:pPr>
              <w:pStyle w:val="1d"/>
              <w:rPr>
                <w:sz w:val="20"/>
                <w:szCs w:val="20"/>
              </w:rPr>
            </w:pPr>
            <w:r w:rsidRPr="0097307D">
              <w:rPr>
                <w:sz w:val="20"/>
                <w:szCs w:val="20"/>
              </w:rPr>
              <w:t>Количество свободных коек, детских</w:t>
            </w:r>
          </w:p>
        </w:tc>
        <w:tc>
          <w:tcPr>
            <w:tcW w:w="6974" w:type="dxa"/>
            <w:vMerge/>
            <w:tcBorders>
              <w:bottom w:val="single" w:sz="4" w:space="0" w:color="auto"/>
            </w:tcBorders>
            <w:shd w:val="clear" w:color="auto" w:fill="auto"/>
          </w:tcPr>
          <w:p w:rsidR="0085796C" w:rsidRPr="0097307D" w:rsidRDefault="0085796C" w:rsidP="006B648E">
            <w:pPr>
              <w:pStyle w:val="1d"/>
              <w:rPr>
                <w:rFonts w:eastAsia="Calibri"/>
                <w:sz w:val="20"/>
                <w:szCs w:val="20"/>
              </w:rPr>
            </w:pPr>
          </w:p>
        </w:tc>
      </w:tr>
      <w:tr w:rsidR="0085796C" w:rsidRPr="0097307D" w:rsidTr="00A823DC">
        <w:tblPrEx>
          <w:tblLook w:val="04A0" w:firstRow="1" w:lastRow="0" w:firstColumn="1" w:lastColumn="0" w:noHBand="0" w:noVBand="1"/>
        </w:tblPrEx>
        <w:trPr>
          <w:cantSplit/>
          <w:jc w:val="center"/>
        </w:trPr>
        <w:tc>
          <w:tcPr>
            <w:tcW w:w="15028" w:type="dxa"/>
            <w:gridSpan w:val="6"/>
            <w:tcBorders>
              <w:left w:val="single" w:sz="4" w:space="0" w:color="auto"/>
            </w:tcBorders>
            <w:shd w:val="clear" w:color="auto" w:fill="auto"/>
            <w:noWrap/>
          </w:tcPr>
          <w:p w:rsidR="0085796C" w:rsidRPr="0097307D" w:rsidRDefault="0085796C" w:rsidP="006B648E">
            <w:pPr>
              <w:pStyle w:val="1d"/>
              <w:jc w:val="center"/>
              <w:rPr>
                <w:rFonts w:eastAsia="Calibri"/>
                <w:sz w:val="20"/>
                <w:szCs w:val="20"/>
              </w:rPr>
            </w:pPr>
            <w:r w:rsidRPr="0097307D">
              <w:rPr>
                <w:rStyle w:val="affffff2"/>
                <w:sz w:val="20"/>
                <w:szCs w:val="20"/>
              </w:rPr>
              <w:t>Ответ</w:t>
            </w: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97307D" w:rsidRDefault="0085796C" w:rsidP="006B648E">
            <w:pPr>
              <w:rPr>
                <w:sz w:val="20"/>
                <w:szCs w:val="20"/>
              </w:rPr>
            </w:pPr>
            <w:r w:rsidRPr="0097307D">
              <w:rPr>
                <w:sz w:val="20"/>
                <w:szCs w:val="20"/>
                <w:lang w:val="en-US"/>
              </w:rPr>
              <w:t>SendTrafficRsp</w:t>
            </w:r>
          </w:p>
        </w:tc>
        <w:tc>
          <w:tcPr>
            <w:tcW w:w="1559" w:type="dxa"/>
            <w:shd w:val="clear" w:color="auto" w:fill="auto"/>
            <w:noWrap/>
          </w:tcPr>
          <w:p w:rsidR="0085796C" w:rsidRPr="0097307D" w:rsidRDefault="0085796C" w:rsidP="006B648E">
            <w:pPr>
              <w:rPr>
                <w:sz w:val="20"/>
                <w:szCs w:val="20"/>
              </w:rPr>
            </w:pPr>
            <w:r w:rsidRPr="0097307D">
              <w:rPr>
                <w:sz w:val="20"/>
                <w:szCs w:val="20"/>
                <w:lang w:val="en-US"/>
              </w:rPr>
              <w:t>HEAD</w:t>
            </w:r>
          </w:p>
        </w:tc>
        <w:tc>
          <w:tcPr>
            <w:tcW w:w="709" w:type="dxa"/>
            <w:shd w:val="clear" w:color="auto" w:fill="auto"/>
            <w:noWrap/>
          </w:tcPr>
          <w:p w:rsidR="0085796C" w:rsidRPr="0097307D" w:rsidRDefault="0085796C" w:rsidP="006B648E">
            <w:pPr>
              <w:rPr>
                <w:sz w:val="20"/>
                <w:szCs w:val="20"/>
              </w:rPr>
            </w:pPr>
            <w:r w:rsidRPr="0097307D">
              <w:rPr>
                <w:sz w:val="20"/>
                <w:szCs w:val="20"/>
              </w:rPr>
              <w:t>О</w:t>
            </w:r>
          </w:p>
        </w:tc>
        <w:tc>
          <w:tcPr>
            <w:tcW w:w="1134" w:type="dxa"/>
            <w:shd w:val="clear" w:color="auto" w:fill="auto"/>
            <w:noWrap/>
          </w:tcPr>
          <w:p w:rsidR="0085796C" w:rsidRPr="0097307D" w:rsidRDefault="0085796C" w:rsidP="006B648E">
            <w:pPr>
              <w:rPr>
                <w:sz w:val="20"/>
                <w:szCs w:val="20"/>
              </w:rPr>
            </w:pPr>
            <w:r w:rsidRPr="0097307D">
              <w:rPr>
                <w:sz w:val="20"/>
                <w:szCs w:val="20"/>
              </w:rPr>
              <w:t>S</w:t>
            </w:r>
          </w:p>
        </w:tc>
        <w:tc>
          <w:tcPr>
            <w:tcW w:w="3118" w:type="dxa"/>
            <w:shd w:val="clear" w:color="auto" w:fill="auto"/>
          </w:tcPr>
          <w:p w:rsidR="0085796C" w:rsidRPr="0097307D" w:rsidRDefault="0085796C" w:rsidP="006B648E">
            <w:pPr>
              <w:rPr>
                <w:sz w:val="20"/>
                <w:szCs w:val="20"/>
              </w:rPr>
            </w:pPr>
            <w:r w:rsidRPr="0097307D">
              <w:rPr>
                <w:sz w:val="20"/>
                <w:szCs w:val="20"/>
              </w:rPr>
              <w:t xml:space="preserve">Заголовок </w:t>
            </w:r>
          </w:p>
        </w:tc>
        <w:tc>
          <w:tcPr>
            <w:tcW w:w="6974" w:type="dxa"/>
            <w:shd w:val="clear" w:color="auto" w:fill="auto"/>
          </w:tcPr>
          <w:p w:rsidR="0085796C" w:rsidRPr="0097307D" w:rsidRDefault="0085796C" w:rsidP="006B648E">
            <w:pPr>
              <w:rPr>
                <w:sz w:val="20"/>
                <w:szCs w:val="20"/>
              </w:rPr>
            </w:pPr>
            <w:r w:rsidRPr="0097307D">
              <w:rPr>
                <w:sz w:val="20"/>
                <w:szCs w:val="20"/>
              </w:rPr>
              <w:t>Служебная информация</w:t>
            </w: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97307D" w:rsidRDefault="0085796C" w:rsidP="006B648E">
            <w:pPr>
              <w:rPr>
                <w:sz w:val="20"/>
                <w:szCs w:val="20"/>
                <w:lang w:val="en-US"/>
              </w:rPr>
            </w:pPr>
          </w:p>
        </w:tc>
        <w:tc>
          <w:tcPr>
            <w:tcW w:w="1559" w:type="dxa"/>
            <w:shd w:val="clear" w:color="auto" w:fill="auto"/>
            <w:noWrap/>
          </w:tcPr>
          <w:p w:rsidR="0085796C" w:rsidRPr="0097307D" w:rsidRDefault="0085796C" w:rsidP="006B648E">
            <w:pPr>
              <w:rPr>
                <w:sz w:val="20"/>
                <w:szCs w:val="20"/>
                <w:lang w:val="en-US"/>
              </w:rPr>
            </w:pPr>
            <w:r w:rsidRPr="0097307D">
              <w:rPr>
                <w:sz w:val="20"/>
                <w:szCs w:val="20"/>
                <w:lang w:val="en-US"/>
              </w:rPr>
              <w:t>FLK</w:t>
            </w:r>
          </w:p>
        </w:tc>
        <w:tc>
          <w:tcPr>
            <w:tcW w:w="709" w:type="dxa"/>
            <w:shd w:val="clear" w:color="auto" w:fill="auto"/>
            <w:noWrap/>
          </w:tcPr>
          <w:p w:rsidR="0085796C" w:rsidRPr="0097307D" w:rsidRDefault="0085796C" w:rsidP="006B648E">
            <w:pPr>
              <w:rPr>
                <w:sz w:val="20"/>
                <w:szCs w:val="20"/>
              </w:rPr>
            </w:pPr>
            <w:r w:rsidRPr="0097307D">
              <w:rPr>
                <w:sz w:val="20"/>
                <w:szCs w:val="20"/>
              </w:rPr>
              <w:t>У</w:t>
            </w:r>
          </w:p>
        </w:tc>
        <w:tc>
          <w:tcPr>
            <w:tcW w:w="1134" w:type="dxa"/>
            <w:shd w:val="clear" w:color="auto" w:fill="auto"/>
            <w:noWrap/>
          </w:tcPr>
          <w:p w:rsidR="0085796C" w:rsidRPr="0097307D" w:rsidRDefault="0085796C" w:rsidP="006B648E">
            <w:pPr>
              <w:rPr>
                <w:sz w:val="20"/>
                <w:szCs w:val="20"/>
                <w:lang w:val="en-US"/>
              </w:rPr>
            </w:pPr>
            <w:r w:rsidRPr="0097307D">
              <w:rPr>
                <w:sz w:val="20"/>
                <w:szCs w:val="20"/>
                <w:lang w:val="en-US"/>
              </w:rPr>
              <w:t>S</w:t>
            </w:r>
          </w:p>
        </w:tc>
        <w:tc>
          <w:tcPr>
            <w:tcW w:w="3118" w:type="dxa"/>
            <w:shd w:val="clear" w:color="auto" w:fill="auto"/>
          </w:tcPr>
          <w:p w:rsidR="0085796C" w:rsidRPr="0097307D" w:rsidRDefault="0085796C" w:rsidP="006B648E">
            <w:pPr>
              <w:rPr>
                <w:sz w:val="20"/>
                <w:szCs w:val="20"/>
                <w:lang w:val="en-US"/>
              </w:rPr>
            </w:pPr>
            <w:r w:rsidRPr="0097307D">
              <w:rPr>
                <w:sz w:val="20"/>
                <w:szCs w:val="20"/>
              </w:rPr>
              <w:t>Протокол ФЛК</w:t>
            </w:r>
          </w:p>
        </w:tc>
        <w:tc>
          <w:tcPr>
            <w:tcW w:w="6974" w:type="dxa"/>
            <w:shd w:val="clear" w:color="auto" w:fill="auto"/>
          </w:tcPr>
          <w:p w:rsidR="0085796C" w:rsidRPr="0097307D" w:rsidRDefault="0085796C" w:rsidP="006B648E">
            <w:pPr>
              <w:rPr>
                <w:sz w:val="20"/>
                <w:szCs w:val="20"/>
              </w:rPr>
            </w:pPr>
            <w:r w:rsidRPr="0097307D">
              <w:rPr>
                <w:sz w:val="20"/>
                <w:szCs w:val="20"/>
              </w:rPr>
              <w:t xml:space="preserve">При наличии тега </w:t>
            </w:r>
            <w:r w:rsidRPr="0097307D">
              <w:rPr>
                <w:sz w:val="20"/>
                <w:szCs w:val="20"/>
                <w:lang w:val="en-US"/>
              </w:rPr>
              <w:t>SERVICE</w:t>
            </w:r>
            <w:r w:rsidRPr="0097307D">
              <w:rPr>
                <w:sz w:val="20"/>
                <w:szCs w:val="20"/>
              </w:rPr>
              <w:t>_</w:t>
            </w:r>
            <w:r w:rsidRPr="0097307D">
              <w:rPr>
                <w:sz w:val="20"/>
                <w:szCs w:val="20"/>
                <w:lang w:val="en-US"/>
              </w:rPr>
              <w:t>STATUS</w:t>
            </w:r>
            <w:r w:rsidRPr="0097307D">
              <w:rPr>
                <w:sz w:val="20"/>
                <w:szCs w:val="20"/>
              </w:rPr>
              <w:t>, тег отсутствует.</w:t>
            </w:r>
          </w:p>
          <w:p w:rsidR="0085796C" w:rsidRPr="0097307D" w:rsidRDefault="0085796C" w:rsidP="006B648E">
            <w:pPr>
              <w:rPr>
                <w:sz w:val="20"/>
                <w:szCs w:val="20"/>
              </w:rPr>
            </w:pPr>
            <w:r w:rsidRPr="0097307D">
              <w:rPr>
                <w:sz w:val="20"/>
                <w:szCs w:val="20"/>
              </w:rPr>
              <w:t>При отсутствии ошибок ФЛК тег отсутствует.</w:t>
            </w: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97307D" w:rsidRDefault="0085796C" w:rsidP="006B648E">
            <w:pPr>
              <w:rPr>
                <w:b/>
                <w:bCs/>
                <w:sz w:val="20"/>
                <w:szCs w:val="20"/>
              </w:rPr>
            </w:pPr>
          </w:p>
        </w:tc>
        <w:tc>
          <w:tcPr>
            <w:tcW w:w="1559" w:type="dxa"/>
            <w:shd w:val="clear" w:color="auto" w:fill="auto"/>
            <w:noWrap/>
          </w:tcPr>
          <w:p w:rsidR="0085796C" w:rsidRPr="0097307D" w:rsidRDefault="0085796C" w:rsidP="006B648E">
            <w:pPr>
              <w:rPr>
                <w:sz w:val="20"/>
                <w:szCs w:val="20"/>
                <w:lang w:val="en-US"/>
              </w:rPr>
            </w:pPr>
            <w:r w:rsidRPr="0097307D">
              <w:rPr>
                <w:sz w:val="20"/>
                <w:szCs w:val="20"/>
                <w:lang w:val="en-US"/>
              </w:rPr>
              <w:t>TK</w:t>
            </w:r>
          </w:p>
        </w:tc>
        <w:tc>
          <w:tcPr>
            <w:tcW w:w="709" w:type="dxa"/>
            <w:shd w:val="clear" w:color="auto" w:fill="auto"/>
            <w:noWrap/>
          </w:tcPr>
          <w:p w:rsidR="0085796C" w:rsidRPr="0097307D" w:rsidRDefault="0085796C" w:rsidP="006B648E">
            <w:pPr>
              <w:rPr>
                <w:sz w:val="20"/>
                <w:szCs w:val="20"/>
              </w:rPr>
            </w:pPr>
            <w:r w:rsidRPr="0097307D">
              <w:rPr>
                <w:sz w:val="20"/>
                <w:szCs w:val="20"/>
              </w:rPr>
              <w:t>УМ</w:t>
            </w:r>
          </w:p>
        </w:tc>
        <w:tc>
          <w:tcPr>
            <w:tcW w:w="1134" w:type="dxa"/>
            <w:shd w:val="clear" w:color="auto" w:fill="auto"/>
            <w:noWrap/>
          </w:tcPr>
          <w:p w:rsidR="0085796C" w:rsidRPr="0097307D" w:rsidRDefault="0085796C" w:rsidP="006B648E">
            <w:pPr>
              <w:rPr>
                <w:sz w:val="20"/>
                <w:szCs w:val="20"/>
                <w:lang w:val="en-US"/>
              </w:rPr>
            </w:pPr>
            <w:r w:rsidRPr="0097307D">
              <w:rPr>
                <w:sz w:val="20"/>
                <w:szCs w:val="20"/>
                <w:lang w:val="en-US"/>
              </w:rPr>
              <w:t>S</w:t>
            </w:r>
          </w:p>
        </w:tc>
        <w:tc>
          <w:tcPr>
            <w:tcW w:w="3118" w:type="dxa"/>
            <w:shd w:val="clear" w:color="auto" w:fill="auto"/>
          </w:tcPr>
          <w:p w:rsidR="0085796C" w:rsidRPr="0097307D" w:rsidRDefault="0085796C" w:rsidP="006B648E">
            <w:pPr>
              <w:rPr>
                <w:sz w:val="20"/>
                <w:szCs w:val="20"/>
              </w:rPr>
            </w:pPr>
            <w:r w:rsidRPr="0097307D">
              <w:rPr>
                <w:sz w:val="20"/>
                <w:szCs w:val="20"/>
              </w:rPr>
              <w:t>Протокол ТК</w:t>
            </w:r>
          </w:p>
        </w:tc>
        <w:tc>
          <w:tcPr>
            <w:tcW w:w="6974" w:type="dxa"/>
            <w:shd w:val="clear" w:color="auto" w:fill="auto"/>
          </w:tcPr>
          <w:p w:rsidR="0085796C" w:rsidRPr="0097307D" w:rsidRDefault="0085796C" w:rsidP="006B648E">
            <w:pPr>
              <w:rPr>
                <w:sz w:val="20"/>
                <w:szCs w:val="20"/>
              </w:rPr>
            </w:pPr>
            <w:r w:rsidRPr="0097307D">
              <w:rPr>
                <w:sz w:val="20"/>
                <w:szCs w:val="20"/>
              </w:rPr>
              <w:t xml:space="preserve">При наличии тега </w:t>
            </w:r>
            <w:r w:rsidRPr="0097307D">
              <w:rPr>
                <w:sz w:val="20"/>
                <w:szCs w:val="20"/>
                <w:lang w:val="en-US"/>
              </w:rPr>
              <w:t>SERVICE</w:t>
            </w:r>
            <w:r w:rsidRPr="0097307D">
              <w:rPr>
                <w:sz w:val="20"/>
                <w:szCs w:val="20"/>
              </w:rPr>
              <w:t>_</w:t>
            </w:r>
            <w:r w:rsidRPr="0097307D">
              <w:rPr>
                <w:sz w:val="20"/>
                <w:szCs w:val="20"/>
                <w:lang w:val="en-US"/>
              </w:rPr>
              <w:t>STATUS</w:t>
            </w:r>
            <w:r w:rsidRPr="0097307D">
              <w:rPr>
                <w:sz w:val="20"/>
                <w:szCs w:val="20"/>
              </w:rPr>
              <w:t>, тег отсутствует.</w:t>
            </w:r>
          </w:p>
          <w:p w:rsidR="0085796C" w:rsidRPr="0097307D" w:rsidRDefault="0085796C" w:rsidP="006B648E">
            <w:pPr>
              <w:rPr>
                <w:sz w:val="20"/>
                <w:szCs w:val="20"/>
              </w:rPr>
            </w:pPr>
            <w:r w:rsidRPr="0097307D">
              <w:rPr>
                <w:sz w:val="20"/>
                <w:szCs w:val="20"/>
              </w:rPr>
              <w:t>При наличии ошибок ФЛК тег отсутствует.</w:t>
            </w:r>
          </w:p>
          <w:p w:rsidR="0085796C" w:rsidRPr="0097307D" w:rsidRDefault="0085796C" w:rsidP="006B648E">
            <w:pPr>
              <w:rPr>
                <w:sz w:val="20"/>
                <w:szCs w:val="20"/>
              </w:rPr>
            </w:pPr>
            <w:r w:rsidRPr="0097307D">
              <w:rPr>
                <w:sz w:val="20"/>
                <w:szCs w:val="20"/>
              </w:rPr>
              <w:t>При отсутствии ошибок ФЛК тег обязателен.</w:t>
            </w: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97307D" w:rsidRDefault="0085796C" w:rsidP="006B648E">
            <w:pPr>
              <w:rPr>
                <w:sz w:val="20"/>
                <w:szCs w:val="20"/>
              </w:rPr>
            </w:pPr>
            <w:r w:rsidRPr="0097307D">
              <w:rPr>
                <w:sz w:val="20"/>
                <w:szCs w:val="20"/>
                <w:lang w:val="en-US"/>
              </w:rPr>
              <w:t>HEAD</w:t>
            </w:r>
          </w:p>
        </w:tc>
        <w:tc>
          <w:tcPr>
            <w:tcW w:w="1559" w:type="dxa"/>
            <w:shd w:val="clear" w:color="auto" w:fill="auto"/>
            <w:noWrap/>
          </w:tcPr>
          <w:p w:rsidR="0085796C" w:rsidRPr="0097307D" w:rsidRDefault="0085796C" w:rsidP="006B648E">
            <w:pPr>
              <w:rPr>
                <w:sz w:val="20"/>
                <w:szCs w:val="20"/>
              </w:rPr>
            </w:pPr>
            <w:r w:rsidRPr="0097307D">
              <w:rPr>
                <w:sz w:val="20"/>
                <w:szCs w:val="20"/>
                <w:lang w:val="en-US"/>
              </w:rPr>
              <w:t>VERSION</w:t>
            </w:r>
          </w:p>
        </w:tc>
        <w:tc>
          <w:tcPr>
            <w:tcW w:w="709" w:type="dxa"/>
            <w:shd w:val="clear" w:color="auto" w:fill="auto"/>
            <w:noWrap/>
          </w:tcPr>
          <w:p w:rsidR="0085796C" w:rsidRPr="0097307D" w:rsidRDefault="0085796C" w:rsidP="006B648E">
            <w:pPr>
              <w:rPr>
                <w:sz w:val="20"/>
                <w:szCs w:val="20"/>
              </w:rPr>
            </w:pPr>
            <w:r w:rsidRPr="0097307D">
              <w:rPr>
                <w:sz w:val="20"/>
                <w:szCs w:val="20"/>
              </w:rPr>
              <w:t>O</w:t>
            </w:r>
          </w:p>
        </w:tc>
        <w:tc>
          <w:tcPr>
            <w:tcW w:w="1134" w:type="dxa"/>
            <w:shd w:val="clear" w:color="auto" w:fill="auto"/>
            <w:noWrap/>
          </w:tcPr>
          <w:p w:rsidR="0085796C" w:rsidRPr="0097307D" w:rsidRDefault="0085796C" w:rsidP="006B648E">
            <w:pPr>
              <w:rPr>
                <w:sz w:val="20"/>
                <w:szCs w:val="20"/>
              </w:rPr>
            </w:pPr>
            <w:r w:rsidRPr="0097307D">
              <w:rPr>
                <w:sz w:val="20"/>
                <w:szCs w:val="20"/>
              </w:rPr>
              <w:t>T(10)</w:t>
            </w:r>
          </w:p>
        </w:tc>
        <w:tc>
          <w:tcPr>
            <w:tcW w:w="3118" w:type="dxa"/>
            <w:shd w:val="clear" w:color="auto" w:fill="auto"/>
            <w:vAlign w:val="bottom"/>
          </w:tcPr>
          <w:p w:rsidR="0085796C" w:rsidRPr="0097307D" w:rsidRDefault="0085796C" w:rsidP="006B648E">
            <w:pPr>
              <w:rPr>
                <w:sz w:val="20"/>
                <w:szCs w:val="20"/>
              </w:rPr>
            </w:pPr>
            <w:r w:rsidRPr="0097307D">
              <w:rPr>
                <w:sz w:val="20"/>
                <w:szCs w:val="20"/>
              </w:rPr>
              <w:t>Версия взаимодействия</w:t>
            </w:r>
          </w:p>
        </w:tc>
        <w:tc>
          <w:tcPr>
            <w:tcW w:w="6974" w:type="dxa"/>
            <w:shd w:val="clear" w:color="auto" w:fill="auto"/>
          </w:tcPr>
          <w:p w:rsidR="0085796C" w:rsidRPr="0097307D" w:rsidRDefault="0085796C" w:rsidP="006B648E">
            <w:pPr>
              <w:rPr>
                <w:sz w:val="20"/>
                <w:szCs w:val="20"/>
              </w:rPr>
            </w:pPr>
            <w:r w:rsidRPr="0097307D">
              <w:rPr>
                <w:sz w:val="20"/>
                <w:szCs w:val="20"/>
              </w:rPr>
              <w:t>2.0</w:t>
            </w: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97307D" w:rsidRDefault="0085796C" w:rsidP="006B648E">
            <w:pPr>
              <w:rPr>
                <w:sz w:val="20"/>
                <w:szCs w:val="20"/>
                <w:lang w:val="en-US"/>
              </w:rPr>
            </w:pPr>
          </w:p>
        </w:tc>
        <w:tc>
          <w:tcPr>
            <w:tcW w:w="1559" w:type="dxa"/>
            <w:shd w:val="clear" w:color="auto" w:fill="auto"/>
            <w:noWrap/>
          </w:tcPr>
          <w:p w:rsidR="0085796C" w:rsidRPr="0097307D" w:rsidRDefault="0085796C" w:rsidP="006B648E">
            <w:pPr>
              <w:rPr>
                <w:sz w:val="20"/>
                <w:szCs w:val="20"/>
                <w:lang w:val="en-US"/>
              </w:rPr>
            </w:pPr>
            <w:r w:rsidRPr="0097307D">
              <w:rPr>
                <w:sz w:val="20"/>
                <w:szCs w:val="20"/>
                <w:lang w:val="en-US"/>
              </w:rPr>
              <w:t>SERVICE_STATUS</w:t>
            </w:r>
          </w:p>
        </w:tc>
        <w:tc>
          <w:tcPr>
            <w:tcW w:w="709" w:type="dxa"/>
            <w:shd w:val="clear" w:color="auto" w:fill="auto"/>
            <w:noWrap/>
          </w:tcPr>
          <w:p w:rsidR="0085796C" w:rsidRPr="0097307D" w:rsidRDefault="0085796C" w:rsidP="006B648E">
            <w:pPr>
              <w:rPr>
                <w:sz w:val="20"/>
                <w:szCs w:val="20"/>
              </w:rPr>
            </w:pPr>
            <w:r w:rsidRPr="0097307D">
              <w:rPr>
                <w:sz w:val="20"/>
                <w:szCs w:val="20"/>
              </w:rPr>
              <w:t>Н</w:t>
            </w:r>
          </w:p>
        </w:tc>
        <w:tc>
          <w:tcPr>
            <w:tcW w:w="1134" w:type="dxa"/>
            <w:shd w:val="clear" w:color="auto" w:fill="auto"/>
            <w:noWrap/>
          </w:tcPr>
          <w:p w:rsidR="0085796C" w:rsidRPr="0097307D" w:rsidRDefault="0085796C" w:rsidP="006B648E">
            <w:pPr>
              <w:rPr>
                <w:sz w:val="20"/>
                <w:szCs w:val="20"/>
                <w:lang w:val="en-US"/>
              </w:rPr>
            </w:pPr>
            <w:r w:rsidRPr="0097307D">
              <w:rPr>
                <w:sz w:val="20"/>
                <w:szCs w:val="20"/>
                <w:lang w:val="en-US"/>
              </w:rPr>
              <w:t>T(</w:t>
            </w:r>
            <w:r w:rsidRPr="0097307D">
              <w:rPr>
                <w:sz w:val="20"/>
                <w:szCs w:val="20"/>
              </w:rPr>
              <w:t>255</w:t>
            </w:r>
            <w:r w:rsidRPr="0097307D">
              <w:rPr>
                <w:sz w:val="20"/>
                <w:szCs w:val="20"/>
                <w:lang w:val="en-US"/>
              </w:rPr>
              <w:t>)</w:t>
            </w:r>
          </w:p>
        </w:tc>
        <w:tc>
          <w:tcPr>
            <w:tcW w:w="3118" w:type="dxa"/>
            <w:shd w:val="clear" w:color="auto" w:fill="auto"/>
          </w:tcPr>
          <w:p w:rsidR="0085796C" w:rsidRPr="0097307D" w:rsidRDefault="0085796C" w:rsidP="006B648E">
            <w:pPr>
              <w:rPr>
                <w:sz w:val="20"/>
                <w:szCs w:val="20"/>
              </w:rPr>
            </w:pPr>
            <w:r w:rsidRPr="0097307D">
              <w:rPr>
                <w:sz w:val="20"/>
                <w:szCs w:val="20"/>
              </w:rPr>
              <w:t>Статус сервиса</w:t>
            </w:r>
          </w:p>
        </w:tc>
        <w:tc>
          <w:tcPr>
            <w:tcW w:w="6974" w:type="dxa"/>
            <w:shd w:val="clear" w:color="auto" w:fill="auto"/>
          </w:tcPr>
          <w:p w:rsidR="0085796C" w:rsidRPr="0097307D" w:rsidRDefault="0085796C" w:rsidP="006B648E">
            <w:pPr>
              <w:rPr>
                <w:sz w:val="20"/>
                <w:szCs w:val="20"/>
              </w:rPr>
            </w:pPr>
            <w:r w:rsidRPr="0097307D">
              <w:rPr>
                <w:sz w:val="20"/>
                <w:szCs w:val="20"/>
              </w:rPr>
              <w:t>При штатном функционировании тег отсутствует.</w:t>
            </w:r>
          </w:p>
          <w:p w:rsidR="0085796C" w:rsidRPr="0097307D" w:rsidRDefault="0085796C" w:rsidP="006B648E">
            <w:pPr>
              <w:rPr>
                <w:sz w:val="20"/>
                <w:szCs w:val="20"/>
              </w:rPr>
            </w:pPr>
            <w:r w:rsidRPr="0097307D">
              <w:rPr>
                <w:sz w:val="20"/>
                <w:szCs w:val="20"/>
              </w:rPr>
              <w:t>- Значение «</w:t>
            </w:r>
            <w:r w:rsidRPr="0097307D">
              <w:rPr>
                <w:sz w:val="20"/>
                <w:szCs w:val="20"/>
                <w:lang w:val="en-US"/>
              </w:rPr>
              <w:t>ERROR</w:t>
            </w:r>
            <w:r w:rsidRPr="0097307D">
              <w:rPr>
                <w:sz w:val="20"/>
                <w:szCs w:val="20"/>
              </w:rPr>
              <w:t>» – сервис в неисправном состоянии, входящий пакет не обработан и требует повторной отправки после восстановления работоспособности;</w:t>
            </w:r>
          </w:p>
          <w:p w:rsidR="0085796C" w:rsidRPr="0097307D" w:rsidRDefault="0085796C" w:rsidP="006B648E">
            <w:pPr>
              <w:rPr>
                <w:sz w:val="20"/>
                <w:szCs w:val="20"/>
              </w:rPr>
            </w:pPr>
            <w:r w:rsidRPr="0097307D">
              <w:rPr>
                <w:sz w:val="20"/>
                <w:szCs w:val="20"/>
              </w:rPr>
              <w:t>- Значение «</w:t>
            </w:r>
            <w:r w:rsidRPr="0097307D">
              <w:rPr>
                <w:caps/>
                <w:sz w:val="20"/>
                <w:szCs w:val="20"/>
              </w:rPr>
              <w:t xml:space="preserve">Too_Many _Requests» </w:t>
            </w:r>
            <w:r w:rsidRPr="0097307D">
              <w:rPr>
                <w:sz w:val="20"/>
                <w:szCs w:val="20"/>
              </w:rPr>
              <w:t>– превышено ограничение на максимальное количество разрешенных одновременных обращений к Сервису АИС ТФОМС, входящий пакет не обработан и требует повторной отправки после снижения числа одновременных обращений к Сервису.</w:t>
            </w: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97307D" w:rsidRDefault="0085796C" w:rsidP="006B648E">
            <w:pPr>
              <w:rPr>
                <w:sz w:val="20"/>
                <w:szCs w:val="20"/>
                <w:lang w:val="en-US"/>
              </w:rPr>
            </w:pPr>
            <w:r w:rsidRPr="0097307D">
              <w:rPr>
                <w:sz w:val="20"/>
                <w:szCs w:val="20"/>
                <w:lang w:val="en-US"/>
              </w:rPr>
              <w:t>FLK</w:t>
            </w:r>
          </w:p>
        </w:tc>
        <w:tc>
          <w:tcPr>
            <w:tcW w:w="1559" w:type="dxa"/>
            <w:shd w:val="clear" w:color="auto" w:fill="auto"/>
            <w:noWrap/>
          </w:tcPr>
          <w:p w:rsidR="0085796C" w:rsidRPr="0097307D" w:rsidRDefault="0085796C" w:rsidP="006B648E">
            <w:pPr>
              <w:rPr>
                <w:sz w:val="20"/>
                <w:szCs w:val="20"/>
                <w:lang w:val="en-US"/>
              </w:rPr>
            </w:pPr>
            <w:r w:rsidRPr="0097307D">
              <w:rPr>
                <w:sz w:val="20"/>
                <w:szCs w:val="20"/>
                <w:lang w:val="en-US"/>
              </w:rPr>
              <w:t>PR</w:t>
            </w:r>
          </w:p>
        </w:tc>
        <w:tc>
          <w:tcPr>
            <w:tcW w:w="709" w:type="dxa"/>
            <w:shd w:val="clear" w:color="auto" w:fill="auto"/>
            <w:noWrap/>
          </w:tcPr>
          <w:p w:rsidR="0085796C" w:rsidRPr="0097307D" w:rsidRDefault="0085796C" w:rsidP="006B648E">
            <w:pPr>
              <w:rPr>
                <w:sz w:val="20"/>
                <w:szCs w:val="20"/>
              </w:rPr>
            </w:pPr>
            <w:r w:rsidRPr="0097307D">
              <w:rPr>
                <w:sz w:val="20"/>
                <w:szCs w:val="20"/>
              </w:rPr>
              <w:t>ОM</w:t>
            </w:r>
          </w:p>
        </w:tc>
        <w:tc>
          <w:tcPr>
            <w:tcW w:w="1134" w:type="dxa"/>
            <w:shd w:val="clear" w:color="auto" w:fill="auto"/>
            <w:noWrap/>
          </w:tcPr>
          <w:p w:rsidR="0085796C" w:rsidRPr="0097307D" w:rsidRDefault="0085796C" w:rsidP="006B648E">
            <w:pPr>
              <w:rPr>
                <w:sz w:val="20"/>
                <w:szCs w:val="20"/>
                <w:lang w:val="en-US"/>
              </w:rPr>
            </w:pPr>
            <w:r w:rsidRPr="0097307D">
              <w:rPr>
                <w:sz w:val="20"/>
                <w:szCs w:val="20"/>
                <w:lang w:val="en-US"/>
              </w:rPr>
              <w:t>S</w:t>
            </w:r>
          </w:p>
        </w:tc>
        <w:tc>
          <w:tcPr>
            <w:tcW w:w="3118" w:type="dxa"/>
            <w:shd w:val="clear" w:color="auto" w:fill="auto"/>
          </w:tcPr>
          <w:p w:rsidR="0085796C" w:rsidRPr="0097307D" w:rsidRDefault="0085796C" w:rsidP="006B648E">
            <w:pPr>
              <w:rPr>
                <w:sz w:val="20"/>
                <w:szCs w:val="20"/>
              </w:rPr>
            </w:pPr>
            <w:r w:rsidRPr="0097307D">
              <w:rPr>
                <w:sz w:val="20"/>
                <w:szCs w:val="20"/>
              </w:rPr>
              <w:t>Причина отказа</w:t>
            </w:r>
          </w:p>
        </w:tc>
        <w:tc>
          <w:tcPr>
            <w:tcW w:w="6974" w:type="dxa"/>
            <w:shd w:val="clear" w:color="auto" w:fill="auto"/>
          </w:tcPr>
          <w:p w:rsidR="0085796C" w:rsidRPr="0097307D" w:rsidRDefault="0085796C" w:rsidP="006B648E">
            <w:pPr>
              <w:rPr>
                <w:sz w:val="20"/>
                <w:szCs w:val="20"/>
              </w:rPr>
            </w:pPr>
            <w:r w:rsidRPr="0097307D">
              <w:rPr>
                <w:sz w:val="20"/>
                <w:szCs w:val="20"/>
              </w:rPr>
              <w:t xml:space="preserve">В файл включается информация обо всех обнаруженных ошибках. </w:t>
            </w: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97307D" w:rsidRDefault="0085796C" w:rsidP="006B648E">
            <w:pPr>
              <w:rPr>
                <w:sz w:val="20"/>
                <w:szCs w:val="20"/>
                <w:lang w:val="en-US"/>
              </w:rPr>
            </w:pPr>
            <w:r w:rsidRPr="0097307D">
              <w:rPr>
                <w:sz w:val="20"/>
                <w:szCs w:val="20"/>
                <w:lang w:val="en-US"/>
              </w:rPr>
              <w:t>PR</w:t>
            </w:r>
          </w:p>
        </w:tc>
        <w:tc>
          <w:tcPr>
            <w:tcW w:w="1559" w:type="dxa"/>
            <w:shd w:val="clear" w:color="auto" w:fill="auto"/>
            <w:noWrap/>
          </w:tcPr>
          <w:p w:rsidR="0085796C" w:rsidRPr="0097307D" w:rsidRDefault="0085796C" w:rsidP="006B648E">
            <w:pPr>
              <w:rPr>
                <w:sz w:val="20"/>
                <w:szCs w:val="20"/>
                <w:lang w:val="en-US"/>
              </w:rPr>
            </w:pPr>
            <w:r w:rsidRPr="0097307D">
              <w:rPr>
                <w:sz w:val="20"/>
                <w:szCs w:val="20"/>
                <w:lang w:val="en-US"/>
              </w:rPr>
              <w:t>CODE_ERR</w:t>
            </w:r>
          </w:p>
        </w:tc>
        <w:tc>
          <w:tcPr>
            <w:tcW w:w="709" w:type="dxa"/>
            <w:shd w:val="clear" w:color="auto" w:fill="auto"/>
            <w:noWrap/>
          </w:tcPr>
          <w:p w:rsidR="0085796C" w:rsidRPr="0097307D" w:rsidRDefault="0085796C" w:rsidP="006B648E">
            <w:pPr>
              <w:rPr>
                <w:sz w:val="20"/>
                <w:szCs w:val="20"/>
              </w:rPr>
            </w:pPr>
            <w:r w:rsidRPr="0097307D">
              <w:rPr>
                <w:sz w:val="20"/>
                <w:szCs w:val="20"/>
              </w:rPr>
              <w:t>O</w:t>
            </w:r>
          </w:p>
        </w:tc>
        <w:tc>
          <w:tcPr>
            <w:tcW w:w="1134" w:type="dxa"/>
            <w:shd w:val="clear" w:color="auto" w:fill="auto"/>
            <w:noWrap/>
          </w:tcPr>
          <w:p w:rsidR="0085796C" w:rsidRPr="0097307D" w:rsidRDefault="0085796C" w:rsidP="006B648E">
            <w:pPr>
              <w:rPr>
                <w:sz w:val="20"/>
                <w:szCs w:val="20"/>
              </w:rPr>
            </w:pPr>
            <w:r w:rsidRPr="0097307D">
              <w:rPr>
                <w:sz w:val="20"/>
                <w:szCs w:val="20"/>
                <w:lang w:val="en-US"/>
              </w:rPr>
              <w:t>T(10)</w:t>
            </w:r>
          </w:p>
        </w:tc>
        <w:tc>
          <w:tcPr>
            <w:tcW w:w="3118" w:type="dxa"/>
            <w:shd w:val="clear" w:color="auto" w:fill="auto"/>
            <w:vAlign w:val="bottom"/>
          </w:tcPr>
          <w:p w:rsidR="0085796C" w:rsidRPr="0097307D" w:rsidRDefault="0085796C" w:rsidP="006B648E">
            <w:pPr>
              <w:rPr>
                <w:sz w:val="20"/>
                <w:szCs w:val="20"/>
              </w:rPr>
            </w:pPr>
            <w:r w:rsidRPr="0097307D">
              <w:rPr>
                <w:sz w:val="20"/>
                <w:szCs w:val="20"/>
              </w:rPr>
              <w:t>Код ошибки</w:t>
            </w:r>
          </w:p>
        </w:tc>
        <w:tc>
          <w:tcPr>
            <w:tcW w:w="6974" w:type="dxa"/>
            <w:shd w:val="clear" w:color="auto" w:fill="auto"/>
          </w:tcPr>
          <w:p w:rsidR="0085796C" w:rsidRPr="0097307D" w:rsidRDefault="0085796C" w:rsidP="006B648E">
            <w:pPr>
              <w:rPr>
                <w:sz w:val="20"/>
                <w:szCs w:val="20"/>
              </w:rPr>
            </w:pP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97307D" w:rsidRDefault="0085796C" w:rsidP="006B648E">
            <w:pPr>
              <w:rPr>
                <w:sz w:val="20"/>
                <w:szCs w:val="20"/>
              </w:rPr>
            </w:pPr>
          </w:p>
        </w:tc>
        <w:tc>
          <w:tcPr>
            <w:tcW w:w="1559" w:type="dxa"/>
            <w:shd w:val="clear" w:color="auto" w:fill="auto"/>
            <w:noWrap/>
          </w:tcPr>
          <w:p w:rsidR="0085796C" w:rsidRPr="0097307D" w:rsidRDefault="0085796C" w:rsidP="006B648E">
            <w:pPr>
              <w:rPr>
                <w:sz w:val="20"/>
                <w:szCs w:val="20"/>
                <w:lang w:val="en-US"/>
              </w:rPr>
            </w:pPr>
            <w:r w:rsidRPr="0097307D">
              <w:rPr>
                <w:sz w:val="20"/>
                <w:szCs w:val="20"/>
                <w:lang w:val="en-US"/>
              </w:rPr>
              <w:t>NAME_ERR</w:t>
            </w:r>
          </w:p>
        </w:tc>
        <w:tc>
          <w:tcPr>
            <w:tcW w:w="709" w:type="dxa"/>
            <w:shd w:val="clear" w:color="auto" w:fill="auto"/>
            <w:noWrap/>
          </w:tcPr>
          <w:p w:rsidR="0085796C" w:rsidRPr="0097307D" w:rsidRDefault="0085796C" w:rsidP="006B648E">
            <w:pPr>
              <w:rPr>
                <w:sz w:val="20"/>
                <w:szCs w:val="20"/>
              </w:rPr>
            </w:pPr>
            <w:r w:rsidRPr="0097307D">
              <w:rPr>
                <w:sz w:val="20"/>
                <w:szCs w:val="20"/>
              </w:rPr>
              <w:t>O</w:t>
            </w:r>
          </w:p>
        </w:tc>
        <w:tc>
          <w:tcPr>
            <w:tcW w:w="1134" w:type="dxa"/>
            <w:shd w:val="clear" w:color="auto" w:fill="auto"/>
            <w:noWrap/>
          </w:tcPr>
          <w:p w:rsidR="0085796C" w:rsidRPr="0097307D" w:rsidRDefault="0085796C" w:rsidP="006B648E">
            <w:pPr>
              <w:rPr>
                <w:sz w:val="20"/>
                <w:szCs w:val="20"/>
              </w:rPr>
            </w:pPr>
            <w:r w:rsidRPr="0097307D">
              <w:rPr>
                <w:sz w:val="20"/>
                <w:szCs w:val="20"/>
                <w:lang w:val="en-US"/>
              </w:rPr>
              <w:t>T(150)</w:t>
            </w:r>
          </w:p>
        </w:tc>
        <w:tc>
          <w:tcPr>
            <w:tcW w:w="3118" w:type="dxa"/>
            <w:shd w:val="clear" w:color="auto" w:fill="auto"/>
            <w:vAlign w:val="bottom"/>
          </w:tcPr>
          <w:p w:rsidR="0085796C" w:rsidRPr="0097307D" w:rsidRDefault="0085796C" w:rsidP="006B648E">
            <w:pPr>
              <w:rPr>
                <w:sz w:val="20"/>
                <w:szCs w:val="20"/>
              </w:rPr>
            </w:pPr>
            <w:r w:rsidRPr="0097307D">
              <w:rPr>
                <w:sz w:val="20"/>
                <w:szCs w:val="20"/>
              </w:rPr>
              <w:t>Название ошибки</w:t>
            </w:r>
          </w:p>
        </w:tc>
        <w:tc>
          <w:tcPr>
            <w:tcW w:w="6974" w:type="dxa"/>
            <w:shd w:val="clear" w:color="auto" w:fill="auto"/>
          </w:tcPr>
          <w:p w:rsidR="0085796C" w:rsidRPr="0097307D" w:rsidRDefault="0085796C" w:rsidP="006B648E">
            <w:pPr>
              <w:rPr>
                <w:sz w:val="20"/>
                <w:szCs w:val="20"/>
              </w:rPr>
            </w:pP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97307D" w:rsidRDefault="0085796C" w:rsidP="006B648E">
            <w:pPr>
              <w:rPr>
                <w:sz w:val="20"/>
                <w:szCs w:val="20"/>
                <w:lang w:val="en-US"/>
              </w:rPr>
            </w:pPr>
          </w:p>
        </w:tc>
        <w:tc>
          <w:tcPr>
            <w:tcW w:w="1559" w:type="dxa"/>
            <w:shd w:val="clear" w:color="auto" w:fill="auto"/>
            <w:noWrap/>
          </w:tcPr>
          <w:p w:rsidR="0085796C" w:rsidRPr="0097307D" w:rsidRDefault="0085796C" w:rsidP="006B648E">
            <w:pPr>
              <w:rPr>
                <w:sz w:val="20"/>
                <w:szCs w:val="20"/>
                <w:lang w:val="en-US"/>
              </w:rPr>
            </w:pPr>
            <w:r w:rsidRPr="0097307D">
              <w:rPr>
                <w:sz w:val="20"/>
                <w:szCs w:val="20"/>
                <w:lang w:val="en-US"/>
              </w:rPr>
              <w:t>IM_POL</w:t>
            </w:r>
          </w:p>
        </w:tc>
        <w:tc>
          <w:tcPr>
            <w:tcW w:w="709" w:type="dxa"/>
            <w:shd w:val="clear" w:color="auto" w:fill="auto"/>
            <w:noWrap/>
          </w:tcPr>
          <w:p w:rsidR="0085796C" w:rsidRPr="0097307D" w:rsidRDefault="0085796C" w:rsidP="006B648E">
            <w:pPr>
              <w:rPr>
                <w:sz w:val="20"/>
                <w:szCs w:val="20"/>
              </w:rPr>
            </w:pPr>
            <w:r w:rsidRPr="0097307D">
              <w:rPr>
                <w:sz w:val="20"/>
                <w:szCs w:val="20"/>
              </w:rPr>
              <w:t>У</w:t>
            </w:r>
          </w:p>
        </w:tc>
        <w:tc>
          <w:tcPr>
            <w:tcW w:w="1134" w:type="dxa"/>
            <w:shd w:val="clear" w:color="auto" w:fill="auto"/>
            <w:noWrap/>
          </w:tcPr>
          <w:p w:rsidR="0085796C" w:rsidRPr="0097307D" w:rsidRDefault="0085796C" w:rsidP="006B648E">
            <w:pPr>
              <w:rPr>
                <w:sz w:val="20"/>
                <w:szCs w:val="20"/>
              </w:rPr>
            </w:pPr>
            <w:r w:rsidRPr="0097307D">
              <w:rPr>
                <w:sz w:val="20"/>
                <w:szCs w:val="20"/>
              </w:rPr>
              <w:t>T(20)</w:t>
            </w:r>
          </w:p>
        </w:tc>
        <w:tc>
          <w:tcPr>
            <w:tcW w:w="3118" w:type="dxa"/>
            <w:shd w:val="clear" w:color="auto" w:fill="auto"/>
          </w:tcPr>
          <w:p w:rsidR="0085796C" w:rsidRPr="0097307D" w:rsidRDefault="0085796C" w:rsidP="006B648E">
            <w:pPr>
              <w:rPr>
                <w:sz w:val="20"/>
                <w:szCs w:val="20"/>
              </w:rPr>
            </w:pPr>
            <w:r w:rsidRPr="0097307D">
              <w:rPr>
                <w:sz w:val="20"/>
                <w:szCs w:val="20"/>
              </w:rPr>
              <w:t>Имя поля</w:t>
            </w:r>
          </w:p>
        </w:tc>
        <w:tc>
          <w:tcPr>
            <w:tcW w:w="6974" w:type="dxa"/>
            <w:shd w:val="clear" w:color="auto" w:fill="auto"/>
          </w:tcPr>
          <w:p w:rsidR="0085796C" w:rsidRPr="0097307D" w:rsidRDefault="0085796C" w:rsidP="006B648E">
            <w:pPr>
              <w:rPr>
                <w:sz w:val="20"/>
                <w:szCs w:val="20"/>
              </w:rPr>
            </w:pPr>
            <w:r w:rsidRPr="0097307D">
              <w:rPr>
                <w:sz w:val="20"/>
                <w:szCs w:val="20"/>
              </w:rPr>
              <w:t>Имя поля, содержащего ошибку. Не заполняется если ошибка относится к файлу в целом.</w:t>
            </w: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97307D" w:rsidRDefault="0085796C" w:rsidP="006B648E">
            <w:pPr>
              <w:rPr>
                <w:sz w:val="20"/>
                <w:szCs w:val="20"/>
              </w:rPr>
            </w:pPr>
          </w:p>
        </w:tc>
        <w:tc>
          <w:tcPr>
            <w:tcW w:w="1559" w:type="dxa"/>
            <w:shd w:val="clear" w:color="auto" w:fill="auto"/>
            <w:noWrap/>
          </w:tcPr>
          <w:p w:rsidR="0085796C" w:rsidRPr="0097307D" w:rsidRDefault="0085796C" w:rsidP="006B648E">
            <w:pPr>
              <w:rPr>
                <w:sz w:val="20"/>
                <w:szCs w:val="20"/>
                <w:lang w:val="en-US"/>
              </w:rPr>
            </w:pPr>
            <w:r w:rsidRPr="0097307D">
              <w:rPr>
                <w:sz w:val="20"/>
                <w:szCs w:val="20"/>
              </w:rPr>
              <w:t>BAS_EL</w:t>
            </w:r>
          </w:p>
        </w:tc>
        <w:tc>
          <w:tcPr>
            <w:tcW w:w="709" w:type="dxa"/>
            <w:shd w:val="clear" w:color="auto" w:fill="auto"/>
            <w:noWrap/>
          </w:tcPr>
          <w:p w:rsidR="0085796C" w:rsidRPr="0097307D" w:rsidRDefault="0085796C" w:rsidP="006B648E">
            <w:pPr>
              <w:rPr>
                <w:sz w:val="20"/>
                <w:szCs w:val="20"/>
              </w:rPr>
            </w:pPr>
            <w:r w:rsidRPr="0097307D">
              <w:rPr>
                <w:sz w:val="20"/>
                <w:szCs w:val="20"/>
              </w:rPr>
              <w:t>У</w:t>
            </w:r>
          </w:p>
        </w:tc>
        <w:tc>
          <w:tcPr>
            <w:tcW w:w="1134" w:type="dxa"/>
            <w:shd w:val="clear" w:color="auto" w:fill="auto"/>
            <w:noWrap/>
          </w:tcPr>
          <w:p w:rsidR="0085796C" w:rsidRPr="0097307D" w:rsidRDefault="0085796C" w:rsidP="006B648E">
            <w:pPr>
              <w:rPr>
                <w:sz w:val="20"/>
                <w:szCs w:val="20"/>
              </w:rPr>
            </w:pPr>
            <w:r w:rsidRPr="0097307D">
              <w:rPr>
                <w:sz w:val="20"/>
                <w:szCs w:val="20"/>
              </w:rPr>
              <w:t>T(20)</w:t>
            </w:r>
          </w:p>
        </w:tc>
        <w:tc>
          <w:tcPr>
            <w:tcW w:w="3118" w:type="dxa"/>
            <w:shd w:val="clear" w:color="auto" w:fill="auto"/>
          </w:tcPr>
          <w:p w:rsidR="0085796C" w:rsidRPr="0097307D" w:rsidRDefault="0085796C" w:rsidP="006B648E">
            <w:pPr>
              <w:rPr>
                <w:sz w:val="20"/>
                <w:szCs w:val="20"/>
              </w:rPr>
            </w:pPr>
            <w:r w:rsidRPr="0097307D">
              <w:rPr>
                <w:sz w:val="20"/>
                <w:szCs w:val="20"/>
              </w:rPr>
              <w:t>Имя базового элемента</w:t>
            </w:r>
          </w:p>
        </w:tc>
        <w:tc>
          <w:tcPr>
            <w:tcW w:w="6974" w:type="dxa"/>
            <w:shd w:val="clear" w:color="auto" w:fill="auto"/>
          </w:tcPr>
          <w:p w:rsidR="0085796C" w:rsidRPr="0097307D" w:rsidRDefault="0085796C" w:rsidP="006B648E">
            <w:pPr>
              <w:rPr>
                <w:sz w:val="20"/>
                <w:szCs w:val="20"/>
              </w:rPr>
            </w:pPr>
            <w:r w:rsidRPr="0097307D">
              <w:rPr>
                <w:sz w:val="20"/>
                <w:szCs w:val="20"/>
              </w:rPr>
              <w:t>Имя базового элемента для поля, в котором обнаружена ошибка.</w:t>
            </w: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97307D" w:rsidRDefault="0085796C" w:rsidP="006B648E">
            <w:pPr>
              <w:rPr>
                <w:sz w:val="20"/>
                <w:szCs w:val="20"/>
              </w:rPr>
            </w:pPr>
          </w:p>
        </w:tc>
        <w:tc>
          <w:tcPr>
            <w:tcW w:w="1559" w:type="dxa"/>
            <w:shd w:val="clear" w:color="auto" w:fill="auto"/>
            <w:noWrap/>
          </w:tcPr>
          <w:p w:rsidR="0085796C" w:rsidRPr="0097307D" w:rsidRDefault="0085796C" w:rsidP="006B648E">
            <w:pPr>
              <w:rPr>
                <w:sz w:val="20"/>
                <w:szCs w:val="20"/>
                <w:lang w:val="en-US"/>
              </w:rPr>
            </w:pPr>
            <w:r w:rsidRPr="0097307D">
              <w:rPr>
                <w:sz w:val="20"/>
                <w:szCs w:val="20"/>
                <w:lang w:val="en-US"/>
              </w:rPr>
              <w:t>GUID</w:t>
            </w:r>
          </w:p>
        </w:tc>
        <w:tc>
          <w:tcPr>
            <w:tcW w:w="709" w:type="dxa"/>
            <w:shd w:val="clear" w:color="auto" w:fill="auto"/>
            <w:noWrap/>
          </w:tcPr>
          <w:p w:rsidR="0085796C" w:rsidRPr="0097307D" w:rsidRDefault="0085796C" w:rsidP="006B648E">
            <w:pPr>
              <w:rPr>
                <w:sz w:val="20"/>
                <w:szCs w:val="20"/>
              </w:rPr>
            </w:pPr>
            <w:r w:rsidRPr="0097307D">
              <w:rPr>
                <w:sz w:val="20"/>
                <w:szCs w:val="20"/>
              </w:rPr>
              <w:t>У</w:t>
            </w:r>
          </w:p>
        </w:tc>
        <w:tc>
          <w:tcPr>
            <w:tcW w:w="1134" w:type="dxa"/>
            <w:shd w:val="clear" w:color="auto" w:fill="auto"/>
            <w:noWrap/>
          </w:tcPr>
          <w:p w:rsidR="0085796C" w:rsidRPr="0097307D" w:rsidRDefault="0085796C" w:rsidP="006B648E">
            <w:pPr>
              <w:rPr>
                <w:sz w:val="20"/>
                <w:szCs w:val="20"/>
              </w:rPr>
            </w:pPr>
            <w:r w:rsidRPr="0097307D">
              <w:rPr>
                <w:sz w:val="20"/>
                <w:szCs w:val="20"/>
              </w:rPr>
              <w:t>Т(36)</w:t>
            </w:r>
          </w:p>
        </w:tc>
        <w:tc>
          <w:tcPr>
            <w:tcW w:w="3118" w:type="dxa"/>
            <w:shd w:val="clear" w:color="auto" w:fill="auto"/>
          </w:tcPr>
          <w:p w:rsidR="0085796C" w:rsidRPr="0097307D" w:rsidRDefault="0085796C" w:rsidP="006B648E">
            <w:pPr>
              <w:rPr>
                <w:sz w:val="20"/>
                <w:szCs w:val="20"/>
              </w:rPr>
            </w:pPr>
            <w:r w:rsidRPr="0097307D">
              <w:rPr>
                <w:sz w:val="20"/>
                <w:szCs w:val="20"/>
              </w:rPr>
              <w:t>Уникальный код записи</w:t>
            </w:r>
          </w:p>
        </w:tc>
        <w:tc>
          <w:tcPr>
            <w:tcW w:w="6974" w:type="dxa"/>
            <w:shd w:val="clear" w:color="auto" w:fill="auto"/>
          </w:tcPr>
          <w:p w:rsidR="0085796C" w:rsidRPr="0097307D" w:rsidRDefault="0085796C" w:rsidP="006B648E">
            <w:pPr>
              <w:rPr>
                <w:sz w:val="20"/>
                <w:szCs w:val="20"/>
              </w:rPr>
            </w:pPr>
            <w:r w:rsidRPr="0097307D">
              <w:rPr>
                <w:sz w:val="20"/>
                <w:szCs w:val="20"/>
              </w:rPr>
              <w:t xml:space="preserve">Указывается, если ошибка обнаружена внутри тега </w:t>
            </w:r>
            <w:r w:rsidRPr="0097307D">
              <w:rPr>
                <w:sz w:val="20"/>
                <w:szCs w:val="20"/>
                <w:lang w:val="en-US"/>
              </w:rPr>
              <w:t>REC</w:t>
            </w:r>
            <w:r w:rsidRPr="0097307D">
              <w:rPr>
                <w:sz w:val="20"/>
                <w:szCs w:val="20"/>
              </w:rPr>
              <w:t xml:space="preserve"> (при возможности)</w:t>
            </w: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97307D" w:rsidRDefault="0085796C" w:rsidP="006B648E">
            <w:pPr>
              <w:rPr>
                <w:sz w:val="20"/>
                <w:szCs w:val="20"/>
                <w:lang w:val="en-US"/>
              </w:rPr>
            </w:pPr>
            <w:r w:rsidRPr="0097307D">
              <w:rPr>
                <w:sz w:val="20"/>
                <w:szCs w:val="20"/>
                <w:lang w:val="en-US"/>
              </w:rPr>
              <w:t>TK</w:t>
            </w:r>
          </w:p>
        </w:tc>
        <w:tc>
          <w:tcPr>
            <w:tcW w:w="1559" w:type="dxa"/>
            <w:shd w:val="clear" w:color="auto" w:fill="auto"/>
            <w:noWrap/>
          </w:tcPr>
          <w:p w:rsidR="0085796C" w:rsidRPr="0097307D" w:rsidRDefault="0085796C" w:rsidP="006B648E">
            <w:pPr>
              <w:rPr>
                <w:sz w:val="20"/>
                <w:szCs w:val="20"/>
                <w:lang w:val="en-US"/>
              </w:rPr>
            </w:pPr>
            <w:r w:rsidRPr="0097307D">
              <w:rPr>
                <w:rFonts w:eastAsia="Calibri"/>
                <w:sz w:val="20"/>
                <w:szCs w:val="20"/>
                <w:lang w:val="en-US"/>
              </w:rPr>
              <w:t>CODE_MO</w:t>
            </w:r>
          </w:p>
        </w:tc>
        <w:tc>
          <w:tcPr>
            <w:tcW w:w="709" w:type="dxa"/>
            <w:shd w:val="clear" w:color="auto" w:fill="auto"/>
            <w:noWrap/>
          </w:tcPr>
          <w:p w:rsidR="0085796C" w:rsidRPr="0097307D" w:rsidRDefault="0085796C" w:rsidP="006B648E">
            <w:pPr>
              <w:rPr>
                <w:sz w:val="20"/>
                <w:szCs w:val="20"/>
                <w:lang w:val="en-US"/>
              </w:rPr>
            </w:pPr>
            <w:r w:rsidRPr="0097307D">
              <w:rPr>
                <w:sz w:val="20"/>
                <w:szCs w:val="20"/>
              </w:rPr>
              <w:t>О</w:t>
            </w:r>
          </w:p>
        </w:tc>
        <w:tc>
          <w:tcPr>
            <w:tcW w:w="1134" w:type="dxa"/>
            <w:shd w:val="clear" w:color="auto" w:fill="auto"/>
            <w:noWrap/>
          </w:tcPr>
          <w:p w:rsidR="0085796C" w:rsidRPr="0097307D" w:rsidRDefault="0085796C" w:rsidP="006B648E">
            <w:pPr>
              <w:rPr>
                <w:sz w:val="20"/>
                <w:szCs w:val="20"/>
                <w:lang w:val="en-US"/>
              </w:rPr>
            </w:pPr>
            <w:r w:rsidRPr="0097307D">
              <w:rPr>
                <w:sz w:val="20"/>
                <w:szCs w:val="20"/>
                <w:lang w:val="en-US"/>
              </w:rPr>
              <w:t>T</w:t>
            </w:r>
            <w:r w:rsidRPr="0097307D">
              <w:rPr>
                <w:sz w:val="20"/>
                <w:szCs w:val="20"/>
              </w:rPr>
              <w:t>(6)</w:t>
            </w:r>
          </w:p>
        </w:tc>
        <w:tc>
          <w:tcPr>
            <w:tcW w:w="3118" w:type="dxa"/>
            <w:shd w:val="clear" w:color="auto" w:fill="auto"/>
          </w:tcPr>
          <w:p w:rsidR="0085796C" w:rsidRPr="0097307D" w:rsidRDefault="0085796C" w:rsidP="006B648E">
            <w:pPr>
              <w:rPr>
                <w:sz w:val="20"/>
                <w:szCs w:val="20"/>
              </w:rPr>
            </w:pPr>
            <w:r w:rsidRPr="0097307D">
              <w:rPr>
                <w:sz w:val="20"/>
                <w:szCs w:val="20"/>
              </w:rPr>
              <w:t>Реестровый номер МО (ЮЛ)</w:t>
            </w:r>
          </w:p>
        </w:tc>
        <w:tc>
          <w:tcPr>
            <w:tcW w:w="6974" w:type="dxa"/>
            <w:shd w:val="clear" w:color="auto" w:fill="auto"/>
          </w:tcPr>
          <w:p w:rsidR="0085796C" w:rsidRPr="0097307D" w:rsidRDefault="0085796C" w:rsidP="006B648E">
            <w:pPr>
              <w:rPr>
                <w:sz w:val="20"/>
                <w:szCs w:val="20"/>
              </w:rPr>
            </w:pPr>
            <w:r w:rsidRPr="0097307D">
              <w:rPr>
                <w:sz w:val="20"/>
                <w:szCs w:val="20"/>
              </w:rPr>
              <w:t xml:space="preserve">МО указывается в соответствии с реестром F003. </w:t>
            </w: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97307D" w:rsidRDefault="0085796C" w:rsidP="006B648E">
            <w:pPr>
              <w:rPr>
                <w:sz w:val="20"/>
                <w:szCs w:val="20"/>
              </w:rPr>
            </w:pPr>
          </w:p>
        </w:tc>
        <w:tc>
          <w:tcPr>
            <w:tcW w:w="1559" w:type="dxa"/>
            <w:shd w:val="clear" w:color="auto" w:fill="auto"/>
            <w:noWrap/>
          </w:tcPr>
          <w:p w:rsidR="0085796C" w:rsidRPr="0097307D" w:rsidRDefault="0085796C" w:rsidP="006B648E">
            <w:pPr>
              <w:pStyle w:val="1d"/>
              <w:rPr>
                <w:sz w:val="20"/>
                <w:szCs w:val="20"/>
                <w:lang w:val="en-US"/>
              </w:rPr>
            </w:pPr>
            <w:r w:rsidRPr="0097307D">
              <w:rPr>
                <w:sz w:val="20"/>
                <w:szCs w:val="20"/>
                <w:lang w:val="en-US"/>
              </w:rPr>
              <w:t>REC</w:t>
            </w:r>
          </w:p>
        </w:tc>
        <w:tc>
          <w:tcPr>
            <w:tcW w:w="709" w:type="dxa"/>
            <w:shd w:val="clear" w:color="auto" w:fill="auto"/>
            <w:noWrap/>
          </w:tcPr>
          <w:p w:rsidR="0085796C" w:rsidRPr="0097307D" w:rsidRDefault="0085796C" w:rsidP="006B648E">
            <w:pPr>
              <w:pStyle w:val="1d"/>
              <w:jc w:val="left"/>
              <w:rPr>
                <w:sz w:val="20"/>
                <w:szCs w:val="20"/>
              </w:rPr>
            </w:pPr>
            <w:r w:rsidRPr="0097307D">
              <w:rPr>
                <w:sz w:val="20"/>
                <w:szCs w:val="20"/>
              </w:rPr>
              <w:t>ОМ</w:t>
            </w:r>
          </w:p>
        </w:tc>
        <w:tc>
          <w:tcPr>
            <w:tcW w:w="1134" w:type="dxa"/>
            <w:shd w:val="clear" w:color="auto" w:fill="auto"/>
            <w:noWrap/>
          </w:tcPr>
          <w:p w:rsidR="0085796C" w:rsidRPr="0097307D" w:rsidRDefault="0085796C" w:rsidP="006B648E">
            <w:pPr>
              <w:pStyle w:val="1d"/>
              <w:jc w:val="left"/>
              <w:rPr>
                <w:sz w:val="20"/>
                <w:szCs w:val="20"/>
              </w:rPr>
            </w:pPr>
            <w:r w:rsidRPr="0097307D">
              <w:rPr>
                <w:sz w:val="20"/>
                <w:szCs w:val="20"/>
              </w:rPr>
              <w:t>S</w:t>
            </w:r>
          </w:p>
        </w:tc>
        <w:tc>
          <w:tcPr>
            <w:tcW w:w="3118" w:type="dxa"/>
            <w:shd w:val="clear" w:color="auto" w:fill="auto"/>
          </w:tcPr>
          <w:p w:rsidR="0085796C" w:rsidRPr="0097307D" w:rsidRDefault="0085796C" w:rsidP="006B648E">
            <w:pPr>
              <w:pStyle w:val="1d"/>
              <w:rPr>
                <w:sz w:val="20"/>
                <w:szCs w:val="20"/>
              </w:rPr>
            </w:pPr>
            <w:r w:rsidRPr="0097307D">
              <w:rPr>
                <w:sz w:val="20"/>
                <w:szCs w:val="20"/>
              </w:rPr>
              <w:t>Протокол ТК по каждой представленной записи</w:t>
            </w:r>
          </w:p>
        </w:tc>
        <w:tc>
          <w:tcPr>
            <w:tcW w:w="6974" w:type="dxa"/>
            <w:shd w:val="clear" w:color="auto" w:fill="auto"/>
          </w:tcPr>
          <w:p w:rsidR="0085796C" w:rsidRPr="0097307D" w:rsidRDefault="0085796C" w:rsidP="006B648E">
            <w:pPr>
              <w:pStyle w:val="1d"/>
              <w:jc w:val="left"/>
              <w:rPr>
                <w:sz w:val="20"/>
                <w:szCs w:val="20"/>
              </w:rPr>
            </w:pP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97307D" w:rsidRDefault="0085796C" w:rsidP="006B648E">
            <w:pPr>
              <w:rPr>
                <w:sz w:val="20"/>
                <w:szCs w:val="20"/>
                <w:lang w:val="en-US"/>
              </w:rPr>
            </w:pPr>
            <w:r w:rsidRPr="0097307D">
              <w:rPr>
                <w:sz w:val="20"/>
                <w:szCs w:val="20"/>
                <w:lang w:val="en-US"/>
              </w:rPr>
              <w:t>REC</w:t>
            </w:r>
          </w:p>
        </w:tc>
        <w:tc>
          <w:tcPr>
            <w:tcW w:w="1559" w:type="dxa"/>
            <w:shd w:val="clear" w:color="auto" w:fill="auto"/>
            <w:noWrap/>
          </w:tcPr>
          <w:p w:rsidR="0085796C" w:rsidRPr="0097307D" w:rsidRDefault="0085796C" w:rsidP="006B648E">
            <w:pPr>
              <w:pStyle w:val="1d"/>
              <w:rPr>
                <w:sz w:val="20"/>
                <w:szCs w:val="20"/>
              </w:rPr>
            </w:pPr>
            <w:r w:rsidRPr="0097307D">
              <w:rPr>
                <w:sz w:val="20"/>
                <w:szCs w:val="20"/>
                <w:lang w:val="en-US"/>
              </w:rPr>
              <w:t>GUID</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(36)</w:t>
            </w:r>
          </w:p>
        </w:tc>
        <w:tc>
          <w:tcPr>
            <w:tcW w:w="3118" w:type="dxa"/>
            <w:shd w:val="clear" w:color="auto" w:fill="auto"/>
          </w:tcPr>
          <w:p w:rsidR="0085796C" w:rsidRPr="0097307D" w:rsidRDefault="0085796C" w:rsidP="006B648E">
            <w:pPr>
              <w:pStyle w:val="1d"/>
              <w:rPr>
                <w:sz w:val="20"/>
                <w:szCs w:val="20"/>
              </w:rPr>
            </w:pPr>
            <w:r w:rsidRPr="0097307D">
              <w:rPr>
                <w:sz w:val="20"/>
                <w:szCs w:val="20"/>
              </w:rPr>
              <w:t xml:space="preserve">Уникальный код записи </w:t>
            </w:r>
          </w:p>
        </w:tc>
        <w:tc>
          <w:tcPr>
            <w:tcW w:w="6974" w:type="dxa"/>
            <w:shd w:val="clear" w:color="auto" w:fill="auto"/>
          </w:tcPr>
          <w:p w:rsidR="0085796C" w:rsidRPr="0097307D" w:rsidRDefault="0085796C" w:rsidP="006B648E">
            <w:pPr>
              <w:pStyle w:val="1d"/>
              <w:rPr>
                <w:sz w:val="20"/>
                <w:szCs w:val="20"/>
              </w:rPr>
            </w:pPr>
            <w:r w:rsidRPr="0097307D">
              <w:rPr>
                <w:sz w:val="20"/>
                <w:szCs w:val="20"/>
                <w:lang w:val="en-US"/>
              </w:rPr>
              <w:t>GUID</w:t>
            </w:r>
            <w:r w:rsidRPr="0097307D">
              <w:rPr>
                <w:sz w:val="20"/>
                <w:szCs w:val="20"/>
              </w:rPr>
              <w:t xml:space="preserve"> - уникальный код записи в ЕГИС ЭЗ РТ. </w:t>
            </w: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97307D" w:rsidRDefault="0085796C" w:rsidP="006B648E">
            <w:pPr>
              <w:rPr>
                <w:sz w:val="20"/>
                <w:szCs w:val="20"/>
              </w:rPr>
            </w:pPr>
          </w:p>
        </w:tc>
        <w:tc>
          <w:tcPr>
            <w:tcW w:w="1559" w:type="dxa"/>
            <w:shd w:val="clear" w:color="auto" w:fill="auto"/>
            <w:noWrap/>
          </w:tcPr>
          <w:p w:rsidR="0085796C" w:rsidRPr="0097307D" w:rsidRDefault="0085796C" w:rsidP="006B648E">
            <w:pPr>
              <w:pStyle w:val="1d"/>
              <w:rPr>
                <w:sz w:val="20"/>
                <w:szCs w:val="20"/>
              </w:rPr>
            </w:pPr>
            <w:r w:rsidRPr="0097307D">
              <w:rPr>
                <w:sz w:val="20"/>
                <w:szCs w:val="20"/>
                <w:lang w:val="en-US"/>
              </w:rPr>
              <w:t>STATUS</w:t>
            </w:r>
          </w:p>
        </w:tc>
        <w:tc>
          <w:tcPr>
            <w:tcW w:w="709" w:type="dxa"/>
            <w:shd w:val="clear" w:color="auto" w:fill="auto"/>
            <w:noWrap/>
          </w:tcPr>
          <w:p w:rsidR="0085796C" w:rsidRPr="0097307D" w:rsidRDefault="0085796C" w:rsidP="006B648E">
            <w:pPr>
              <w:pStyle w:val="1d"/>
              <w:rPr>
                <w:sz w:val="20"/>
                <w:szCs w:val="20"/>
              </w:rPr>
            </w:pPr>
            <w:r w:rsidRPr="0097307D">
              <w:rPr>
                <w:sz w:val="20"/>
                <w:szCs w:val="20"/>
                <w:lang w:val="en-US"/>
              </w:rPr>
              <w:t>O</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N</w:t>
            </w:r>
            <w:r w:rsidRPr="0097307D">
              <w:rPr>
                <w:sz w:val="20"/>
                <w:szCs w:val="20"/>
              </w:rPr>
              <w:t>(1)</w:t>
            </w:r>
          </w:p>
        </w:tc>
        <w:tc>
          <w:tcPr>
            <w:tcW w:w="3118" w:type="dxa"/>
            <w:shd w:val="clear" w:color="auto" w:fill="auto"/>
          </w:tcPr>
          <w:p w:rsidR="0085796C" w:rsidRPr="0097307D" w:rsidRDefault="0085796C" w:rsidP="006B648E">
            <w:pPr>
              <w:pStyle w:val="1d"/>
              <w:rPr>
                <w:sz w:val="20"/>
                <w:szCs w:val="20"/>
              </w:rPr>
            </w:pPr>
            <w:r w:rsidRPr="0097307D">
              <w:rPr>
                <w:sz w:val="20"/>
                <w:szCs w:val="20"/>
              </w:rPr>
              <w:t>Статус записи</w:t>
            </w:r>
          </w:p>
        </w:tc>
        <w:tc>
          <w:tcPr>
            <w:tcW w:w="6974" w:type="dxa"/>
            <w:shd w:val="clear" w:color="auto" w:fill="auto"/>
          </w:tcPr>
          <w:p w:rsidR="0085796C" w:rsidRPr="0097307D" w:rsidRDefault="0085796C" w:rsidP="006B648E">
            <w:pPr>
              <w:pStyle w:val="1d"/>
              <w:rPr>
                <w:sz w:val="20"/>
                <w:szCs w:val="20"/>
              </w:rPr>
            </w:pPr>
            <w:r w:rsidRPr="0097307D">
              <w:rPr>
                <w:sz w:val="20"/>
                <w:szCs w:val="20"/>
              </w:rPr>
              <w:t>0 – нет ошибок, данные приняты;</w:t>
            </w:r>
          </w:p>
          <w:p w:rsidR="0085796C" w:rsidRPr="0097307D" w:rsidRDefault="0085796C" w:rsidP="006B648E">
            <w:pPr>
              <w:pStyle w:val="1d"/>
              <w:rPr>
                <w:sz w:val="20"/>
                <w:szCs w:val="20"/>
              </w:rPr>
            </w:pPr>
            <w:r w:rsidRPr="0097307D">
              <w:rPr>
                <w:sz w:val="20"/>
                <w:szCs w:val="20"/>
              </w:rPr>
              <w:t>1 – есть ошибки, необходимо исправление.</w:t>
            </w: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97307D" w:rsidRDefault="0085796C" w:rsidP="006B648E">
            <w:pPr>
              <w:rPr>
                <w:sz w:val="20"/>
                <w:szCs w:val="20"/>
              </w:rPr>
            </w:pPr>
          </w:p>
        </w:tc>
        <w:tc>
          <w:tcPr>
            <w:tcW w:w="1559" w:type="dxa"/>
            <w:shd w:val="clear" w:color="auto" w:fill="auto"/>
            <w:noWrap/>
          </w:tcPr>
          <w:p w:rsidR="0085796C" w:rsidRPr="0097307D" w:rsidRDefault="0085796C" w:rsidP="006B648E">
            <w:pPr>
              <w:pStyle w:val="1d"/>
              <w:rPr>
                <w:sz w:val="20"/>
                <w:szCs w:val="20"/>
              </w:rPr>
            </w:pPr>
            <w:r w:rsidRPr="0097307D">
              <w:rPr>
                <w:sz w:val="20"/>
                <w:szCs w:val="20"/>
                <w:lang w:val="en-US"/>
              </w:rPr>
              <w:t>ERR</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S</w:t>
            </w:r>
            <w:r w:rsidRPr="0097307D">
              <w:rPr>
                <w:sz w:val="20"/>
                <w:szCs w:val="20"/>
              </w:rPr>
              <w:t>М</w:t>
            </w:r>
          </w:p>
        </w:tc>
        <w:tc>
          <w:tcPr>
            <w:tcW w:w="3118" w:type="dxa"/>
            <w:shd w:val="clear" w:color="auto" w:fill="auto"/>
          </w:tcPr>
          <w:p w:rsidR="0085796C" w:rsidRPr="0097307D" w:rsidRDefault="0085796C" w:rsidP="006B648E">
            <w:pPr>
              <w:pStyle w:val="1d"/>
              <w:rPr>
                <w:sz w:val="20"/>
                <w:szCs w:val="20"/>
              </w:rPr>
            </w:pPr>
            <w:r w:rsidRPr="0097307D">
              <w:rPr>
                <w:sz w:val="20"/>
                <w:szCs w:val="20"/>
              </w:rPr>
              <w:t>Сведения об ошибках</w:t>
            </w:r>
          </w:p>
        </w:tc>
        <w:tc>
          <w:tcPr>
            <w:tcW w:w="6974" w:type="dxa"/>
            <w:shd w:val="clear" w:color="auto" w:fill="auto"/>
          </w:tcPr>
          <w:p w:rsidR="0085796C" w:rsidRPr="0097307D" w:rsidRDefault="0085796C" w:rsidP="006B648E">
            <w:pPr>
              <w:pStyle w:val="1d"/>
              <w:rPr>
                <w:sz w:val="20"/>
                <w:szCs w:val="20"/>
                <w:lang w:val="en-US"/>
              </w:rPr>
            </w:pPr>
            <w:r w:rsidRPr="0097307D">
              <w:rPr>
                <w:sz w:val="20"/>
                <w:szCs w:val="20"/>
              </w:rPr>
              <w:t xml:space="preserve">Указывается при </w:t>
            </w:r>
            <w:r w:rsidRPr="0097307D">
              <w:rPr>
                <w:sz w:val="20"/>
                <w:szCs w:val="20"/>
                <w:lang w:val="en-US"/>
              </w:rPr>
              <w:t>STATUS=1</w:t>
            </w: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97307D" w:rsidRDefault="0085796C" w:rsidP="006B648E">
            <w:pPr>
              <w:rPr>
                <w:sz w:val="20"/>
                <w:szCs w:val="20"/>
                <w:lang w:val="en-US"/>
              </w:rPr>
            </w:pPr>
            <w:r w:rsidRPr="0097307D">
              <w:rPr>
                <w:sz w:val="20"/>
                <w:szCs w:val="20"/>
                <w:lang w:val="en-US"/>
              </w:rPr>
              <w:t>ERR</w:t>
            </w:r>
          </w:p>
        </w:tc>
        <w:tc>
          <w:tcPr>
            <w:tcW w:w="1559" w:type="dxa"/>
            <w:shd w:val="clear" w:color="auto" w:fill="auto"/>
            <w:noWrap/>
          </w:tcPr>
          <w:p w:rsidR="0085796C" w:rsidRPr="0097307D" w:rsidRDefault="0085796C" w:rsidP="006B648E">
            <w:pPr>
              <w:pStyle w:val="1d"/>
              <w:rPr>
                <w:sz w:val="20"/>
                <w:szCs w:val="20"/>
                <w:lang w:val="en-US"/>
              </w:rPr>
            </w:pPr>
            <w:r w:rsidRPr="0097307D">
              <w:rPr>
                <w:sz w:val="20"/>
                <w:szCs w:val="20"/>
                <w:lang w:val="en-US"/>
              </w:rPr>
              <w:t>CODE_ERR</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T(3)</w:t>
            </w:r>
          </w:p>
        </w:tc>
        <w:tc>
          <w:tcPr>
            <w:tcW w:w="3118" w:type="dxa"/>
            <w:shd w:val="clear" w:color="auto" w:fill="auto"/>
          </w:tcPr>
          <w:p w:rsidR="0085796C" w:rsidRPr="0097307D" w:rsidRDefault="0085796C" w:rsidP="006B648E">
            <w:pPr>
              <w:pStyle w:val="1d"/>
              <w:rPr>
                <w:sz w:val="20"/>
                <w:szCs w:val="20"/>
              </w:rPr>
            </w:pPr>
            <w:r w:rsidRPr="0097307D">
              <w:rPr>
                <w:sz w:val="20"/>
                <w:szCs w:val="20"/>
              </w:rPr>
              <w:t>Код ошибки</w:t>
            </w:r>
          </w:p>
        </w:tc>
        <w:tc>
          <w:tcPr>
            <w:tcW w:w="6974" w:type="dxa"/>
            <w:shd w:val="clear" w:color="auto" w:fill="auto"/>
          </w:tcPr>
          <w:p w:rsidR="0085796C" w:rsidRPr="0097307D" w:rsidRDefault="0085796C" w:rsidP="006B648E">
            <w:pPr>
              <w:pStyle w:val="1d"/>
              <w:rPr>
                <w:sz w:val="20"/>
                <w:szCs w:val="20"/>
              </w:rPr>
            </w:pPr>
          </w:p>
        </w:tc>
      </w:tr>
      <w:tr w:rsidR="0085796C" w:rsidRPr="0097307D"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97307D" w:rsidRDefault="0085796C" w:rsidP="006B648E">
            <w:pPr>
              <w:rPr>
                <w:sz w:val="20"/>
                <w:szCs w:val="20"/>
                <w:lang w:val="en-US"/>
              </w:rPr>
            </w:pPr>
          </w:p>
        </w:tc>
        <w:tc>
          <w:tcPr>
            <w:tcW w:w="1559" w:type="dxa"/>
            <w:shd w:val="clear" w:color="auto" w:fill="auto"/>
            <w:noWrap/>
          </w:tcPr>
          <w:p w:rsidR="0085796C" w:rsidRPr="0097307D" w:rsidRDefault="0085796C" w:rsidP="006B648E">
            <w:pPr>
              <w:pStyle w:val="1d"/>
              <w:rPr>
                <w:sz w:val="20"/>
                <w:szCs w:val="20"/>
                <w:lang w:val="en-US"/>
              </w:rPr>
            </w:pPr>
            <w:r w:rsidRPr="0097307D">
              <w:rPr>
                <w:sz w:val="20"/>
                <w:szCs w:val="20"/>
                <w:lang w:val="en-US"/>
              </w:rPr>
              <w:t>NAME_ERR</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T(150)</w:t>
            </w:r>
          </w:p>
        </w:tc>
        <w:tc>
          <w:tcPr>
            <w:tcW w:w="3118" w:type="dxa"/>
            <w:shd w:val="clear" w:color="auto" w:fill="auto"/>
          </w:tcPr>
          <w:p w:rsidR="0085796C" w:rsidRPr="0097307D" w:rsidRDefault="0085796C" w:rsidP="006B648E">
            <w:pPr>
              <w:pStyle w:val="1d"/>
              <w:rPr>
                <w:sz w:val="20"/>
                <w:szCs w:val="20"/>
              </w:rPr>
            </w:pPr>
            <w:r w:rsidRPr="0097307D">
              <w:rPr>
                <w:sz w:val="20"/>
                <w:szCs w:val="20"/>
              </w:rPr>
              <w:t>Название ошибки</w:t>
            </w:r>
          </w:p>
        </w:tc>
        <w:tc>
          <w:tcPr>
            <w:tcW w:w="6974" w:type="dxa"/>
            <w:shd w:val="clear" w:color="auto" w:fill="auto"/>
          </w:tcPr>
          <w:p w:rsidR="0085796C" w:rsidRPr="0097307D" w:rsidRDefault="0085796C" w:rsidP="006B648E">
            <w:pPr>
              <w:pStyle w:val="1d"/>
              <w:rPr>
                <w:sz w:val="20"/>
                <w:szCs w:val="20"/>
              </w:rPr>
            </w:pPr>
          </w:p>
        </w:tc>
      </w:tr>
    </w:tbl>
    <w:p w:rsidR="0085796C" w:rsidRPr="0097307D" w:rsidRDefault="0085796C" w:rsidP="006B648E">
      <w:pPr>
        <w:rPr>
          <w:sz w:val="20"/>
          <w:szCs w:val="20"/>
        </w:rPr>
      </w:pPr>
    </w:p>
    <w:tbl>
      <w:tblPr>
        <w:tblW w:w="15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0"/>
        <w:gridCol w:w="1559"/>
        <w:gridCol w:w="709"/>
        <w:gridCol w:w="1134"/>
        <w:gridCol w:w="3118"/>
        <w:gridCol w:w="6990"/>
      </w:tblGrid>
      <w:tr w:rsidR="0085796C" w:rsidRPr="0097307D" w:rsidTr="00A823DC">
        <w:trPr>
          <w:jc w:val="center"/>
        </w:trPr>
        <w:tc>
          <w:tcPr>
            <w:tcW w:w="15060" w:type="dxa"/>
            <w:gridSpan w:val="6"/>
            <w:shd w:val="clear" w:color="auto" w:fill="auto"/>
            <w:noWrap/>
          </w:tcPr>
          <w:p w:rsidR="0085796C" w:rsidRPr="0097307D" w:rsidRDefault="0085796C" w:rsidP="006B648E">
            <w:pPr>
              <w:pStyle w:val="1d"/>
              <w:keepNext/>
              <w:jc w:val="left"/>
              <w:rPr>
                <w:rStyle w:val="affffff2"/>
                <w:sz w:val="20"/>
                <w:szCs w:val="20"/>
              </w:rPr>
            </w:pPr>
            <w:r w:rsidRPr="0097307D">
              <w:rPr>
                <w:rStyle w:val="affffff2"/>
                <w:sz w:val="20"/>
                <w:szCs w:val="20"/>
              </w:rPr>
              <w:lastRenderedPageBreak/>
              <w:t>Метод №3 «Предоставление перечня зарегистрированных в АИС ТФОМС направлений на госпитализацию (в т.ч. аннулированных) в указанную МО на определенную дату»</w:t>
            </w:r>
          </w:p>
        </w:tc>
      </w:tr>
      <w:tr w:rsidR="0085796C" w:rsidRPr="0097307D" w:rsidTr="00A823DC">
        <w:trPr>
          <w:tblHeader/>
          <w:jc w:val="center"/>
        </w:trPr>
        <w:tc>
          <w:tcPr>
            <w:tcW w:w="1550"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Код элемента</w:t>
            </w:r>
          </w:p>
        </w:tc>
        <w:tc>
          <w:tcPr>
            <w:tcW w:w="1559"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Содержание элемента</w:t>
            </w:r>
          </w:p>
        </w:tc>
        <w:tc>
          <w:tcPr>
            <w:tcW w:w="709"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Тип</w:t>
            </w:r>
          </w:p>
        </w:tc>
        <w:tc>
          <w:tcPr>
            <w:tcW w:w="1134"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Формат</w:t>
            </w:r>
          </w:p>
        </w:tc>
        <w:tc>
          <w:tcPr>
            <w:tcW w:w="3118"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Наименование</w:t>
            </w:r>
          </w:p>
        </w:tc>
        <w:tc>
          <w:tcPr>
            <w:tcW w:w="6990"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Дополнительная информация</w:t>
            </w:r>
          </w:p>
        </w:tc>
      </w:tr>
      <w:tr w:rsidR="0085796C" w:rsidRPr="0097307D" w:rsidTr="00A823DC">
        <w:trPr>
          <w:jc w:val="center"/>
        </w:trPr>
        <w:tc>
          <w:tcPr>
            <w:tcW w:w="15060" w:type="dxa"/>
            <w:gridSpan w:val="6"/>
            <w:shd w:val="clear" w:color="auto" w:fill="auto"/>
            <w:noWrap/>
          </w:tcPr>
          <w:p w:rsidR="0085796C" w:rsidRPr="0097307D" w:rsidRDefault="0085796C" w:rsidP="006B648E">
            <w:pPr>
              <w:pStyle w:val="1fa"/>
              <w:rPr>
                <w:rStyle w:val="affffff2"/>
                <w:sz w:val="20"/>
                <w:szCs w:val="20"/>
              </w:rPr>
            </w:pPr>
            <w:r w:rsidRPr="0097307D">
              <w:rPr>
                <w:rStyle w:val="affffff2"/>
                <w:sz w:val="20"/>
                <w:szCs w:val="20"/>
              </w:rPr>
              <w:t>Запрос</w:t>
            </w:r>
          </w:p>
        </w:tc>
      </w:tr>
      <w:tr w:rsidR="0085796C" w:rsidRPr="0097307D" w:rsidTr="00A823DC">
        <w:trPr>
          <w:jc w:val="center"/>
        </w:trPr>
        <w:tc>
          <w:tcPr>
            <w:tcW w:w="1550" w:type="dxa"/>
            <w:shd w:val="clear" w:color="auto" w:fill="auto"/>
            <w:noWrap/>
          </w:tcPr>
          <w:p w:rsidR="0085796C" w:rsidRPr="0097307D" w:rsidRDefault="0085796C" w:rsidP="006B648E">
            <w:pPr>
              <w:pStyle w:val="1d"/>
              <w:rPr>
                <w:sz w:val="20"/>
                <w:szCs w:val="20"/>
              </w:rPr>
            </w:pPr>
            <w:r w:rsidRPr="0097307D">
              <w:rPr>
                <w:sz w:val="20"/>
                <w:szCs w:val="20"/>
                <w:lang w:val="en-US"/>
              </w:rPr>
              <w:t>GetRouteListRqst</w:t>
            </w:r>
          </w:p>
        </w:tc>
        <w:tc>
          <w:tcPr>
            <w:tcW w:w="1559" w:type="dxa"/>
            <w:shd w:val="clear" w:color="auto" w:fill="auto"/>
            <w:noWrap/>
          </w:tcPr>
          <w:p w:rsidR="0085796C" w:rsidRPr="0097307D" w:rsidRDefault="0085796C" w:rsidP="006B648E">
            <w:pPr>
              <w:pStyle w:val="1d"/>
              <w:rPr>
                <w:sz w:val="20"/>
                <w:szCs w:val="20"/>
              </w:rPr>
            </w:pPr>
            <w:r w:rsidRPr="0097307D">
              <w:rPr>
                <w:sz w:val="20"/>
                <w:szCs w:val="20"/>
                <w:lang w:val="en-US"/>
              </w:rPr>
              <w:t>HEAD</w:t>
            </w:r>
          </w:p>
        </w:tc>
        <w:tc>
          <w:tcPr>
            <w:tcW w:w="709" w:type="dxa"/>
            <w:shd w:val="clear" w:color="auto" w:fill="auto"/>
            <w:noWrap/>
          </w:tcPr>
          <w:p w:rsidR="0085796C" w:rsidRPr="0097307D" w:rsidRDefault="0085796C" w:rsidP="006B648E">
            <w:pPr>
              <w:pStyle w:val="1d"/>
              <w:jc w:val="left"/>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jc w:val="left"/>
              <w:rPr>
                <w:sz w:val="20"/>
                <w:szCs w:val="20"/>
              </w:rPr>
            </w:pPr>
            <w:r w:rsidRPr="0097307D">
              <w:rPr>
                <w:sz w:val="20"/>
                <w:szCs w:val="20"/>
              </w:rPr>
              <w:t>S</w:t>
            </w:r>
          </w:p>
        </w:tc>
        <w:tc>
          <w:tcPr>
            <w:tcW w:w="3118" w:type="dxa"/>
            <w:shd w:val="clear" w:color="auto" w:fill="auto"/>
            <w:noWrap/>
          </w:tcPr>
          <w:p w:rsidR="0085796C" w:rsidRPr="0097307D" w:rsidRDefault="0085796C" w:rsidP="006B648E">
            <w:pPr>
              <w:pStyle w:val="1d"/>
              <w:rPr>
                <w:sz w:val="20"/>
                <w:szCs w:val="20"/>
              </w:rPr>
            </w:pPr>
            <w:r w:rsidRPr="0097307D">
              <w:rPr>
                <w:sz w:val="20"/>
                <w:szCs w:val="20"/>
              </w:rPr>
              <w:t xml:space="preserve">Заголовок </w:t>
            </w:r>
          </w:p>
        </w:tc>
        <w:tc>
          <w:tcPr>
            <w:tcW w:w="6990" w:type="dxa"/>
            <w:shd w:val="clear" w:color="auto" w:fill="auto"/>
            <w:noWrap/>
          </w:tcPr>
          <w:p w:rsidR="0085796C" w:rsidRPr="0097307D" w:rsidRDefault="0085796C" w:rsidP="006B648E">
            <w:pPr>
              <w:pStyle w:val="1d"/>
              <w:rPr>
                <w:sz w:val="20"/>
                <w:szCs w:val="20"/>
              </w:rPr>
            </w:pPr>
            <w:r w:rsidRPr="0097307D">
              <w:rPr>
                <w:sz w:val="20"/>
                <w:szCs w:val="20"/>
              </w:rPr>
              <w:t>Служебная информация</w:t>
            </w:r>
          </w:p>
        </w:tc>
      </w:tr>
      <w:tr w:rsidR="0085796C" w:rsidRPr="0097307D" w:rsidTr="00A823DC">
        <w:trPr>
          <w:jc w:val="center"/>
        </w:trPr>
        <w:tc>
          <w:tcPr>
            <w:tcW w:w="1550"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sz w:val="20"/>
                <w:szCs w:val="20"/>
              </w:rPr>
            </w:pPr>
            <w:r w:rsidRPr="0097307D">
              <w:rPr>
                <w:sz w:val="20"/>
                <w:szCs w:val="20"/>
                <w:lang w:val="en-US"/>
              </w:rPr>
              <w:t>DATA</w:t>
            </w:r>
          </w:p>
        </w:tc>
        <w:tc>
          <w:tcPr>
            <w:tcW w:w="709" w:type="dxa"/>
            <w:shd w:val="clear" w:color="auto" w:fill="auto"/>
            <w:noWrap/>
          </w:tcPr>
          <w:p w:rsidR="0085796C" w:rsidRPr="0097307D" w:rsidRDefault="0085796C" w:rsidP="006B648E">
            <w:pPr>
              <w:pStyle w:val="1d"/>
              <w:jc w:val="left"/>
              <w:rPr>
                <w:sz w:val="20"/>
                <w:szCs w:val="20"/>
              </w:rPr>
            </w:pPr>
            <w:r w:rsidRPr="0097307D">
              <w:rPr>
                <w:sz w:val="20"/>
                <w:szCs w:val="20"/>
              </w:rPr>
              <w:t>О</w:t>
            </w:r>
            <w:r w:rsidRPr="0097307D">
              <w:rPr>
                <w:sz w:val="20"/>
                <w:szCs w:val="20"/>
                <w:lang w:val="en-US"/>
              </w:rPr>
              <w:t>M</w:t>
            </w:r>
          </w:p>
        </w:tc>
        <w:tc>
          <w:tcPr>
            <w:tcW w:w="1134" w:type="dxa"/>
            <w:shd w:val="clear" w:color="auto" w:fill="auto"/>
            <w:noWrap/>
          </w:tcPr>
          <w:p w:rsidR="0085796C" w:rsidRPr="0097307D" w:rsidRDefault="0085796C" w:rsidP="006B648E">
            <w:pPr>
              <w:pStyle w:val="1d"/>
              <w:jc w:val="left"/>
              <w:rPr>
                <w:sz w:val="20"/>
                <w:szCs w:val="20"/>
              </w:rPr>
            </w:pPr>
            <w:r w:rsidRPr="0097307D">
              <w:rPr>
                <w:sz w:val="20"/>
                <w:szCs w:val="20"/>
              </w:rPr>
              <w:t>S</w:t>
            </w:r>
          </w:p>
        </w:tc>
        <w:tc>
          <w:tcPr>
            <w:tcW w:w="3118" w:type="dxa"/>
            <w:shd w:val="clear" w:color="auto" w:fill="auto"/>
            <w:noWrap/>
          </w:tcPr>
          <w:p w:rsidR="0085796C" w:rsidRPr="0097307D" w:rsidRDefault="0085796C" w:rsidP="006B648E">
            <w:pPr>
              <w:pStyle w:val="1d"/>
              <w:rPr>
                <w:sz w:val="20"/>
                <w:szCs w:val="20"/>
              </w:rPr>
            </w:pPr>
            <w:r w:rsidRPr="0097307D">
              <w:rPr>
                <w:sz w:val="20"/>
                <w:szCs w:val="20"/>
              </w:rPr>
              <w:t>Данные в разрезе МО</w:t>
            </w:r>
          </w:p>
        </w:tc>
        <w:tc>
          <w:tcPr>
            <w:tcW w:w="6990" w:type="dxa"/>
            <w:shd w:val="clear" w:color="auto" w:fill="auto"/>
            <w:noWrap/>
          </w:tcPr>
          <w:p w:rsidR="0085796C" w:rsidRPr="0097307D" w:rsidRDefault="0085796C" w:rsidP="006B648E">
            <w:pPr>
              <w:pStyle w:val="1d"/>
              <w:rPr>
                <w:sz w:val="20"/>
                <w:szCs w:val="20"/>
              </w:rPr>
            </w:pPr>
          </w:p>
        </w:tc>
      </w:tr>
      <w:tr w:rsidR="0085796C" w:rsidRPr="0097307D" w:rsidTr="00A823DC">
        <w:trPr>
          <w:jc w:val="center"/>
        </w:trPr>
        <w:tc>
          <w:tcPr>
            <w:tcW w:w="1550" w:type="dxa"/>
            <w:shd w:val="clear" w:color="auto" w:fill="auto"/>
            <w:noWrap/>
          </w:tcPr>
          <w:p w:rsidR="0085796C" w:rsidRPr="0097307D" w:rsidRDefault="0085796C" w:rsidP="006B648E">
            <w:pPr>
              <w:pStyle w:val="1d"/>
              <w:rPr>
                <w:sz w:val="20"/>
                <w:szCs w:val="20"/>
              </w:rPr>
            </w:pPr>
            <w:r w:rsidRPr="0097307D">
              <w:rPr>
                <w:sz w:val="20"/>
                <w:szCs w:val="20"/>
                <w:lang w:val="en-US"/>
              </w:rPr>
              <w:t>HEAD</w:t>
            </w:r>
          </w:p>
        </w:tc>
        <w:tc>
          <w:tcPr>
            <w:tcW w:w="1559"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rPr>
              <w:t>VERSION</w:t>
            </w:r>
          </w:p>
        </w:tc>
        <w:tc>
          <w:tcPr>
            <w:tcW w:w="709" w:type="dxa"/>
            <w:shd w:val="clear" w:color="auto" w:fill="auto"/>
            <w:noWrap/>
          </w:tcPr>
          <w:p w:rsidR="0085796C" w:rsidRPr="0097307D" w:rsidRDefault="0085796C" w:rsidP="006B648E">
            <w:pPr>
              <w:pStyle w:val="1d"/>
              <w:jc w:val="left"/>
              <w:rPr>
                <w:sz w:val="20"/>
                <w:szCs w:val="20"/>
              </w:rPr>
            </w:pPr>
            <w:r w:rsidRPr="0097307D">
              <w:rPr>
                <w:sz w:val="20"/>
                <w:szCs w:val="20"/>
              </w:rPr>
              <w:t>O</w:t>
            </w:r>
          </w:p>
        </w:tc>
        <w:tc>
          <w:tcPr>
            <w:tcW w:w="1134" w:type="dxa"/>
            <w:shd w:val="clear" w:color="auto" w:fill="auto"/>
            <w:noWrap/>
          </w:tcPr>
          <w:p w:rsidR="0085796C" w:rsidRPr="0097307D" w:rsidRDefault="0085796C" w:rsidP="006B648E">
            <w:pPr>
              <w:pStyle w:val="1d"/>
              <w:jc w:val="left"/>
              <w:rPr>
                <w:sz w:val="20"/>
                <w:szCs w:val="20"/>
              </w:rPr>
            </w:pPr>
            <w:r w:rsidRPr="0097307D">
              <w:rPr>
                <w:sz w:val="20"/>
                <w:szCs w:val="20"/>
              </w:rPr>
              <w:t>T(5)</w:t>
            </w:r>
          </w:p>
        </w:tc>
        <w:tc>
          <w:tcPr>
            <w:tcW w:w="3118" w:type="dxa"/>
            <w:shd w:val="clear" w:color="auto" w:fill="auto"/>
          </w:tcPr>
          <w:p w:rsidR="0085796C" w:rsidRPr="0097307D" w:rsidRDefault="0085796C" w:rsidP="006B648E">
            <w:pPr>
              <w:pStyle w:val="1d"/>
              <w:rPr>
                <w:sz w:val="20"/>
                <w:szCs w:val="20"/>
              </w:rPr>
            </w:pPr>
            <w:r w:rsidRPr="0097307D">
              <w:rPr>
                <w:sz w:val="20"/>
                <w:szCs w:val="20"/>
              </w:rPr>
              <w:t xml:space="preserve">Версия взаимодействия </w:t>
            </w:r>
          </w:p>
        </w:tc>
        <w:tc>
          <w:tcPr>
            <w:tcW w:w="6990" w:type="dxa"/>
            <w:shd w:val="clear" w:color="auto" w:fill="auto"/>
          </w:tcPr>
          <w:p w:rsidR="0085796C" w:rsidRPr="0097307D" w:rsidRDefault="0085796C" w:rsidP="006B648E">
            <w:pPr>
              <w:pStyle w:val="1d"/>
              <w:rPr>
                <w:sz w:val="20"/>
                <w:szCs w:val="20"/>
                <w:lang w:val="en-US"/>
              </w:rPr>
            </w:pPr>
            <w:r w:rsidRPr="0097307D">
              <w:rPr>
                <w:rFonts w:eastAsia="MS Mincho"/>
                <w:sz w:val="20"/>
                <w:szCs w:val="20"/>
              </w:rPr>
              <w:t>2</w:t>
            </w:r>
            <w:r w:rsidRPr="0097307D">
              <w:rPr>
                <w:rFonts w:eastAsia="MS Mincho"/>
                <w:sz w:val="20"/>
                <w:szCs w:val="20"/>
                <w:lang w:val="en-US"/>
              </w:rPr>
              <w:t>.0</w:t>
            </w:r>
          </w:p>
        </w:tc>
      </w:tr>
      <w:tr w:rsidR="0085796C" w:rsidRPr="0097307D" w:rsidTr="00A823DC">
        <w:trPr>
          <w:jc w:val="center"/>
        </w:trPr>
        <w:tc>
          <w:tcPr>
            <w:tcW w:w="1550" w:type="dxa"/>
            <w:shd w:val="clear" w:color="auto" w:fill="auto"/>
            <w:noWrap/>
          </w:tcPr>
          <w:p w:rsidR="0085796C" w:rsidRPr="0097307D" w:rsidRDefault="0085796C" w:rsidP="006B648E">
            <w:pPr>
              <w:pStyle w:val="1d"/>
              <w:rPr>
                <w:sz w:val="20"/>
                <w:szCs w:val="20"/>
                <w:lang w:val="en-US"/>
              </w:rPr>
            </w:pP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SENDER</w:t>
            </w:r>
          </w:p>
        </w:tc>
        <w:tc>
          <w:tcPr>
            <w:tcW w:w="709" w:type="dxa"/>
            <w:shd w:val="clear" w:color="auto" w:fill="auto"/>
            <w:noWrap/>
          </w:tcPr>
          <w:p w:rsidR="0085796C" w:rsidRPr="0097307D" w:rsidRDefault="0085796C" w:rsidP="006B648E">
            <w:pPr>
              <w:pStyle w:val="1d"/>
              <w:jc w:val="left"/>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jc w:val="left"/>
              <w:rPr>
                <w:sz w:val="20"/>
                <w:szCs w:val="20"/>
              </w:rPr>
            </w:pPr>
            <w:r w:rsidRPr="0097307D">
              <w:rPr>
                <w:sz w:val="20"/>
                <w:szCs w:val="20"/>
              </w:rPr>
              <w:t>Т(10)</w:t>
            </w:r>
          </w:p>
        </w:tc>
        <w:tc>
          <w:tcPr>
            <w:tcW w:w="3118" w:type="dxa"/>
            <w:shd w:val="clear" w:color="auto" w:fill="auto"/>
          </w:tcPr>
          <w:p w:rsidR="0085796C" w:rsidRPr="0097307D" w:rsidRDefault="0085796C" w:rsidP="006B648E">
            <w:pPr>
              <w:pStyle w:val="1d"/>
              <w:rPr>
                <w:sz w:val="20"/>
                <w:szCs w:val="20"/>
              </w:rPr>
            </w:pPr>
            <w:r w:rsidRPr="0097307D">
              <w:rPr>
                <w:sz w:val="20"/>
                <w:szCs w:val="20"/>
              </w:rPr>
              <w:t>Отправитель</w:t>
            </w:r>
          </w:p>
        </w:tc>
        <w:tc>
          <w:tcPr>
            <w:tcW w:w="6990" w:type="dxa"/>
            <w:shd w:val="clear" w:color="auto" w:fill="auto"/>
          </w:tcPr>
          <w:p w:rsidR="0085796C" w:rsidRPr="0097307D" w:rsidRDefault="0085796C" w:rsidP="006B648E">
            <w:pPr>
              <w:pStyle w:val="1d"/>
              <w:rPr>
                <w:rFonts w:eastAsia="MS Mincho"/>
                <w:sz w:val="20"/>
                <w:szCs w:val="20"/>
              </w:rPr>
            </w:pPr>
            <w:r w:rsidRPr="0097307D">
              <w:rPr>
                <w:rFonts w:eastAsia="MS Mincho"/>
                <w:sz w:val="20"/>
                <w:szCs w:val="20"/>
              </w:rPr>
              <w:t>Регистрационный номер отправителя</w:t>
            </w:r>
          </w:p>
        </w:tc>
      </w:tr>
      <w:tr w:rsidR="0085796C" w:rsidRPr="0097307D" w:rsidTr="00A823DC">
        <w:trPr>
          <w:jc w:val="center"/>
        </w:trPr>
        <w:tc>
          <w:tcPr>
            <w:tcW w:w="1550" w:type="dxa"/>
            <w:shd w:val="clear" w:color="auto" w:fill="auto"/>
            <w:noWrap/>
          </w:tcPr>
          <w:p w:rsidR="0085796C" w:rsidRPr="0097307D" w:rsidRDefault="0085796C" w:rsidP="006B648E">
            <w:pPr>
              <w:pStyle w:val="1d"/>
              <w:rPr>
                <w:sz w:val="20"/>
                <w:szCs w:val="20"/>
              </w:rPr>
            </w:pP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D_EVENT</w:t>
            </w:r>
          </w:p>
        </w:tc>
        <w:tc>
          <w:tcPr>
            <w:tcW w:w="709" w:type="dxa"/>
            <w:shd w:val="clear" w:color="auto" w:fill="auto"/>
            <w:noWrap/>
          </w:tcPr>
          <w:p w:rsidR="0085796C" w:rsidRPr="0097307D" w:rsidRDefault="0085796C" w:rsidP="006B648E">
            <w:pPr>
              <w:pStyle w:val="1d"/>
              <w:jc w:val="left"/>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jc w:val="left"/>
              <w:rPr>
                <w:sz w:val="20"/>
                <w:szCs w:val="20"/>
              </w:rPr>
            </w:pPr>
            <w:r w:rsidRPr="0097307D">
              <w:rPr>
                <w:sz w:val="20"/>
                <w:szCs w:val="20"/>
              </w:rPr>
              <w:t>D</w:t>
            </w:r>
          </w:p>
        </w:tc>
        <w:tc>
          <w:tcPr>
            <w:tcW w:w="3118" w:type="dxa"/>
            <w:shd w:val="clear" w:color="auto" w:fill="auto"/>
          </w:tcPr>
          <w:p w:rsidR="0085796C" w:rsidRPr="0097307D" w:rsidRDefault="0085796C" w:rsidP="006B648E">
            <w:pPr>
              <w:pStyle w:val="1d"/>
              <w:rPr>
                <w:sz w:val="20"/>
                <w:szCs w:val="20"/>
              </w:rPr>
            </w:pPr>
            <w:r w:rsidRPr="0097307D">
              <w:rPr>
                <w:sz w:val="20"/>
                <w:szCs w:val="20"/>
              </w:rPr>
              <w:t>Дата предоставления сведений</w:t>
            </w:r>
          </w:p>
        </w:tc>
        <w:tc>
          <w:tcPr>
            <w:tcW w:w="6990" w:type="dxa"/>
            <w:shd w:val="clear" w:color="auto" w:fill="auto"/>
          </w:tcPr>
          <w:p w:rsidR="0085796C" w:rsidRPr="0097307D" w:rsidRDefault="0085796C" w:rsidP="006B648E">
            <w:pPr>
              <w:pStyle w:val="1d"/>
              <w:rPr>
                <w:sz w:val="20"/>
                <w:szCs w:val="20"/>
              </w:rPr>
            </w:pPr>
          </w:p>
        </w:tc>
      </w:tr>
      <w:tr w:rsidR="0085796C" w:rsidRPr="0097307D" w:rsidTr="00A823DC">
        <w:trPr>
          <w:jc w:val="center"/>
        </w:trPr>
        <w:tc>
          <w:tcPr>
            <w:tcW w:w="1550" w:type="dxa"/>
            <w:shd w:val="clear" w:color="auto" w:fill="auto"/>
            <w:noWrap/>
          </w:tcPr>
          <w:p w:rsidR="0085796C" w:rsidRPr="0097307D" w:rsidRDefault="0085796C" w:rsidP="006B648E">
            <w:pPr>
              <w:pStyle w:val="1d"/>
              <w:rPr>
                <w:rFonts w:eastAsia="Calibri"/>
                <w:sz w:val="20"/>
                <w:szCs w:val="20"/>
              </w:rPr>
            </w:pPr>
            <w:r w:rsidRPr="0097307D">
              <w:rPr>
                <w:sz w:val="20"/>
                <w:szCs w:val="20"/>
                <w:lang w:val="en-US"/>
              </w:rPr>
              <w:t>DATA</w:t>
            </w: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DEST_MO</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T</w:t>
            </w:r>
            <w:r w:rsidRPr="0097307D">
              <w:rPr>
                <w:sz w:val="20"/>
                <w:szCs w:val="20"/>
              </w:rPr>
              <w:t>(6)</w:t>
            </w:r>
          </w:p>
        </w:tc>
        <w:tc>
          <w:tcPr>
            <w:tcW w:w="3118" w:type="dxa"/>
            <w:shd w:val="clear" w:color="auto" w:fill="auto"/>
          </w:tcPr>
          <w:p w:rsidR="0085796C" w:rsidRPr="0097307D" w:rsidRDefault="0085796C" w:rsidP="006B648E">
            <w:pPr>
              <w:pStyle w:val="1d"/>
              <w:jc w:val="left"/>
              <w:rPr>
                <w:sz w:val="20"/>
                <w:szCs w:val="20"/>
              </w:rPr>
            </w:pPr>
            <w:r w:rsidRPr="0097307D">
              <w:rPr>
                <w:sz w:val="20"/>
                <w:szCs w:val="20"/>
              </w:rPr>
              <w:t>Реестровый номер МО, в которую направлен пациент</w:t>
            </w:r>
          </w:p>
        </w:tc>
        <w:tc>
          <w:tcPr>
            <w:tcW w:w="6990" w:type="dxa"/>
            <w:shd w:val="clear" w:color="auto" w:fill="auto"/>
          </w:tcPr>
          <w:p w:rsidR="0085796C" w:rsidRPr="0097307D" w:rsidRDefault="0085796C" w:rsidP="006B648E">
            <w:pPr>
              <w:pStyle w:val="1d"/>
              <w:rPr>
                <w:sz w:val="20"/>
                <w:szCs w:val="20"/>
              </w:rPr>
            </w:pPr>
            <w:r w:rsidRPr="0097307D">
              <w:rPr>
                <w:sz w:val="20"/>
                <w:szCs w:val="20"/>
              </w:rPr>
              <w:t>МО указывается в соответствии с реестром F003.</w:t>
            </w:r>
          </w:p>
          <w:p w:rsidR="0085796C" w:rsidRPr="0097307D" w:rsidRDefault="0085796C" w:rsidP="006B648E">
            <w:pPr>
              <w:pStyle w:val="1d"/>
              <w:rPr>
                <w:sz w:val="20"/>
                <w:szCs w:val="20"/>
              </w:rPr>
            </w:pPr>
            <w:r w:rsidRPr="0097307D">
              <w:rPr>
                <w:sz w:val="20"/>
                <w:szCs w:val="20"/>
              </w:rPr>
              <w:t>В ответной части на запрос вернутся направления в МО, в т.ч. в его обособленные подразделения</w:t>
            </w:r>
          </w:p>
        </w:tc>
      </w:tr>
      <w:tr w:rsidR="0085796C" w:rsidRPr="0097307D" w:rsidTr="00A823DC">
        <w:trPr>
          <w:jc w:val="center"/>
        </w:trPr>
        <w:tc>
          <w:tcPr>
            <w:tcW w:w="1550" w:type="dxa"/>
            <w:shd w:val="clear" w:color="auto" w:fill="auto"/>
            <w:noWrap/>
          </w:tcPr>
          <w:p w:rsidR="0085796C" w:rsidRPr="0097307D" w:rsidRDefault="0085796C" w:rsidP="006B648E">
            <w:pPr>
              <w:pStyle w:val="1d"/>
              <w:rPr>
                <w:sz w:val="20"/>
                <w:szCs w:val="20"/>
              </w:rPr>
            </w:pP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NPR_DATE</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O</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rPr>
              <w:t>D</w:t>
            </w:r>
          </w:p>
        </w:tc>
        <w:tc>
          <w:tcPr>
            <w:tcW w:w="3118" w:type="dxa"/>
            <w:shd w:val="clear" w:color="auto" w:fill="auto"/>
          </w:tcPr>
          <w:p w:rsidR="0085796C" w:rsidRPr="0097307D" w:rsidRDefault="0085796C" w:rsidP="006B648E">
            <w:pPr>
              <w:pStyle w:val="1d"/>
              <w:rPr>
                <w:sz w:val="20"/>
                <w:szCs w:val="20"/>
              </w:rPr>
            </w:pPr>
            <w:r w:rsidRPr="0097307D">
              <w:rPr>
                <w:sz w:val="20"/>
                <w:szCs w:val="20"/>
              </w:rPr>
              <w:t>Дата направления</w:t>
            </w:r>
          </w:p>
        </w:tc>
        <w:tc>
          <w:tcPr>
            <w:tcW w:w="6990" w:type="dxa"/>
            <w:shd w:val="clear" w:color="auto" w:fill="auto"/>
          </w:tcPr>
          <w:p w:rsidR="0085796C" w:rsidRPr="0097307D" w:rsidRDefault="0085796C" w:rsidP="006B648E">
            <w:pPr>
              <w:pStyle w:val="1d"/>
              <w:rPr>
                <w:sz w:val="20"/>
                <w:szCs w:val="20"/>
              </w:rPr>
            </w:pPr>
            <w:r w:rsidRPr="0097307D">
              <w:rPr>
                <w:sz w:val="20"/>
                <w:szCs w:val="20"/>
              </w:rPr>
              <w:t>Дата, на которую запрашиваются данные</w:t>
            </w:r>
          </w:p>
        </w:tc>
      </w:tr>
      <w:tr w:rsidR="0085796C" w:rsidRPr="0097307D" w:rsidTr="00A823DC">
        <w:trPr>
          <w:jc w:val="center"/>
        </w:trPr>
        <w:tc>
          <w:tcPr>
            <w:tcW w:w="15060" w:type="dxa"/>
            <w:gridSpan w:val="6"/>
            <w:shd w:val="clear" w:color="auto" w:fill="auto"/>
            <w:noWrap/>
          </w:tcPr>
          <w:p w:rsidR="0085796C" w:rsidRPr="0097307D" w:rsidRDefault="0085796C" w:rsidP="006B648E">
            <w:pPr>
              <w:pStyle w:val="1d"/>
              <w:jc w:val="center"/>
              <w:rPr>
                <w:sz w:val="20"/>
                <w:szCs w:val="20"/>
              </w:rPr>
            </w:pPr>
            <w:r w:rsidRPr="0097307D">
              <w:rPr>
                <w:rStyle w:val="affffff2"/>
                <w:sz w:val="20"/>
                <w:szCs w:val="20"/>
              </w:rPr>
              <w:t>Ответ</w:t>
            </w:r>
          </w:p>
        </w:tc>
      </w:tr>
      <w:tr w:rsidR="0085796C" w:rsidRPr="0097307D" w:rsidTr="00A823DC">
        <w:trPr>
          <w:jc w:val="center"/>
        </w:trPr>
        <w:tc>
          <w:tcPr>
            <w:tcW w:w="1550" w:type="dxa"/>
            <w:shd w:val="clear" w:color="auto" w:fill="auto"/>
            <w:noWrap/>
          </w:tcPr>
          <w:p w:rsidR="0085796C" w:rsidRPr="0097307D" w:rsidRDefault="0085796C" w:rsidP="006B648E">
            <w:pPr>
              <w:rPr>
                <w:sz w:val="20"/>
                <w:szCs w:val="20"/>
                <w:lang w:val="en-US"/>
              </w:rPr>
            </w:pPr>
            <w:r w:rsidRPr="0097307D">
              <w:rPr>
                <w:sz w:val="20"/>
                <w:szCs w:val="20"/>
                <w:lang w:val="en-US"/>
              </w:rPr>
              <w:t>GetRouteListRsp</w:t>
            </w:r>
          </w:p>
        </w:tc>
        <w:tc>
          <w:tcPr>
            <w:tcW w:w="1559" w:type="dxa"/>
            <w:shd w:val="clear" w:color="auto" w:fill="auto"/>
            <w:noWrap/>
          </w:tcPr>
          <w:p w:rsidR="0085796C" w:rsidRPr="0097307D" w:rsidRDefault="0085796C" w:rsidP="006B648E">
            <w:pPr>
              <w:rPr>
                <w:sz w:val="20"/>
                <w:szCs w:val="20"/>
                <w:lang w:val="en-US"/>
              </w:rPr>
            </w:pPr>
            <w:r w:rsidRPr="0097307D">
              <w:rPr>
                <w:sz w:val="20"/>
                <w:szCs w:val="20"/>
                <w:lang w:val="en-US"/>
              </w:rPr>
              <w:t>HEAD</w:t>
            </w:r>
          </w:p>
        </w:tc>
        <w:tc>
          <w:tcPr>
            <w:tcW w:w="709" w:type="dxa"/>
            <w:shd w:val="clear" w:color="auto" w:fill="auto"/>
            <w:noWrap/>
          </w:tcPr>
          <w:p w:rsidR="0085796C" w:rsidRPr="0097307D" w:rsidRDefault="0085796C" w:rsidP="006B648E">
            <w:pPr>
              <w:rPr>
                <w:sz w:val="20"/>
                <w:szCs w:val="20"/>
              </w:rPr>
            </w:pPr>
            <w:r w:rsidRPr="0097307D">
              <w:rPr>
                <w:sz w:val="20"/>
                <w:szCs w:val="20"/>
              </w:rPr>
              <w:t>О</w:t>
            </w:r>
          </w:p>
        </w:tc>
        <w:tc>
          <w:tcPr>
            <w:tcW w:w="1134" w:type="dxa"/>
            <w:shd w:val="clear" w:color="auto" w:fill="auto"/>
            <w:noWrap/>
          </w:tcPr>
          <w:p w:rsidR="0085796C" w:rsidRPr="0097307D" w:rsidRDefault="0085796C" w:rsidP="006B648E">
            <w:pPr>
              <w:rPr>
                <w:sz w:val="20"/>
                <w:szCs w:val="20"/>
              </w:rPr>
            </w:pPr>
            <w:r w:rsidRPr="0097307D">
              <w:rPr>
                <w:sz w:val="20"/>
                <w:szCs w:val="20"/>
              </w:rPr>
              <w:t>S</w:t>
            </w:r>
          </w:p>
        </w:tc>
        <w:tc>
          <w:tcPr>
            <w:tcW w:w="3118" w:type="dxa"/>
            <w:shd w:val="clear" w:color="auto" w:fill="auto"/>
          </w:tcPr>
          <w:p w:rsidR="0085796C" w:rsidRPr="0097307D" w:rsidRDefault="0085796C" w:rsidP="006B648E">
            <w:pPr>
              <w:rPr>
                <w:sz w:val="20"/>
                <w:szCs w:val="20"/>
              </w:rPr>
            </w:pPr>
            <w:r w:rsidRPr="0097307D">
              <w:rPr>
                <w:sz w:val="20"/>
                <w:szCs w:val="20"/>
              </w:rPr>
              <w:t xml:space="preserve">Заголовок </w:t>
            </w:r>
          </w:p>
        </w:tc>
        <w:tc>
          <w:tcPr>
            <w:tcW w:w="6990" w:type="dxa"/>
            <w:shd w:val="clear" w:color="auto" w:fill="auto"/>
          </w:tcPr>
          <w:p w:rsidR="0085796C" w:rsidRPr="0097307D" w:rsidRDefault="0085796C" w:rsidP="006B648E">
            <w:pPr>
              <w:rPr>
                <w:sz w:val="20"/>
                <w:szCs w:val="20"/>
              </w:rPr>
            </w:pPr>
            <w:r w:rsidRPr="0097307D">
              <w:rPr>
                <w:sz w:val="20"/>
                <w:szCs w:val="20"/>
              </w:rPr>
              <w:t>Служебная информация</w:t>
            </w:r>
          </w:p>
        </w:tc>
      </w:tr>
      <w:tr w:rsidR="0085796C" w:rsidRPr="0097307D" w:rsidTr="00A823DC">
        <w:trPr>
          <w:jc w:val="center"/>
        </w:trPr>
        <w:tc>
          <w:tcPr>
            <w:tcW w:w="1550" w:type="dxa"/>
            <w:shd w:val="clear" w:color="auto" w:fill="auto"/>
            <w:noWrap/>
          </w:tcPr>
          <w:p w:rsidR="0085796C" w:rsidRPr="0097307D" w:rsidRDefault="0085796C" w:rsidP="006B648E">
            <w:pPr>
              <w:rPr>
                <w:sz w:val="20"/>
                <w:szCs w:val="20"/>
                <w:lang w:val="en-US"/>
              </w:rPr>
            </w:pPr>
          </w:p>
        </w:tc>
        <w:tc>
          <w:tcPr>
            <w:tcW w:w="1559" w:type="dxa"/>
            <w:shd w:val="clear" w:color="auto" w:fill="auto"/>
            <w:noWrap/>
          </w:tcPr>
          <w:p w:rsidR="0085796C" w:rsidRPr="0097307D" w:rsidRDefault="0085796C" w:rsidP="006B648E">
            <w:pPr>
              <w:rPr>
                <w:sz w:val="20"/>
                <w:szCs w:val="20"/>
                <w:lang w:val="en-US"/>
              </w:rPr>
            </w:pPr>
            <w:r w:rsidRPr="0097307D">
              <w:rPr>
                <w:sz w:val="20"/>
                <w:szCs w:val="20"/>
                <w:lang w:val="en-US"/>
              </w:rPr>
              <w:t>FLK</w:t>
            </w:r>
          </w:p>
        </w:tc>
        <w:tc>
          <w:tcPr>
            <w:tcW w:w="709" w:type="dxa"/>
            <w:shd w:val="clear" w:color="auto" w:fill="auto"/>
            <w:noWrap/>
          </w:tcPr>
          <w:p w:rsidR="0085796C" w:rsidRPr="0097307D" w:rsidRDefault="0085796C" w:rsidP="006B648E">
            <w:pPr>
              <w:rPr>
                <w:sz w:val="20"/>
                <w:szCs w:val="20"/>
              </w:rPr>
            </w:pPr>
            <w:r w:rsidRPr="0097307D">
              <w:rPr>
                <w:sz w:val="20"/>
                <w:szCs w:val="20"/>
              </w:rPr>
              <w:t>У</w:t>
            </w:r>
          </w:p>
        </w:tc>
        <w:tc>
          <w:tcPr>
            <w:tcW w:w="1134" w:type="dxa"/>
            <w:shd w:val="clear" w:color="auto" w:fill="auto"/>
            <w:noWrap/>
          </w:tcPr>
          <w:p w:rsidR="0085796C" w:rsidRPr="0097307D" w:rsidRDefault="0085796C" w:rsidP="006B648E">
            <w:pPr>
              <w:rPr>
                <w:sz w:val="20"/>
                <w:szCs w:val="20"/>
                <w:lang w:val="en-US"/>
              </w:rPr>
            </w:pPr>
            <w:r w:rsidRPr="0097307D">
              <w:rPr>
                <w:sz w:val="20"/>
                <w:szCs w:val="20"/>
                <w:lang w:val="en-US"/>
              </w:rPr>
              <w:t>S</w:t>
            </w:r>
          </w:p>
        </w:tc>
        <w:tc>
          <w:tcPr>
            <w:tcW w:w="3118" w:type="dxa"/>
            <w:shd w:val="clear" w:color="auto" w:fill="auto"/>
          </w:tcPr>
          <w:p w:rsidR="0085796C" w:rsidRPr="0097307D" w:rsidRDefault="0085796C" w:rsidP="006B648E">
            <w:pPr>
              <w:rPr>
                <w:sz w:val="20"/>
                <w:szCs w:val="20"/>
                <w:lang w:val="en-US"/>
              </w:rPr>
            </w:pPr>
            <w:r w:rsidRPr="0097307D">
              <w:rPr>
                <w:sz w:val="20"/>
                <w:szCs w:val="20"/>
              </w:rPr>
              <w:t>Протокол ФЛК</w:t>
            </w:r>
          </w:p>
        </w:tc>
        <w:tc>
          <w:tcPr>
            <w:tcW w:w="6990" w:type="dxa"/>
            <w:shd w:val="clear" w:color="auto" w:fill="auto"/>
          </w:tcPr>
          <w:p w:rsidR="0085796C" w:rsidRPr="0097307D" w:rsidRDefault="0085796C" w:rsidP="006B648E">
            <w:pPr>
              <w:rPr>
                <w:sz w:val="20"/>
                <w:szCs w:val="20"/>
              </w:rPr>
            </w:pPr>
            <w:r w:rsidRPr="0097307D">
              <w:rPr>
                <w:sz w:val="20"/>
                <w:szCs w:val="20"/>
              </w:rPr>
              <w:t xml:space="preserve">При наличии тега </w:t>
            </w:r>
            <w:r w:rsidRPr="0097307D">
              <w:rPr>
                <w:sz w:val="20"/>
                <w:szCs w:val="20"/>
                <w:lang w:val="en-US"/>
              </w:rPr>
              <w:t>SERVICE</w:t>
            </w:r>
            <w:r w:rsidRPr="0097307D">
              <w:rPr>
                <w:sz w:val="20"/>
                <w:szCs w:val="20"/>
              </w:rPr>
              <w:t>_</w:t>
            </w:r>
            <w:r w:rsidRPr="0097307D">
              <w:rPr>
                <w:sz w:val="20"/>
                <w:szCs w:val="20"/>
                <w:lang w:val="en-US"/>
              </w:rPr>
              <w:t>STATUS</w:t>
            </w:r>
            <w:r w:rsidRPr="0097307D">
              <w:rPr>
                <w:sz w:val="20"/>
                <w:szCs w:val="20"/>
              </w:rPr>
              <w:t>, тег отсутствует.</w:t>
            </w:r>
          </w:p>
          <w:p w:rsidR="0085796C" w:rsidRPr="0097307D" w:rsidRDefault="0085796C" w:rsidP="006B648E">
            <w:pPr>
              <w:rPr>
                <w:sz w:val="20"/>
                <w:szCs w:val="20"/>
              </w:rPr>
            </w:pPr>
            <w:r w:rsidRPr="0097307D">
              <w:rPr>
                <w:sz w:val="20"/>
                <w:szCs w:val="20"/>
              </w:rPr>
              <w:t>При отсутствии ошибок ФЛК тег отсутствует.</w:t>
            </w:r>
          </w:p>
        </w:tc>
      </w:tr>
      <w:tr w:rsidR="0085796C" w:rsidRPr="0097307D" w:rsidTr="00A823DC">
        <w:trPr>
          <w:trHeight w:val="292"/>
          <w:jc w:val="center"/>
        </w:trPr>
        <w:tc>
          <w:tcPr>
            <w:tcW w:w="1550" w:type="dxa"/>
            <w:shd w:val="clear" w:color="auto" w:fill="auto"/>
            <w:noWrap/>
          </w:tcPr>
          <w:p w:rsidR="0085796C" w:rsidRPr="0097307D" w:rsidRDefault="0085796C" w:rsidP="006B648E">
            <w:pPr>
              <w:rPr>
                <w:b/>
                <w:bCs/>
                <w:sz w:val="20"/>
                <w:szCs w:val="20"/>
              </w:rPr>
            </w:pPr>
          </w:p>
        </w:tc>
        <w:tc>
          <w:tcPr>
            <w:tcW w:w="1559" w:type="dxa"/>
            <w:shd w:val="clear" w:color="auto" w:fill="auto"/>
            <w:noWrap/>
          </w:tcPr>
          <w:p w:rsidR="0085796C" w:rsidRPr="0097307D" w:rsidRDefault="0085796C" w:rsidP="006B648E">
            <w:pPr>
              <w:pStyle w:val="1d"/>
              <w:rPr>
                <w:sz w:val="20"/>
                <w:szCs w:val="20"/>
                <w:lang w:val="en-US"/>
              </w:rPr>
            </w:pPr>
            <w:r w:rsidRPr="0097307D">
              <w:rPr>
                <w:sz w:val="20"/>
                <w:szCs w:val="20"/>
                <w:lang w:val="en-US"/>
              </w:rPr>
              <w:t>ROUTE_LIST</w:t>
            </w:r>
          </w:p>
        </w:tc>
        <w:tc>
          <w:tcPr>
            <w:tcW w:w="709" w:type="dxa"/>
            <w:shd w:val="clear" w:color="auto" w:fill="auto"/>
            <w:noWrap/>
          </w:tcPr>
          <w:p w:rsidR="0085796C" w:rsidRPr="0097307D" w:rsidRDefault="0085796C" w:rsidP="006B648E">
            <w:pPr>
              <w:pStyle w:val="1d"/>
              <w:jc w:val="left"/>
              <w:rPr>
                <w:sz w:val="20"/>
                <w:szCs w:val="20"/>
              </w:rPr>
            </w:pPr>
            <w:r w:rsidRPr="0097307D">
              <w:rPr>
                <w:sz w:val="20"/>
                <w:szCs w:val="20"/>
                <w:lang w:val="en-US"/>
              </w:rPr>
              <w:t xml:space="preserve"> </w:t>
            </w:r>
            <w:r w:rsidRPr="0097307D">
              <w:rPr>
                <w:sz w:val="20"/>
                <w:szCs w:val="20"/>
              </w:rPr>
              <w:t>ОМ</w:t>
            </w:r>
          </w:p>
        </w:tc>
        <w:tc>
          <w:tcPr>
            <w:tcW w:w="1134" w:type="dxa"/>
            <w:shd w:val="clear" w:color="auto" w:fill="auto"/>
            <w:noWrap/>
          </w:tcPr>
          <w:p w:rsidR="0085796C" w:rsidRPr="0097307D" w:rsidRDefault="0085796C" w:rsidP="006B648E">
            <w:pPr>
              <w:pStyle w:val="1d"/>
              <w:jc w:val="left"/>
              <w:rPr>
                <w:sz w:val="20"/>
                <w:szCs w:val="20"/>
              </w:rPr>
            </w:pPr>
            <w:r w:rsidRPr="0097307D">
              <w:rPr>
                <w:sz w:val="20"/>
                <w:szCs w:val="20"/>
              </w:rPr>
              <w:t>S</w:t>
            </w:r>
          </w:p>
        </w:tc>
        <w:tc>
          <w:tcPr>
            <w:tcW w:w="3118" w:type="dxa"/>
            <w:shd w:val="clear" w:color="auto" w:fill="auto"/>
          </w:tcPr>
          <w:p w:rsidR="0085796C" w:rsidRPr="0097307D" w:rsidRDefault="0085796C" w:rsidP="006B648E">
            <w:pPr>
              <w:pStyle w:val="1d"/>
              <w:jc w:val="left"/>
              <w:rPr>
                <w:sz w:val="20"/>
                <w:szCs w:val="20"/>
              </w:rPr>
            </w:pPr>
            <w:r w:rsidRPr="0097307D">
              <w:rPr>
                <w:sz w:val="20"/>
                <w:szCs w:val="20"/>
              </w:rPr>
              <w:t>Записи о зарегистрированных в Системе направлениях</w:t>
            </w:r>
          </w:p>
        </w:tc>
        <w:tc>
          <w:tcPr>
            <w:tcW w:w="6990" w:type="dxa"/>
            <w:shd w:val="clear" w:color="auto" w:fill="auto"/>
          </w:tcPr>
          <w:p w:rsidR="0085796C" w:rsidRPr="0097307D" w:rsidRDefault="0085796C" w:rsidP="006B648E">
            <w:pPr>
              <w:rPr>
                <w:sz w:val="20"/>
                <w:szCs w:val="20"/>
              </w:rPr>
            </w:pPr>
            <w:r w:rsidRPr="0097307D">
              <w:rPr>
                <w:sz w:val="20"/>
                <w:szCs w:val="20"/>
              </w:rPr>
              <w:t xml:space="preserve">При наличии тега </w:t>
            </w:r>
            <w:r w:rsidRPr="0097307D">
              <w:rPr>
                <w:sz w:val="20"/>
                <w:szCs w:val="20"/>
                <w:lang w:val="en-US"/>
              </w:rPr>
              <w:t>SERVICE</w:t>
            </w:r>
            <w:r w:rsidRPr="0097307D">
              <w:rPr>
                <w:sz w:val="20"/>
                <w:szCs w:val="20"/>
              </w:rPr>
              <w:t>_</w:t>
            </w:r>
            <w:r w:rsidRPr="0097307D">
              <w:rPr>
                <w:sz w:val="20"/>
                <w:szCs w:val="20"/>
                <w:lang w:val="en-US"/>
              </w:rPr>
              <w:t>STATUS</w:t>
            </w:r>
            <w:r w:rsidRPr="0097307D">
              <w:rPr>
                <w:sz w:val="20"/>
                <w:szCs w:val="20"/>
              </w:rPr>
              <w:t>, тег отсутствует.</w:t>
            </w:r>
          </w:p>
          <w:p w:rsidR="0085796C" w:rsidRPr="0097307D" w:rsidRDefault="0085796C" w:rsidP="006B648E">
            <w:pPr>
              <w:rPr>
                <w:sz w:val="20"/>
                <w:szCs w:val="20"/>
              </w:rPr>
            </w:pPr>
            <w:r w:rsidRPr="0097307D">
              <w:rPr>
                <w:sz w:val="20"/>
                <w:szCs w:val="20"/>
              </w:rPr>
              <w:t>При наличии ошибок ФЛК тег отсутствует.</w:t>
            </w:r>
          </w:p>
          <w:p w:rsidR="0085796C" w:rsidRPr="0097307D" w:rsidRDefault="0085796C" w:rsidP="006B648E">
            <w:pPr>
              <w:rPr>
                <w:sz w:val="20"/>
                <w:szCs w:val="20"/>
              </w:rPr>
            </w:pPr>
            <w:r w:rsidRPr="0097307D">
              <w:rPr>
                <w:sz w:val="20"/>
                <w:szCs w:val="20"/>
              </w:rPr>
              <w:t>При отсутствии ошибок ФЛК тег обязателен.</w:t>
            </w:r>
          </w:p>
        </w:tc>
      </w:tr>
      <w:tr w:rsidR="0085796C" w:rsidRPr="0097307D" w:rsidTr="00A823DC">
        <w:trPr>
          <w:jc w:val="center"/>
        </w:trPr>
        <w:tc>
          <w:tcPr>
            <w:tcW w:w="1550" w:type="dxa"/>
            <w:shd w:val="clear" w:color="auto" w:fill="auto"/>
            <w:noWrap/>
          </w:tcPr>
          <w:p w:rsidR="0085796C" w:rsidRPr="0097307D" w:rsidRDefault="0085796C" w:rsidP="006B648E">
            <w:pPr>
              <w:rPr>
                <w:sz w:val="20"/>
                <w:szCs w:val="20"/>
                <w:lang w:val="en-US"/>
              </w:rPr>
            </w:pPr>
            <w:r w:rsidRPr="0097307D">
              <w:rPr>
                <w:sz w:val="20"/>
                <w:szCs w:val="20"/>
                <w:lang w:val="en-US"/>
              </w:rPr>
              <w:t>HEAD</w:t>
            </w:r>
          </w:p>
        </w:tc>
        <w:tc>
          <w:tcPr>
            <w:tcW w:w="1559" w:type="dxa"/>
            <w:shd w:val="clear" w:color="auto" w:fill="auto"/>
            <w:noWrap/>
          </w:tcPr>
          <w:p w:rsidR="0085796C" w:rsidRPr="0097307D" w:rsidRDefault="0085796C" w:rsidP="006B648E">
            <w:pPr>
              <w:rPr>
                <w:sz w:val="20"/>
                <w:szCs w:val="20"/>
              </w:rPr>
            </w:pPr>
            <w:r w:rsidRPr="0097307D">
              <w:rPr>
                <w:sz w:val="20"/>
                <w:szCs w:val="20"/>
                <w:lang w:val="en-US"/>
              </w:rPr>
              <w:t>VERSION</w:t>
            </w:r>
          </w:p>
        </w:tc>
        <w:tc>
          <w:tcPr>
            <w:tcW w:w="709" w:type="dxa"/>
            <w:shd w:val="clear" w:color="auto" w:fill="auto"/>
            <w:noWrap/>
          </w:tcPr>
          <w:p w:rsidR="0085796C" w:rsidRPr="0097307D" w:rsidRDefault="0085796C" w:rsidP="006B648E">
            <w:pPr>
              <w:rPr>
                <w:sz w:val="20"/>
                <w:szCs w:val="20"/>
              </w:rPr>
            </w:pPr>
            <w:r w:rsidRPr="0097307D">
              <w:rPr>
                <w:sz w:val="20"/>
                <w:szCs w:val="20"/>
              </w:rPr>
              <w:t>O</w:t>
            </w:r>
          </w:p>
        </w:tc>
        <w:tc>
          <w:tcPr>
            <w:tcW w:w="1134" w:type="dxa"/>
            <w:shd w:val="clear" w:color="auto" w:fill="auto"/>
            <w:noWrap/>
          </w:tcPr>
          <w:p w:rsidR="0085796C" w:rsidRPr="0097307D" w:rsidRDefault="0085796C" w:rsidP="006B648E">
            <w:pPr>
              <w:rPr>
                <w:sz w:val="20"/>
                <w:szCs w:val="20"/>
              </w:rPr>
            </w:pPr>
            <w:r w:rsidRPr="0097307D">
              <w:rPr>
                <w:sz w:val="20"/>
                <w:szCs w:val="20"/>
              </w:rPr>
              <w:t>T(10)</w:t>
            </w:r>
          </w:p>
        </w:tc>
        <w:tc>
          <w:tcPr>
            <w:tcW w:w="3118" w:type="dxa"/>
            <w:shd w:val="clear" w:color="auto" w:fill="auto"/>
            <w:vAlign w:val="bottom"/>
          </w:tcPr>
          <w:p w:rsidR="0085796C" w:rsidRPr="0097307D" w:rsidRDefault="0085796C" w:rsidP="006B648E">
            <w:pPr>
              <w:rPr>
                <w:sz w:val="20"/>
                <w:szCs w:val="20"/>
              </w:rPr>
            </w:pPr>
            <w:r w:rsidRPr="0097307D">
              <w:rPr>
                <w:sz w:val="20"/>
                <w:szCs w:val="20"/>
              </w:rPr>
              <w:t>Версия взаимодействия</w:t>
            </w:r>
          </w:p>
        </w:tc>
        <w:tc>
          <w:tcPr>
            <w:tcW w:w="6990" w:type="dxa"/>
            <w:shd w:val="clear" w:color="auto" w:fill="auto"/>
          </w:tcPr>
          <w:p w:rsidR="0085796C" w:rsidRPr="0097307D" w:rsidRDefault="0085796C" w:rsidP="006B648E">
            <w:pPr>
              <w:rPr>
                <w:sz w:val="20"/>
                <w:szCs w:val="20"/>
              </w:rPr>
            </w:pPr>
            <w:r w:rsidRPr="0097307D">
              <w:rPr>
                <w:sz w:val="20"/>
                <w:szCs w:val="20"/>
              </w:rPr>
              <w:t>2.0</w:t>
            </w:r>
          </w:p>
        </w:tc>
      </w:tr>
      <w:tr w:rsidR="0085796C" w:rsidRPr="0097307D" w:rsidTr="00A823DC">
        <w:trPr>
          <w:jc w:val="center"/>
        </w:trPr>
        <w:tc>
          <w:tcPr>
            <w:tcW w:w="1550" w:type="dxa"/>
            <w:shd w:val="clear" w:color="auto" w:fill="auto"/>
            <w:noWrap/>
          </w:tcPr>
          <w:p w:rsidR="0085796C" w:rsidRPr="0097307D" w:rsidRDefault="0085796C" w:rsidP="006B648E">
            <w:pPr>
              <w:rPr>
                <w:sz w:val="20"/>
                <w:szCs w:val="20"/>
                <w:lang w:val="en-US"/>
              </w:rPr>
            </w:pPr>
          </w:p>
        </w:tc>
        <w:tc>
          <w:tcPr>
            <w:tcW w:w="1559" w:type="dxa"/>
            <w:shd w:val="clear" w:color="auto" w:fill="auto"/>
            <w:noWrap/>
          </w:tcPr>
          <w:p w:rsidR="0085796C" w:rsidRPr="0097307D" w:rsidRDefault="0085796C" w:rsidP="006B648E">
            <w:pPr>
              <w:rPr>
                <w:sz w:val="20"/>
                <w:szCs w:val="20"/>
                <w:lang w:val="en-US"/>
              </w:rPr>
            </w:pPr>
            <w:r w:rsidRPr="0097307D">
              <w:rPr>
                <w:sz w:val="20"/>
                <w:szCs w:val="20"/>
                <w:lang w:val="en-US"/>
              </w:rPr>
              <w:t>SERVICE_STATUS</w:t>
            </w:r>
          </w:p>
        </w:tc>
        <w:tc>
          <w:tcPr>
            <w:tcW w:w="709" w:type="dxa"/>
            <w:shd w:val="clear" w:color="auto" w:fill="auto"/>
            <w:noWrap/>
          </w:tcPr>
          <w:p w:rsidR="0085796C" w:rsidRPr="0097307D" w:rsidRDefault="0085796C" w:rsidP="006B648E">
            <w:pPr>
              <w:rPr>
                <w:sz w:val="20"/>
                <w:szCs w:val="20"/>
              </w:rPr>
            </w:pPr>
            <w:r w:rsidRPr="0097307D">
              <w:rPr>
                <w:sz w:val="20"/>
                <w:szCs w:val="20"/>
              </w:rPr>
              <w:t>Н</w:t>
            </w:r>
          </w:p>
        </w:tc>
        <w:tc>
          <w:tcPr>
            <w:tcW w:w="1134" w:type="dxa"/>
            <w:shd w:val="clear" w:color="auto" w:fill="auto"/>
            <w:noWrap/>
          </w:tcPr>
          <w:p w:rsidR="0085796C" w:rsidRPr="0097307D" w:rsidRDefault="0085796C" w:rsidP="006B648E">
            <w:pPr>
              <w:rPr>
                <w:sz w:val="20"/>
                <w:szCs w:val="20"/>
                <w:lang w:val="en-US"/>
              </w:rPr>
            </w:pPr>
            <w:r w:rsidRPr="0097307D">
              <w:rPr>
                <w:sz w:val="20"/>
                <w:szCs w:val="20"/>
                <w:lang w:val="en-US"/>
              </w:rPr>
              <w:t>T(</w:t>
            </w:r>
            <w:r w:rsidRPr="0097307D">
              <w:rPr>
                <w:sz w:val="20"/>
                <w:szCs w:val="20"/>
              </w:rPr>
              <w:t>255</w:t>
            </w:r>
            <w:r w:rsidRPr="0097307D">
              <w:rPr>
                <w:sz w:val="20"/>
                <w:szCs w:val="20"/>
                <w:lang w:val="en-US"/>
              </w:rPr>
              <w:t>)</w:t>
            </w:r>
          </w:p>
        </w:tc>
        <w:tc>
          <w:tcPr>
            <w:tcW w:w="3118" w:type="dxa"/>
            <w:shd w:val="clear" w:color="auto" w:fill="auto"/>
          </w:tcPr>
          <w:p w:rsidR="0085796C" w:rsidRPr="0097307D" w:rsidRDefault="0085796C" w:rsidP="006B648E">
            <w:pPr>
              <w:rPr>
                <w:sz w:val="20"/>
                <w:szCs w:val="20"/>
              </w:rPr>
            </w:pPr>
            <w:r w:rsidRPr="0097307D">
              <w:rPr>
                <w:sz w:val="20"/>
                <w:szCs w:val="20"/>
              </w:rPr>
              <w:t>Статус сервиса</w:t>
            </w:r>
          </w:p>
        </w:tc>
        <w:tc>
          <w:tcPr>
            <w:tcW w:w="6990" w:type="dxa"/>
            <w:shd w:val="clear" w:color="auto" w:fill="auto"/>
          </w:tcPr>
          <w:p w:rsidR="0085796C" w:rsidRPr="0097307D" w:rsidRDefault="0085796C" w:rsidP="006B648E">
            <w:pPr>
              <w:rPr>
                <w:sz w:val="20"/>
                <w:szCs w:val="20"/>
              </w:rPr>
            </w:pPr>
            <w:r w:rsidRPr="0097307D">
              <w:rPr>
                <w:sz w:val="20"/>
                <w:szCs w:val="20"/>
              </w:rPr>
              <w:t>При штатном функционировании тег отсутствует.</w:t>
            </w:r>
          </w:p>
          <w:p w:rsidR="0085796C" w:rsidRPr="0097307D" w:rsidRDefault="0085796C" w:rsidP="006B648E">
            <w:pPr>
              <w:rPr>
                <w:sz w:val="20"/>
                <w:szCs w:val="20"/>
              </w:rPr>
            </w:pPr>
            <w:r w:rsidRPr="0097307D">
              <w:rPr>
                <w:sz w:val="20"/>
                <w:szCs w:val="20"/>
              </w:rPr>
              <w:t>- Значение «</w:t>
            </w:r>
            <w:r w:rsidRPr="0097307D">
              <w:rPr>
                <w:sz w:val="20"/>
                <w:szCs w:val="20"/>
                <w:lang w:val="en-US"/>
              </w:rPr>
              <w:t>ERROR</w:t>
            </w:r>
            <w:r w:rsidRPr="0097307D">
              <w:rPr>
                <w:sz w:val="20"/>
                <w:szCs w:val="20"/>
              </w:rPr>
              <w:t>» – сервис в неисправном состоянии, входящий пакет не обработан и требует повторной отправки после восстановления работоспособности;</w:t>
            </w:r>
          </w:p>
          <w:p w:rsidR="0085796C" w:rsidRPr="0097307D" w:rsidRDefault="0085796C" w:rsidP="006B648E">
            <w:pPr>
              <w:rPr>
                <w:sz w:val="20"/>
                <w:szCs w:val="20"/>
              </w:rPr>
            </w:pPr>
            <w:r w:rsidRPr="0097307D">
              <w:rPr>
                <w:sz w:val="20"/>
                <w:szCs w:val="20"/>
              </w:rPr>
              <w:t>- Значение «</w:t>
            </w:r>
            <w:r w:rsidRPr="0097307D">
              <w:rPr>
                <w:caps/>
                <w:sz w:val="20"/>
                <w:szCs w:val="20"/>
              </w:rPr>
              <w:t xml:space="preserve">Too_Many _Requests» </w:t>
            </w:r>
            <w:r w:rsidRPr="0097307D">
              <w:rPr>
                <w:sz w:val="20"/>
                <w:szCs w:val="20"/>
              </w:rPr>
              <w:t>– превышено ограничение на максимальное количество разрешенных одновременных обращений к Сервису АИС ТФОМС, входящий пакет не обработан и требует повторной отправки после снижения числа одновременных обращений к Сервису.</w:t>
            </w:r>
          </w:p>
        </w:tc>
      </w:tr>
      <w:tr w:rsidR="0085796C" w:rsidRPr="0097307D" w:rsidTr="00A823DC">
        <w:trPr>
          <w:jc w:val="center"/>
        </w:trPr>
        <w:tc>
          <w:tcPr>
            <w:tcW w:w="1550" w:type="dxa"/>
            <w:shd w:val="clear" w:color="auto" w:fill="auto"/>
            <w:noWrap/>
          </w:tcPr>
          <w:p w:rsidR="0085796C" w:rsidRPr="0097307D" w:rsidRDefault="0085796C" w:rsidP="006B648E">
            <w:pPr>
              <w:rPr>
                <w:sz w:val="20"/>
                <w:szCs w:val="20"/>
                <w:lang w:val="en-US"/>
              </w:rPr>
            </w:pPr>
            <w:r w:rsidRPr="0097307D">
              <w:rPr>
                <w:sz w:val="20"/>
                <w:szCs w:val="20"/>
                <w:lang w:val="en-US"/>
              </w:rPr>
              <w:t>FLK</w:t>
            </w:r>
          </w:p>
        </w:tc>
        <w:tc>
          <w:tcPr>
            <w:tcW w:w="1559" w:type="dxa"/>
            <w:shd w:val="clear" w:color="auto" w:fill="auto"/>
            <w:noWrap/>
          </w:tcPr>
          <w:p w:rsidR="0085796C" w:rsidRPr="0097307D" w:rsidRDefault="0085796C" w:rsidP="006B648E">
            <w:pPr>
              <w:rPr>
                <w:sz w:val="20"/>
                <w:szCs w:val="20"/>
                <w:lang w:val="en-US"/>
              </w:rPr>
            </w:pPr>
            <w:r w:rsidRPr="0097307D">
              <w:rPr>
                <w:sz w:val="20"/>
                <w:szCs w:val="20"/>
                <w:lang w:val="en-US"/>
              </w:rPr>
              <w:t>PR</w:t>
            </w:r>
          </w:p>
        </w:tc>
        <w:tc>
          <w:tcPr>
            <w:tcW w:w="709" w:type="dxa"/>
            <w:shd w:val="clear" w:color="auto" w:fill="auto"/>
            <w:noWrap/>
          </w:tcPr>
          <w:p w:rsidR="0085796C" w:rsidRPr="0097307D" w:rsidRDefault="0085796C" w:rsidP="006B648E">
            <w:pPr>
              <w:rPr>
                <w:sz w:val="20"/>
                <w:szCs w:val="20"/>
              </w:rPr>
            </w:pPr>
            <w:r w:rsidRPr="0097307D">
              <w:rPr>
                <w:sz w:val="20"/>
                <w:szCs w:val="20"/>
              </w:rPr>
              <w:t>ОM</w:t>
            </w:r>
          </w:p>
        </w:tc>
        <w:tc>
          <w:tcPr>
            <w:tcW w:w="1134" w:type="dxa"/>
            <w:shd w:val="clear" w:color="auto" w:fill="auto"/>
            <w:noWrap/>
          </w:tcPr>
          <w:p w:rsidR="0085796C" w:rsidRPr="0097307D" w:rsidRDefault="0085796C" w:rsidP="006B648E">
            <w:pPr>
              <w:rPr>
                <w:sz w:val="20"/>
                <w:szCs w:val="20"/>
                <w:lang w:val="en-US"/>
              </w:rPr>
            </w:pPr>
            <w:r w:rsidRPr="0097307D">
              <w:rPr>
                <w:sz w:val="20"/>
                <w:szCs w:val="20"/>
                <w:lang w:val="en-US"/>
              </w:rPr>
              <w:t>S</w:t>
            </w:r>
          </w:p>
        </w:tc>
        <w:tc>
          <w:tcPr>
            <w:tcW w:w="3118" w:type="dxa"/>
            <w:shd w:val="clear" w:color="auto" w:fill="auto"/>
          </w:tcPr>
          <w:p w:rsidR="0085796C" w:rsidRPr="0097307D" w:rsidRDefault="0085796C" w:rsidP="006B648E">
            <w:pPr>
              <w:rPr>
                <w:sz w:val="20"/>
                <w:szCs w:val="20"/>
              </w:rPr>
            </w:pPr>
            <w:r w:rsidRPr="0097307D">
              <w:rPr>
                <w:sz w:val="20"/>
                <w:szCs w:val="20"/>
              </w:rPr>
              <w:t>Причина отказа</w:t>
            </w:r>
          </w:p>
        </w:tc>
        <w:tc>
          <w:tcPr>
            <w:tcW w:w="6990" w:type="dxa"/>
            <w:shd w:val="clear" w:color="auto" w:fill="auto"/>
          </w:tcPr>
          <w:p w:rsidR="0085796C" w:rsidRPr="0097307D" w:rsidRDefault="0085796C" w:rsidP="006B648E">
            <w:pPr>
              <w:rPr>
                <w:sz w:val="20"/>
                <w:szCs w:val="20"/>
              </w:rPr>
            </w:pPr>
            <w:r w:rsidRPr="0097307D">
              <w:rPr>
                <w:sz w:val="20"/>
                <w:szCs w:val="20"/>
              </w:rPr>
              <w:t xml:space="preserve">В файл включается информация обо всех обнаруженных ошибках. </w:t>
            </w:r>
          </w:p>
        </w:tc>
      </w:tr>
      <w:tr w:rsidR="0085796C" w:rsidRPr="0097307D" w:rsidTr="00A823DC">
        <w:trPr>
          <w:jc w:val="center"/>
        </w:trPr>
        <w:tc>
          <w:tcPr>
            <w:tcW w:w="1550" w:type="dxa"/>
            <w:shd w:val="clear" w:color="auto" w:fill="auto"/>
            <w:noWrap/>
          </w:tcPr>
          <w:p w:rsidR="0085796C" w:rsidRPr="0097307D" w:rsidRDefault="0085796C" w:rsidP="006B648E">
            <w:pPr>
              <w:rPr>
                <w:sz w:val="20"/>
                <w:szCs w:val="20"/>
                <w:lang w:val="en-US"/>
              </w:rPr>
            </w:pPr>
            <w:r w:rsidRPr="0097307D">
              <w:rPr>
                <w:sz w:val="20"/>
                <w:szCs w:val="20"/>
                <w:lang w:val="en-US"/>
              </w:rPr>
              <w:t>PR</w:t>
            </w:r>
          </w:p>
        </w:tc>
        <w:tc>
          <w:tcPr>
            <w:tcW w:w="1559" w:type="dxa"/>
            <w:shd w:val="clear" w:color="auto" w:fill="auto"/>
            <w:noWrap/>
          </w:tcPr>
          <w:p w:rsidR="0085796C" w:rsidRPr="0097307D" w:rsidRDefault="0085796C" w:rsidP="006B648E">
            <w:pPr>
              <w:rPr>
                <w:sz w:val="20"/>
                <w:szCs w:val="20"/>
                <w:lang w:val="en-US"/>
              </w:rPr>
            </w:pPr>
            <w:r w:rsidRPr="0097307D">
              <w:rPr>
                <w:sz w:val="20"/>
                <w:szCs w:val="20"/>
                <w:lang w:val="en-US"/>
              </w:rPr>
              <w:t>CODE_ERR</w:t>
            </w:r>
          </w:p>
        </w:tc>
        <w:tc>
          <w:tcPr>
            <w:tcW w:w="709" w:type="dxa"/>
            <w:shd w:val="clear" w:color="auto" w:fill="auto"/>
            <w:noWrap/>
          </w:tcPr>
          <w:p w:rsidR="0085796C" w:rsidRPr="0097307D" w:rsidRDefault="0085796C" w:rsidP="006B648E">
            <w:pPr>
              <w:rPr>
                <w:sz w:val="20"/>
                <w:szCs w:val="20"/>
              </w:rPr>
            </w:pPr>
            <w:r w:rsidRPr="0097307D">
              <w:rPr>
                <w:sz w:val="20"/>
                <w:szCs w:val="20"/>
              </w:rPr>
              <w:t>O</w:t>
            </w:r>
          </w:p>
        </w:tc>
        <w:tc>
          <w:tcPr>
            <w:tcW w:w="1134" w:type="dxa"/>
            <w:shd w:val="clear" w:color="auto" w:fill="auto"/>
            <w:noWrap/>
          </w:tcPr>
          <w:p w:rsidR="0085796C" w:rsidRPr="0097307D" w:rsidRDefault="0085796C" w:rsidP="006B648E">
            <w:pPr>
              <w:rPr>
                <w:sz w:val="20"/>
                <w:szCs w:val="20"/>
              </w:rPr>
            </w:pPr>
            <w:r w:rsidRPr="0097307D">
              <w:rPr>
                <w:sz w:val="20"/>
                <w:szCs w:val="20"/>
                <w:lang w:val="en-US"/>
              </w:rPr>
              <w:t>T(10)</w:t>
            </w:r>
          </w:p>
        </w:tc>
        <w:tc>
          <w:tcPr>
            <w:tcW w:w="3118" w:type="dxa"/>
            <w:shd w:val="clear" w:color="auto" w:fill="auto"/>
            <w:vAlign w:val="bottom"/>
          </w:tcPr>
          <w:p w:rsidR="0085796C" w:rsidRPr="0097307D" w:rsidRDefault="0085796C" w:rsidP="006B648E">
            <w:pPr>
              <w:rPr>
                <w:sz w:val="20"/>
                <w:szCs w:val="20"/>
              </w:rPr>
            </w:pPr>
            <w:r w:rsidRPr="0097307D">
              <w:rPr>
                <w:sz w:val="20"/>
                <w:szCs w:val="20"/>
              </w:rPr>
              <w:t>Код ошибки</w:t>
            </w:r>
          </w:p>
        </w:tc>
        <w:tc>
          <w:tcPr>
            <w:tcW w:w="6990" w:type="dxa"/>
            <w:shd w:val="clear" w:color="auto" w:fill="auto"/>
          </w:tcPr>
          <w:p w:rsidR="0085796C" w:rsidRPr="0097307D" w:rsidRDefault="0085796C" w:rsidP="006B648E">
            <w:pPr>
              <w:rPr>
                <w:sz w:val="20"/>
                <w:szCs w:val="20"/>
              </w:rPr>
            </w:pPr>
          </w:p>
        </w:tc>
      </w:tr>
      <w:tr w:rsidR="0085796C" w:rsidRPr="0097307D" w:rsidTr="00A823DC">
        <w:trPr>
          <w:jc w:val="center"/>
        </w:trPr>
        <w:tc>
          <w:tcPr>
            <w:tcW w:w="1550" w:type="dxa"/>
            <w:shd w:val="clear" w:color="auto" w:fill="auto"/>
            <w:noWrap/>
          </w:tcPr>
          <w:p w:rsidR="0085796C" w:rsidRPr="0097307D" w:rsidRDefault="0085796C" w:rsidP="006B648E">
            <w:pPr>
              <w:rPr>
                <w:sz w:val="20"/>
                <w:szCs w:val="20"/>
              </w:rPr>
            </w:pPr>
          </w:p>
        </w:tc>
        <w:tc>
          <w:tcPr>
            <w:tcW w:w="1559" w:type="dxa"/>
            <w:shd w:val="clear" w:color="auto" w:fill="auto"/>
            <w:noWrap/>
          </w:tcPr>
          <w:p w:rsidR="0085796C" w:rsidRPr="0097307D" w:rsidRDefault="0085796C" w:rsidP="006B648E">
            <w:pPr>
              <w:rPr>
                <w:sz w:val="20"/>
                <w:szCs w:val="20"/>
                <w:lang w:val="en-US"/>
              </w:rPr>
            </w:pPr>
            <w:r w:rsidRPr="0097307D">
              <w:rPr>
                <w:sz w:val="20"/>
                <w:szCs w:val="20"/>
                <w:lang w:val="en-US"/>
              </w:rPr>
              <w:t>NAME_ERR</w:t>
            </w:r>
          </w:p>
        </w:tc>
        <w:tc>
          <w:tcPr>
            <w:tcW w:w="709" w:type="dxa"/>
            <w:shd w:val="clear" w:color="auto" w:fill="auto"/>
            <w:noWrap/>
          </w:tcPr>
          <w:p w:rsidR="0085796C" w:rsidRPr="0097307D" w:rsidRDefault="0085796C" w:rsidP="006B648E">
            <w:pPr>
              <w:rPr>
                <w:sz w:val="20"/>
                <w:szCs w:val="20"/>
              </w:rPr>
            </w:pPr>
            <w:r w:rsidRPr="0097307D">
              <w:rPr>
                <w:sz w:val="20"/>
                <w:szCs w:val="20"/>
              </w:rPr>
              <w:t>O</w:t>
            </w:r>
          </w:p>
        </w:tc>
        <w:tc>
          <w:tcPr>
            <w:tcW w:w="1134" w:type="dxa"/>
            <w:shd w:val="clear" w:color="auto" w:fill="auto"/>
            <w:noWrap/>
          </w:tcPr>
          <w:p w:rsidR="0085796C" w:rsidRPr="0097307D" w:rsidRDefault="0085796C" w:rsidP="006B648E">
            <w:pPr>
              <w:rPr>
                <w:sz w:val="20"/>
                <w:szCs w:val="20"/>
              </w:rPr>
            </w:pPr>
            <w:r w:rsidRPr="0097307D">
              <w:rPr>
                <w:sz w:val="20"/>
                <w:szCs w:val="20"/>
                <w:lang w:val="en-US"/>
              </w:rPr>
              <w:t>T(150)</w:t>
            </w:r>
          </w:p>
        </w:tc>
        <w:tc>
          <w:tcPr>
            <w:tcW w:w="3118" w:type="dxa"/>
            <w:shd w:val="clear" w:color="auto" w:fill="auto"/>
            <w:vAlign w:val="bottom"/>
          </w:tcPr>
          <w:p w:rsidR="0085796C" w:rsidRPr="0097307D" w:rsidRDefault="0085796C" w:rsidP="006B648E">
            <w:pPr>
              <w:rPr>
                <w:sz w:val="20"/>
                <w:szCs w:val="20"/>
              </w:rPr>
            </w:pPr>
            <w:r w:rsidRPr="0097307D">
              <w:rPr>
                <w:sz w:val="20"/>
                <w:szCs w:val="20"/>
              </w:rPr>
              <w:t>Название ошибки</w:t>
            </w:r>
          </w:p>
        </w:tc>
        <w:tc>
          <w:tcPr>
            <w:tcW w:w="6990" w:type="dxa"/>
            <w:shd w:val="clear" w:color="auto" w:fill="auto"/>
          </w:tcPr>
          <w:p w:rsidR="0085796C" w:rsidRPr="0097307D" w:rsidRDefault="0085796C" w:rsidP="006B648E">
            <w:pPr>
              <w:rPr>
                <w:sz w:val="20"/>
                <w:szCs w:val="20"/>
              </w:rPr>
            </w:pPr>
          </w:p>
        </w:tc>
      </w:tr>
      <w:tr w:rsidR="0085796C" w:rsidRPr="0097307D" w:rsidTr="00A823DC">
        <w:trPr>
          <w:jc w:val="center"/>
        </w:trPr>
        <w:tc>
          <w:tcPr>
            <w:tcW w:w="1550" w:type="dxa"/>
            <w:shd w:val="clear" w:color="auto" w:fill="auto"/>
            <w:noWrap/>
          </w:tcPr>
          <w:p w:rsidR="0085796C" w:rsidRPr="0097307D" w:rsidRDefault="0085796C" w:rsidP="006B648E">
            <w:pPr>
              <w:rPr>
                <w:sz w:val="20"/>
                <w:szCs w:val="20"/>
                <w:lang w:val="en-US"/>
              </w:rPr>
            </w:pPr>
          </w:p>
        </w:tc>
        <w:tc>
          <w:tcPr>
            <w:tcW w:w="1559" w:type="dxa"/>
            <w:shd w:val="clear" w:color="auto" w:fill="auto"/>
            <w:noWrap/>
          </w:tcPr>
          <w:p w:rsidR="0085796C" w:rsidRPr="0097307D" w:rsidRDefault="0085796C" w:rsidP="006B648E">
            <w:pPr>
              <w:rPr>
                <w:sz w:val="20"/>
                <w:szCs w:val="20"/>
                <w:lang w:val="en-US"/>
              </w:rPr>
            </w:pPr>
            <w:r w:rsidRPr="0097307D">
              <w:rPr>
                <w:sz w:val="20"/>
                <w:szCs w:val="20"/>
                <w:lang w:val="en-US"/>
              </w:rPr>
              <w:t>IM_POL</w:t>
            </w:r>
          </w:p>
        </w:tc>
        <w:tc>
          <w:tcPr>
            <w:tcW w:w="709" w:type="dxa"/>
            <w:shd w:val="clear" w:color="auto" w:fill="auto"/>
            <w:noWrap/>
          </w:tcPr>
          <w:p w:rsidR="0085796C" w:rsidRPr="0097307D" w:rsidRDefault="0085796C" w:rsidP="006B648E">
            <w:pPr>
              <w:rPr>
                <w:sz w:val="20"/>
                <w:szCs w:val="20"/>
              </w:rPr>
            </w:pPr>
            <w:r w:rsidRPr="0097307D">
              <w:rPr>
                <w:sz w:val="20"/>
                <w:szCs w:val="20"/>
              </w:rPr>
              <w:t>У</w:t>
            </w:r>
          </w:p>
        </w:tc>
        <w:tc>
          <w:tcPr>
            <w:tcW w:w="1134" w:type="dxa"/>
            <w:shd w:val="clear" w:color="auto" w:fill="auto"/>
            <w:noWrap/>
          </w:tcPr>
          <w:p w:rsidR="0085796C" w:rsidRPr="0097307D" w:rsidRDefault="0085796C" w:rsidP="006B648E">
            <w:pPr>
              <w:rPr>
                <w:sz w:val="20"/>
                <w:szCs w:val="20"/>
              </w:rPr>
            </w:pPr>
            <w:r w:rsidRPr="0097307D">
              <w:rPr>
                <w:sz w:val="20"/>
                <w:szCs w:val="20"/>
              </w:rPr>
              <w:t>T(20)</w:t>
            </w:r>
          </w:p>
        </w:tc>
        <w:tc>
          <w:tcPr>
            <w:tcW w:w="3118" w:type="dxa"/>
            <w:shd w:val="clear" w:color="auto" w:fill="auto"/>
          </w:tcPr>
          <w:p w:rsidR="0085796C" w:rsidRPr="0097307D" w:rsidRDefault="0085796C" w:rsidP="006B648E">
            <w:pPr>
              <w:rPr>
                <w:sz w:val="20"/>
                <w:szCs w:val="20"/>
              </w:rPr>
            </w:pPr>
            <w:r w:rsidRPr="0097307D">
              <w:rPr>
                <w:sz w:val="20"/>
                <w:szCs w:val="20"/>
              </w:rPr>
              <w:t>Имя поля</w:t>
            </w:r>
          </w:p>
        </w:tc>
        <w:tc>
          <w:tcPr>
            <w:tcW w:w="6990" w:type="dxa"/>
            <w:shd w:val="clear" w:color="auto" w:fill="auto"/>
          </w:tcPr>
          <w:p w:rsidR="0085796C" w:rsidRPr="0097307D" w:rsidRDefault="0085796C" w:rsidP="006B648E">
            <w:pPr>
              <w:rPr>
                <w:sz w:val="20"/>
                <w:szCs w:val="20"/>
              </w:rPr>
            </w:pPr>
            <w:r w:rsidRPr="0097307D">
              <w:rPr>
                <w:sz w:val="20"/>
                <w:szCs w:val="20"/>
              </w:rPr>
              <w:t>Имя поля, содержащего ошибку. Не заполняется если ошибка относится к файлу в целом.</w:t>
            </w:r>
          </w:p>
        </w:tc>
      </w:tr>
      <w:tr w:rsidR="0085796C" w:rsidRPr="0097307D" w:rsidTr="00A823DC">
        <w:trPr>
          <w:jc w:val="center"/>
        </w:trPr>
        <w:tc>
          <w:tcPr>
            <w:tcW w:w="1550" w:type="dxa"/>
            <w:shd w:val="clear" w:color="auto" w:fill="auto"/>
            <w:noWrap/>
          </w:tcPr>
          <w:p w:rsidR="0085796C" w:rsidRPr="0097307D" w:rsidRDefault="0085796C" w:rsidP="006B648E">
            <w:pPr>
              <w:rPr>
                <w:sz w:val="20"/>
                <w:szCs w:val="20"/>
              </w:rPr>
            </w:pPr>
          </w:p>
        </w:tc>
        <w:tc>
          <w:tcPr>
            <w:tcW w:w="1559" w:type="dxa"/>
            <w:shd w:val="clear" w:color="auto" w:fill="auto"/>
            <w:noWrap/>
          </w:tcPr>
          <w:p w:rsidR="0085796C" w:rsidRPr="0097307D" w:rsidRDefault="0085796C" w:rsidP="006B648E">
            <w:pPr>
              <w:rPr>
                <w:sz w:val="20"/>
                <w:szCs w:val="20"/>
                <w:lang w:val="en-US"/>
              </w:rPr>
            </w:pPr>
            <w:r w:rsidRPr="0097307D">
              <w:rPr>
                <w:sz w:val="20"/>
                <w:szCs w:val="20"/>
              </w:rPr>
              <w:t>BAS_EL</w:t>
            </w:r>
          </w:p>
        </w:tc>
        <w:tc>
          <w:tcPr>
            <w:tcW w:w="709" w:type="dxa"/>
            <w:shd w:val="clear" w:color="auto" w:fill="auto"/>
            <w:noWrap/>
          </w:tcPr>
          <w:p w:rsidR="0085796C" w:rsidRPr="0097307D" w:rsidRDefault="0085796C" w:rsidP="006B648E">
            <w:pPr>
              <w:rPr>
                <w:sz w:val="20"/>
                <w:szCs w:val="20"/>
              </w:rPr>
            </w:pPr>
            <w:r w:rsidRPr="0097307D">
              <w:rPr>
                <w:sz w:val="20"/>
                <w:szCs w:val="20"/>
              </w:rPr>
              <w:t>У</w:t>
            </w:r>
          </w:p>
        </w:tc>
        <w:tc>
          <w:tcPr>
            <w:tcW w:w="1134" w:type="dxa"/>
            <w:shd w:val="clear" w:color="auto" w:fill="auto"/>
            <w:noWrap/>
          </w:tcPr>
          <w:p w:rsidR="0085796C" w:rsidRPr="0097307D" w:rsidRDefault="0085796C" w:rsidP="006B648E">
            <w:pPr>
              <w:rPr>
                <w:sz w:val="20"/>
                <w:szCs w:val="20"/>
              </w:rPr>
            </w:pPr>
            <w:r w:rsidRPr="0097307D">
              <w:rPr>
                <w:sz w:val="20"/>
                <w:szCs w:val="20"/>
              </w:rPr>
              <w:t>T(20)</w:t>
            </w:r>
          </w:p>
        </w:tc>
        <w:tc>
          <w:tcPr>
            <w:tcW w:w="3118" w:type="dxa"/>
            <w:shd w:val="clear" w:color="auto" w:fill="auto"/>
          </w:tcPr>
          <w:p w:rsidR="0085796C" w:rsidRPr="0097307D" w:rsidRDefault="0085796C" w:rsidP="006B648E">
            <w:pPr>
              <w:rPr>
                <w:sz w:val="20"/>
                <w:szCs w:val="20"/>
              </w:rPr>
            </w:pPr>
            <w:r w:rsidRPr="0097307D">
              <w:rPr>
                <w:sz w:val="20"/>
                <w:szCs w:val="20"/>
              </w:rPr>
              <w:t>Имя базового элемента</w:t>
            </w:r>
          </w:p>
        </w:tc>
        <w:tc>
          <w:tcPr>
            <w:tcW w:w="6990" w:type="dxa"/>
            <w:shd w:val="clear" w:color="auto" w:fill="auto"/>
          </w:tcPr>
          <w:p w:rsidR="0085796C" w:rsidRPr="0097307D" w:rsidRDefault="0085796C" w:rsidP="006B648E">
            <w:pPr>
              <w:rPr>
                <w:sz w:val="20"/>
                <w:szCs w:val="20"/>
              </w:rPr>
            </w:pPr>
            <w:r w:rsidRPr="0097307D">
              <w:rPr>
                <w:sz w:val="20"/>
                <w:szCs w:val="20"/>
              </w:rPr>
              <w:t>Имя базового элемента для поля, в котором обнаружена ошибка.</w:t>
            </w:r>
          </w:p>
        </w:tc>
      </w:tr>
      <w:tr w:rsidR="0085796C" w:rsidRPr="0097307D" w:rsidTr="00A823DC">
        <w:trPr>
          <w:cantSplit/>
          <w:jc w:val="center"/>
        </w:trPr>
        <w:tc>
          <w:tcPr>
            <w:tcW w:w="1550" w:type="dxa"/>
            <w:shd w:val="clear" w:color="auto" w:fill="auto"/>
            <w:noWrap/>
          </w:tcPr>
          <w:p w:rsidR="0085796C" w:rsidRPr="0097307D" w:rsidRDefault="0085796C" w:rsidP="006B648E">
            <w:pPr>
              <w:rPr>
                <w:sz w:val="20"/>
                <w:szCs w:val="20"/>
                <w:lang w:val="en-US"/>
              </w:rPr>
            </w:pPr>
            <w:r w:rsidRPr="0097307D">
              <w:rPr>
                <w:sz w:val="20"/>
                <w:szCs w:val="20"/>
                <w:lang w:val="en-US"/>
              </w:rPr>
              <w:t>ROUTE_LIST</w:t>
            </w:r>
          </w:p>
        </w:tc>
        <w:tc>
          <w:tcPr>
            <w:tcW w:w="1559" w:type="dxa"/>
            <w:shd w:val="clear" w:color="auto" w:fill="auto"/>
            <w:noWrap/>
          </w:tcPr>
          <w:p w:rsidR="0085796C" w:rsidRPr="0097307D" w:rsidRDefault="0085796C" w:rsidP="006B648E">
            <w:pPr>
              <w:rPr>
                <w:sz w:val="20"/>
                <w:szCs w:val="20"/>
                <w:lang w:val="en-US"/>
              </w:rPr>
            </w:pPr>
            <w:r w:rsidRPr="0097307D">
              <w:rPr>
                <w:rFonts w:eastAsia="Calibri"/>
                <w:sz w:val="20"/>
                <w:szCs w:val="20"/>
                <w:lang w:val="en-US"/>
              </w:rPr>
              <w:t>REC_COUNT</w:t>
            </w:r>
          </w:p>
        </w:tc>
        <w:tc>
          <w:tcPr>
            <w:tcW w:w="709" w:type="dxa"/>
            <w:shd w:val="clear" w:color="auto" w:fill="auto"/>
            <w:noWrap/>
          </w:tcPr>
          <w:p w:rsidR="0085796C" w:rsidRPr="0097307D" w:rsidRDefault="0085796C" w:rsidP="006B648E">
            <w:pPr>
              <w:rPr>
                <w:sz w:val="20"/>
                <w:szCs w:val="20"/>
              </w:rPr>
            </w:pPr>
            <w:r w:rsidRPr="0097307D">
              <w:rPr>
                <w:sz w:val="20"/>
                <w:szCs w:val="20"/>
              </w:rPr>
              <w:t>О</w:t>
            </w:r>
          </w:p>
        </w:tc>
        <w:tc>
          <w:tcPr>
            <w:tcW w:w="1134" w:type="dxa"/>
            <w:shd w:val="clear" w:color="auto" w:fill="auto"/>
            <w:noWrap/>
          </w:tcPr>
          <w:p w:rsidR="0085796C" w:rsidRPr="0097307D" w:rsidRDefault="0085796C" w:rsidP="006B648E">
            <w:pPr>
              <w:rPr>
                <w:sz w:val="20"/>
                <w:szCs w:val="20"/>
                <w:lang w:val="en-US"/>
              </w:rPr>
            </w:pPr>
            <w:r w:rsidRPr="0097307D">
              <w:rPr>
                <w:sz w:val="20"/>
                <w:szCs w:val="20"/>
                <w:lang w:val="en-US"/>
              </w:rPr>
              <w:t>N(4)</w:t>
            </w:r>
          </w:p>
        </w:tc>
        <w:tc>
          <w:tcPr>
            <w:tcW w:w="3118" w:type="dxa"/>
            <w:shd w:val="clear" w:color="auto" w:fill="auto"/>
          </w:tcPr>
          <w:p w:rsidR="0085796C" w:rsidRPr="0097307D" w:rsidRDefault="0085796C" w:rsidP="006B648E">
            <w:pPr>
              <w:rPr>
                <w:sz w:val="20"/>
                <w:szCs w:val="20"/>
              </w:rPr>
            </w:pPr>
            <w:r w:rsidRPr="0097307D">
              <w:rPr>
                <w:sz w:val="20"/>
                <w:szCs w:val="20"/>
              </w:rPr>
              <w:t>Количество зарегистрированных направлений.</w:t>
            </w:r>
          </w:p>
        </w:tc>
        <w:tc>
          <w:tcPr>
            <w:tcW w:w="6990" w:type="dxa"/>
            <w:shd w:val="clear" w:color="auto" w:fill="auto"/>
          </w:tcPr>
          <w:p w:rsidR="0085796C" w:rsidRPr="0097307D" w:rsidRDefault="0085796C" w:rsidP="006B648E">
            <w:pPr>
              <w:rPr>
                <w:sz w:val="20"/>
                <w:szCs w:val="20"/>
              </w:rPr>
            </w:pPr>
            <w:r w:rsidRPr="0097307D">
              <w:rPr>
                <w:sz w:val="20"/>
                <w:szCs w:val="20"/>
              </w:rPr>
              <w:t>Если на запрашиваемую дату в Системе нет зарегистрированных направлений, возвращается «0».</w:t>
            </w:r>
          </w:p>
        </w:tc>
      </w:tr>
      <w:tr w:rsidR="0085796C" w:rsidRPr="0097307D" w:rsidTr="00A823DC">
        <w:trPr>
          <w:jc w:val="center"/>
        </w:trPr>
        <w:tc>
          <w:tcPr>
            <w:tcW w:w="1550" w:type="dxa"/>
            <w:shd w:val="clear" w:color="auto" w:fill="auto"/>
            <w:noWrap/>
          </w:tcPr>
          <w:p w:rsidR="0085796C" w:rsidRPr="0097307D" w:rsidRDefault="0085796C" w:rsidP="006B648E">
            <w:pPr>
              <w:rPr>
                <w:sz w:val="20"/>
                <w:szCs w:val="20"/>
              </w:rPr>
            </w:pPr>
          </w:p>
        </w:tc>
        <w:tc>
          <w:tcPr>
            <w:tcW w:w="1559" w:type="dxa"/>
            <w:shd w:val="clear" w:color="auto" w:fill="auto"/>
            <w:noWrap/>
          </w:tcPr>
          <w:p w:rsidR="0085796C" w:rsidRPr="0097307D" w:rsidRDefault="0085796C" w:rsidP="006B648E">
            <w:pPr>
              <w:pStyle w:val="1d"/>
              <w:rPr>
                <w:sz w:val="20"/>
                <w:szCs w:val="20"/>
                <w:lang w:val="en-US"/>
              </w:rPr>
            </w:pPr>
            <w:r w:rsidRPr="0097307D">
              <w:rPr>
                <w:sz w:val="20"/>
                <w:szCs w:val="20"/>
                <w:lang w:val="en-US"/>
              </w:rPr>
              <w:t>REC</w:t>
            </w:r>
          </w:p>
        </w:tc>
        <w:tc>
          <w:tcPr>
            <w:tcW w:w="709" w:type="dxa"/>
            <w:shd w:val="clear" w:color="auto" w:fill="auto"/>
            <w:noWrap/>
          </w:tcPr>
          <w:p w:rsidR="0085796C" w:rsidRPr="0097307D" w:rsidRDefault="0085796C" w:rsidP="006B648E">
            <w:pPr>
              <w:pStyle w:val="1d"/>
              <w:jc w:val="left"/>
              <w:rPr>
                <w:sz w:val="20"/>
                <w:szCs w:val="20"/>
              </w:rPr>
            </w:pPr>
            <w:r w:rsidRPr="0097307D">
              <w:rPr>
                <w:sz w:val="20"/>
                <w:szCs w:val="20"/>
              </w:rPr>
              <w:t>УМ</w:t>
            </w:r>
          </w:p>
        </w:tc>
        <w:tc>
          <w:tcPr>
            <w:tcW w:w="1134" w:type="dxa"/>
            <w:shd w:val="clear" w:color="auto" w:fill="auto"/>
            <w:noWrap/>
          </w:tcPr>
          <w:p w:rsidR="0085796C" w:rsidRPr="0097307D" w:rsidRDefault="0085796C" w:rsidP="006B648E">
            <w:pPr>
              <w:pStyle w:val="1d"/>
              <w:jc w:val="left"/>
              <w:rPr>
                <w:sz w:val="20"/>
                <w:szCs w:val="20"/>
              </w:rPr>
            </w:pPr>
            <w:r w:rsidRPr="0097307D">
              <w:rPr>
                <w:sz w:val="20"/>
                <w:szCs w:val="20"/>
              </w:rPr>
              <w:t>S</w:t>
            </w:r>
          </w:p>
        </w:tc>
        <w:tc>
          <w:tcPr>
            <w:tcW w:w="3118" w:type="dxa"/>
            <w:shd w:val="clear" w:color="auto" w:fill="auto"/>
          </w:tcPr>
          <w:p w:rsidR="0085796C" w:rsidRPr="0097307D" w:rsidRDefault="0085796C" w:rsidP="006B648E">
            <w:pPr>
              <w:pStyle w:val="1d"/>
              <w:jc w:val="left"/>
              <w:rPr>
                <w:sz w:val="20"/>
                <w:szCs w:val="20"/>
              </w:rPr>
            </w:pPr>
            <w:r w:rsidRPr="0097307D">
              <w:rPr>
                <w:sz w:val="20"/>
                <w:szCs w:val="20"/>
              </w:rPr>
              <w:t>Запись о зарегистрированном  в Системе направлении</w:t>
            </w:r>
          </w:p>
        </w:tc>
        <w:tc>
          <w:tcPr>
            <w:tcW w:w="6990" w:type="dxa"/>
            <w:shd w:val="clear" w:color="auto" w:fill="auto"/>
          </w:tcPr>
          <w:p w:rsidR="0085796C" w:rsidRPr="0097307D" w:rsidRDefault="0085796C" w:rsidP="006B648E">
            <w:pPr>
              <w:pStyle w:val="1d"/>
              <w:jc w:val="left"/>
              <w:rPr>
                <w:sz w:val="20"/>
                <w:szCs w:val="20"/>
              </w:rPr>
            </w:pPr>
            <w:r w:rsidRPr="0097307D">
              <w:rPr>
                <w:sz w:val="20"/>
                <w:szCs w:val="20"/>
              </w:rPr>
              <w:t>При REC_COUNT = «0» тег отсутствует, иначе тег обязательный.</w:t>
            </w:r>
          </w:p>
        </w:tc>
      </w:tr>
      <w:tr w:rsidR="0085796C" w:rsidRPr="0097307D" w:rsidTr="00A823DC">
        <w:trPr>
          <w:jc w:val="center"/>
        </w:trPr>
        <w:tc>
          <w:tcPr>
            <w:tcW w:w="1550" w:type="dxa"/>
            <w:shd w:val="clear" w:color="auto" w:fill="auto"/>
            <w:noWrap/>
          </w:tcPr>
          <w:p w:rsidR="0085796C" w:rsidRPr="0097307D" w:rsidRDefault="0085796C" w:rsidP="006B648E">
            <w:pPr>
              <w:rPr>
                <w:sz w:val="20"/>
                <w:szCs w:val="20"/>
                <w:lang w:val="en-US"/>
              </w:rPr>
            </w:pPr>
            <w:r w:rsidRPr="0097307D">
              <w:rPr>
                <w:sz w:val="20"/>
                <w:szCs w:val="20"/>
                <w:lang w:val="en-US"/>
              </w:rPr>
              <w:t>REC</w:t>
            </w:r>
          </w:p>
        </w:tc>
        <w:tc>
          <w:tcPr>
            <w:tcW w:w="1559" w:type="dxa"/>
            <w:shd w:val="clear" w:color="auto" w:fill="auto"/>
            <w:noWrap/>
          </w:tcPr>
          <w:p w:rsidR="0085796C" w:rsidRPr="0097307D" w:rsidRDefault="0085796C" w:rsidP="006B648E">
            <w:pPr>
              <w:pStyle w:val="1d"/>
              <w:rPr>
                <w:sz w:val="20"/>
                <w:szCs w:val="20"/>
              </w:rPr>
            </w:pPr>
            <w:r w:rsidRPr="0097307D">
              <w:rPr>
                <w:sz w:val="20"/>
                <w:szCs w:val="20"/>
                <w:lang w:val="en-US"/>
              </w:rPr>
              <w:t>GUID</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(36)</w:t>
            </w:r>
          </w:p>
        </w:tc>
        <w:tc>
          <w:tcPr>
            <w:tcW w:w="3118" w:type="dxa"/>
            <w:shd w:val="clear" w:color="auto" w:fill="auto"/>
          </w:tcPr>
          <w:p w:rsidR="0085796C" w:rsidRPr="0097307D" w:rsidRDefault="0085796C" w:rsidP="006B648E">
            <w:pPr>
              <w:pStyle w:val="1d"/>
              <w:rPr>
                <w:sz w:val="20"/>
                <w:szCs w:val="20"/>
              </w:rPr>
            </w:pPr>
            <w:r w:rsidRPr="0097307D">
              <w:rPr>
                <w:sz w:val="20"/>
                <w:szCs w:val="20"/>
              </w:rPr>
              <w:t xml:space="preserve">Уникальный код записи </w:t>
            </w:r>
          </w:p>
        </w:tc>
        <w:tc>
          <w:tcPr>
            <w:tcW w:w="6990" w:type="dxa"/>
            <w:shd w:val="clear" w:color="auto" w:fill="auto"/>
          </w:tcPr>
          <w:p w:rsidR="0085796C" w:rsidRPr="0097307D" w:rsidRDefault="0085796C" w:rsidP="006B648E">
            <w:pPr>
              <w:pStyle w:val="1d"/>
              <w:rPr>
                <w:sz w:val="20"/>
                <w:szCs w:val="20"/>
              </w:rPr>
            </w:pPr>
            <w:r w:rsidRPr="0097307D">
              <w:rPr>
                <w:sz w:val="20"/>
                <w:szCs w:val="20"/>
                <w:lang w:val="en-US"/>
              </w:rPr>
              <w:t>GUID</w:t>
            </w:r>
            <w:r w:rsidRPr="0097307D">
              <w:rPr>
                <w:sz w:val="20"/>
                <w:szCs w:val="20"/>
              </w:rPr>
              <w:t xml:space="preserve"> - уникальный код записи в МИС, присвоенный единожды и неизменный при информационном взаимодействии. </w:t>
            </w:r>
          </w:p>
        </w:tc>
      </w:tr>
      <w:tr w:rsidR="0085796C" w:rsidRPr="0097307D" w:rsidTr="00A823DC">
        <w:trPr>
          <w:jc w:val="center"/>
        </w:trPr>
        <w:tc>
          <w:tcPr>
            <w:tcW w:w="1550" w:type="dxa"/>
            <w:shd w:val="clear" w:color="auto" w:fill="auto"/>
            <w:noWrap/>
          </w:tcPr>
          <w:p w:rsidR="0085796C" w:rsidRPr="0097307D" w:rsidRDefault="0085796C" w:rsidP="006B648E">
            <w:pPr>
              <w:rPr>
                <w:sz w:val="20"/>
                <w:szCs w:val="20"/>
              </w:rPr>
            </w:pPr>
          </w:p>
        </w:tc>
        <w:tc>
          <w:tcPr>
            <w:tcW w:w="1559" w:type="dxa"/>
            <w:shd w:val="clear" w:color="auto" w:fill="auto"/>
            <w:noWrap/>
          </w:tcPr>
          <w:p w:rsidR="0085796C" w:rsidRPr="0097307D" w:rsidRDefault="0085796C" w:rsidP="006B648E">
            <w:pPr>
              <w:pStyle w:val="1d"/>
              <w:rPr>
                <w:sz w:val="20"/>
                <w:szCs w:val="20"/>
                <w:lang w:val="en-US"/>
              </w:rPr>
            </w:pPr>
            <w:r w:rsidRPr="0097307D">
              <w:rPr>
                <w:sz w:val="20"/>
                <w:szCs w:val="20"/>
                <w:lang w:val="en-US"/>
              </w:rPr>
              <w:t>STATUS</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N(1)</w:t>
            </w:r>
          </w:p>
        </w:tc>
        <w:tc>
          <w:tcPr>
            <w:tcW w:w="3118" w:type="dxa"/>
            <w:shd w:val="clear" w:color="auto" w:fill="auto"/>
          </w:tcPr>
          <w:p w:rsidR="0085796C" w:rsidRPr="0097307D" w:rsidRDefault="0085796C" w:rsidP="006B648E">
            <w:pPr>
              <w:pStyle w:val="1d"/>
              <w:jc w:val="left"/>
              <w:rPr>
                <w:sz w:val="20"/>
                <w:szCs w:val="20"/>
              </w:rPr>
            </w:pPr>
            <w:r w:rsidRPr="0097307D">
              <w:rPr>
                <w:sz w:val="20"/>
                <w:szCs w:val="20"/>
              </w:rPr>
              <w:t>Статус направления</w:t>
            </w:r>
          </w:p>
        </w:tc>
        <w:tc>
          <w:tcPr>
            <w:tcW w:w="6990" w:type="dxa"/>
            <w:shd w:val="clear" w:color="auto" w:fill="auto"/>
          </w:tcPr>
          <w:p w:rsidR="0085796C" w:rsidRPr="0097307D" w:rsidRDefault="0085796C" w:rsidP="006B648E">
            <w:pPr>
              <w:pStyle w:val="1d"/>
              <w:jc w:val="left"/>
              <w:rPr>
                <w:sz w:val="20"/>
                <w:szCs w:val="20"/>
              </w:rPr>
            </w:pPr>
            <w:r w:rsidRPr="0097307D">
              <w:rPr>
                <w:sz w:val="20"/>
                <w:szCs w:val="20"/>
              </w:rPr>
              <w:t>1 - Направлен – пациент  направлен в МО лечения;</w:t>
            </w:r>
          </w:p>
          <w:p w:rsidR="0085796C" w:rsidRPr="0097307D" w:rsidRDefault="0085796C" w:rsidP="006B648E">
            <w:pPr>
              <w:pStyle w:val="1d"/>
              <w:jc w:val="left"/>
              <w:rPr>
                <w:sz w:val="20"/>
                <w:szCs w:val="20"/>
              </w:rPr>
            </w:pPr>
            <w:r w:rsidRPr="0097307D">
              <w:rPr>
                <w:sz w:val="20"/>
                <w:szCs w:val="20"/>
              </w:rPr>
              <w:t xml:space="preserve">2 - Госпитализирован – пациент госпитализирован в МО лечения; </w:t>
            </w:r>
          </w:p>
          <w:p w:rsidR="0085796C" w:rsidRPr="0097307D" w:rsidRDefault="0085796C" w:rsidP="006B648E">
            <w:pPr>
              <w:pStyle w:val="1d"/>
              <w:jc w:val="left"/>
              <w:rPr>
                <w:sz w:val="20"/>
                <w:szCs w:val="20"/>
              </w:rPr>
            </w:pPr>
            <w:r w:rsidRPr="0097307D">
              <w:rPr>
                <w:sz w:val="20"/>
                <w:szCs w:val="20"/>
              </w:rPr>
              <w:t>3 - Выбыл – пациент выписан из МО лечения;</w:t>
            </w:r>
          </w:p>
          <w:p w:rsidR="0085796C" w:rsidRPr="0097307D" w:rsidRDefault="0085796C" w:rsidP="006B648E">
            <w:pPr>
              <w:pStyle w:val="1d"/>
              <w:jc w:val="left"/>
              <w:rPr>
                <w:sz w:val="20"/>
                <w:szCs w:val="20"/>
              </w:rPr>
            </w:pPr>
            <w:r w:rsidRPr="0097307D">
              <w:rPr>
                <w:sz w:val="20"/>
                <w:szCs w:val="20"/>
              </w:rPr>
              <w:t>4 - Аннулировано – направление  отменено.</w:t>
            </w:r>
          </w:p>
        </w:tc>
      </w:tr>
    </w:tbl>
    <w:p w:rsidR="0085796C" w:rsidRPr="0097307D" w:rsidRDefault="0085796C" w:rsidP="006B648E">
      <w:pPr>
        <w:spacing w:before="240" w:line="300" w:lineRule="auto"/>
        <w:ind w:firstLine="709"/>
        <w:jc w:val="both"/>
        <w:rPr>
          <w:sz w:val="20"/>
          <w:szCs w:val="20"/>
        </w:rPr>
      </w:pPr>
      <w:r w:rsidRPr="0097307D">
        <w:rPr>
          <w:sz w:val="20"/>
          <w:szCs w:val="20"/>
        </w:rPr>
        <w:t xml:space="preserve">Примечание: при работе метода 3 в АИС ТФОМС рассматриваются все статусы направления, а именно:  </w:t>
      </w:r>
    </w:p>
    <w:p w:rsidR="0085796C" w:rsidRPr="0097307D" w:rsidRDefault="0085796C" w:rsidP="006B648E">
      <w:pPr>
        <w:pStyle w:val="afd"/>
        <w:numPr>
          <w:ilvl w:val="0"/>
          <w:numId w:val="36"/>
        </w:numPr>
        <w:spacing w:line="300" w:lineRule="auto"/>
        <w:ind w:left="0" w:firstLine="709"/>
        <w:jc w:val="both"/>
        <w:rPr>
          <w:rFonts w:ascii="Times New Roman" w:hAnsi="Times New Roman"/>
          <w:sz w:val="20"/>
          <w:szCs w:val="20"/>
        </w:rPr>
      </w:pPr>
      <w:r w:rsidRPr="0097307D">
        <w:rPr>
          <w:rFonts w:ascii="Times New Roman" w:hAnsi="Times New Roman"/>
          <w:sz w:val="20"/>
          <w:szCs w:val="20"/>
        </w:rPr>
        <w:t>Направлен - пациент  направлен в МО лечения;</w:t>
      </w:r>
    </w:p>
    <w:p w:rsidR="0085796C" w:rsidRPr="0097307D" w:rsidRDefault="0085796C" w:rsidP="006B648E">
      <w:pPr>
        <w:pStyle w:val="afd"/>
        <w:numPr>
          <w:ilvl w:val="0"/>
          <w:numId w:val="36"/>
        </w:numPr>
        <w:spacing w:line="300" w:lineRule="auto"/>
        <w:ind w:left="0" w:firstLine="709"/>
        <w:jc w:val="both"/>
        <w:rPr>
          <w:rFonts w:ascii="Times New Roman" w:hAnsi="Times New Roman"/>
          <w:sz w:val="20"/>
          <w:szCs w:val="20"/>
        </w:rPr>
      </w:pPr>
      <w:r w:rsidRPr="0097307D">
        <w:rPr>
          <w:rFonts w:ascii="Times New Roman" w:hAnsi="Times New Roman"/>
          <w:sz w:val="20"/>
          <w:szCs w:val="20"/>
        </w:rPr>
        <w:t xml:space="preserve">Госпитализирован – пациент госпитализирован в МО лечения; </w:t>
      </w:r>
    </w:p>
    <w:p w:rsidR="0085796C" w:rsidRPr="0097307D" w:rsidRDefault="0085796C" w:rsidP="006B648E">
      <w:pPr>
        <w:pStyle w:val="afd"/>
        <w:numPr>
          <w:ilvl w:val="0"/>
          <w:numId w:val="36"/>
        </w:numPr>
        <w:spacing w:line="300" w:lineRule="auto"/>
        <w:ind w:left="0" w:firstLine="709"/>
        <w:jc w:val="both"/>
        <w:rPr>
          <w:rFonts w:ascii="Times New Roman" w:hAnsi="Times New Roman"/>
          <w:sz w:val="20"/>
          <w:szCs w:val="20"/>
        </w:rPr>
      </w:pPr>
      <w:r w:rsidRPr="0097307D">
        <w:rPr>
          <w:rFonts w:ascii="Times New Roman" w:hAnsi="Times New Roman"/>
          <w:sz w:val="20"/>
          <w:szCs w:val="20"/>
        </w:rPr>
        <w:t>Выбыл – пациент выписан из МО лечения;</w:t>
      </w:r>
    </w:p>
    <w:p w:rsidR="0085796C" w:rsidRPr="0097307D" w:rsidRDefault="0085796C" w:rsidP="006B648E">
      <w:pPr>
        <w:pStyle w:val="afd"/>
        <w:numPr>
          <w:ilvl w:val="0"/>
          <w:numId w:val="36"/>
        </w:numPr>
        <w:spacing w:after="240" w:line="300" w:lineRule="auto"/>
        <w:ind w:left="0" w:firstLine="709"/>
        <w:jc w:val="both"/>
        <w:rPr>
          <w:rFonts w:ascii="Times New Roman" w:hAnsi="Times New Roman"/>
          <w:sz w:val="20"/>
          <w:szCs w:val="20"/>
        </w:rPr>
      </w:pPr>
      <w:r w:rsidRPr="0097307D">
        <w:rPr>
          <w:rFonts w:ascii="Times New Roman" w:hAnsi="Times New Roman"/>
          <w:sz w:val="20"/>
          <w:szCs w:val="20"/>
        </w:rPr>
        <w:t>Аннулировано – направление  отменено.</w:t>
      </w:r>
    </w:p>
    <w:tbl>
      <w:tblPr>
        <w:tblW w:w="15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7"/>
        <w:gridCol w:w="1559"/>
        <w:gridCol w:w="709"/>
        <w:gridCol w:w="1134"/>
        <w:gridCol w:w="3118"/>
        <w:gridCol w:w="7018"/>
      </w:tblGrid>
      <w:tr w:rsidR="0085796C" w:rsidRPr="0097307D" w:rsidTr="00A823DC">
        <w:trPr>
          <w:jc w:val="center"/>
        </w:trPr>
        <w:tc>
          <w:tcPr>
            <w:tcW w:w="15115" w:type="dxa"/>
            <w:gridSpan w:val="6"/>
            <w:shd w:val="clear" w:color="auto" w:fill="auto"/>
            <w:noWrap/>
          </w:tcPr>
          <w:p w:rsidR="0085796C" w:rsidRPr="0097307D" w:rsidRDefault="0085796C" w:rsidP="006B648E">
            <w:pPr>
              <w:pStyle w:val="1d"/>
              <w:keepNext/>
              <w:jc w:val="left"/>
              <w:rPr>
                <w:rStyle w:val="affffff2"/>
                <w:sz w:val="20"/>
                <w:szCs w:val="20"/>
              </w:rPr>
            </w:pPr>
            <w:r w:rsidRPr="0097307D">
              <w:rPr>
                <w:rStyle w:val="affffff2"/>
                <w:sz w:val="20"/>
                <w:szCs w:val="20"/>
              </w:rPr>
              <w:t>Метод №4 «Передача сведений о зарегистрированном в АИС ТФОМС направлении на госпитализацию (в т.ч. аннулированном)»</w:t>
            </w:r>
          </w:p>
        </w:tc>
      </w:tr>
      <w:tr w:rsidR="0085796C" w:rsidRPr="0097307D" w:rsidTr="00A823DC">
        <w:trPr>
          <w:tblHeader/>
          <w:jc w:val="center"/>
        </w:trPr>
        <w:tc>
          <w:tcPr>
            <w:tcW w:w="1577"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Код элемента</w:t>
            </w:r>
          </w:p>
        </w:tc>
        <w:tc>
          <w:tcPr>
            <w:tcW w:w="1559"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Содержание элемента</w:t>
            </w:r>
          </w:p>
        </w:tc>
        <w:tc>
          <w:tcPr>
            <w:tcW w:w="709"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Тип</w:t>
            </w:r>
          </w:p>
        </w:tc>
        <w:tc>
          <w:tcPr>
            <w:tcW w:w="1134"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Формат</w:t>
            </w:r>
          </w:p>
        </w:tc>
        <w:tc>
          <w:tcPr>
            <w:tcW w:w="3118"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Наименование</w:t>
            </w:r>
          </w:p>
        </w:tc>
        <w:tc>
          <w:tcPr>
            <w:tcW w:w="7018" w:type="dxa"/>
            <w:shd w:val="clear" w:color="auto" w:fill="595959"/>
            <w:noWrap/>
            <w:vAlign w:val="center"/>
          </w:tcPr>
          <w:p w:rsidR="0085796C" w:rsidRPr="0097307D" w:rsidRDefault="0085796C" w:rsidP="006B648E">
            <w:pPr>
              <w:jc w:val="center"/>
              <w:rPr>
                <w:rFonts w:eastAsia="Calibri"/>
                <w:color w:val="FFFFFF"/>
                <w:sz w:val="20"/>
                <w:szCs w:val="20"/>
                <w:lang w:eastAsia="en-US"/>
              </w:rPr>
            </w:pPr>
            <w:r w:rsidRPr="0097307D">
              <w:rPr>
                <w:rFonts w:eastAsia="Calibri"/>
                <w:color w:val="FFFFFF"/>
                <w:sz w:val="20"/>
                <w:szCs w:val="20"/>
                <w:lang w:eastAsia="en-US"/>
              </w:rPr>
              <w:t>Дополнительная информация</w:t>
            </w:r>
          </w:p>
        </w:tc>
      </w:tr>
      <w:tr w:rsidR="0085796C" w:rsidRPr="0097307D" w:rsidTr="00A823DC">
        <w:trPr>
          <w:jc w:val="center"/>
        </w:trPr>
        <w:tc>
          <w:tcPr>
            <w:tcW w:w="15115" w:type="dxa"/>
            <w:gridSpan w:val="6"/>
            <w:shd w:val="clear" w:color="auto" w:fill="auto"/>
            <w:noWrap/>
          </w:tcPr>
          <w:p w:rsidR="0085796C" w:rsidRPr="0097307D" w:rsidRDefault="0085796C" w:rsidP="006B648E">
            <w:pPr>
              <w:pStyle w:val="1fa"/>
              <w:rPr>
                <w:rStyle w:val="affffff2"/>
                <w:sz w:val="20"/>
                <w:szCs w:val="20"/>
              </w:rPr>
            </w:pPr>
            <w:r w:rsidRPr="0097307D">
              <w:rPr>
                <w:rStyle w:val="affffff2"/>
                <w:sz w:val="20"/>
                <w:szCs w:val="20"/>
              </w:rPr>
              <w:t>Запрос</w:t>
            </w: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rPr>
            </w:pPr>
            <w:r w:rsidRPr="0097307D">
              <w:rPr>
                <w:sz w:val="20"/>
                <w:szCs w:val="20"/>
                <w:lang w:val="en-US"/>
              </w:rPr>
              <w:t>GetRouteRqst</w:t>
            </w:r>
          </w:p>
        </w:tc>
        <w:tc>
          <w:tcPr>
            <w:tcW w:w="1559" w:type="dxa"/>
            <w:shd w:val="clear" w:color="auto" w:fill="auto"/>
            <w:noWrap/>
          </w:tcPr>
          <w:p w:rsidR="0085796C" w:rsidRPr="0097307D" w:rsidRDefault="0085796C" w:rsidP="006B648E">
            <w:pPr>
              <w:pStyle w:val="1d"/>
              <w:rPr>
                <w:sz w:val="20"/>
                <w:szCs w:val="20"/>
              </w:rPr>
            </w:pPr>
            <w:r w:rsidRPr="0097307D">
              <w:rPr>
                <w:sz w:val="20"/>
                <w:szCs w:val="20"/>
                <w:lang w:val="en-US"/>
              </w:rPr>
              <w:t>HEAD</w:t>
            </w:r>
          </w:p>
        </w:tc>
        <w:tc>
          <w:tcPr>
            <w:tcW w:w="709" w:type="dxa"/>
            <w:shd w:val="clear" w:color="auto" w:fill="auto"/>
            <w:noWrap/>
          </w:tcPr>
          <w:p w:rsidR="0085796C" w:rsidRPr="0097307D" w:rsidRDefault="0085796C" w:rsidP="006B648E">
            <w:pPr>
              <w:pStyle w:val="1d"/>
              <w:jc w:val="left"/>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jc w:val="left"/>
              <w:rPr>
                <w:sz w:val="20"/>
                <w:szCs w:val="20"/>
              </w:rPr>
            </w:pPr>
            <w:r w:rsidRPr="0097307D">
              <w:rPr>
                <w:sz w:val="20"/>
                <w:szCs w:val="20"/>
              </w:rPr>
              <w:t>S</w:t>
            </w:r>
          </w:p>
        </w:tc>
        <w:tc>
          <w:tcPr>
            <w:tcW w:w="3118" w:type="dxa"/>
            <w:shd w:val="clear" w:color="auto" w:fill="auto"/>
            <w:noWrap/>
          </w:tcPr>
          <w:p w:rsidR="0085796C" w:rsidRPr="0097307D" w:rsidRDefault="0085796C" w:rsidP="006B648E">
            <w:pPr>
              <w:pStyle w:val="1d"/>
              <w:rPr>
                <w:sz w:val="20"/>
                <w:szCs w:val="20"/>
              </w:rPr>
            </w:pPr>
            <w:r w:rsidRPr="0097307D">
              <w:rPr>
                <w:sz w:val="20"/>
                <w:szCs w:val="20"/>
              </w:rPr>
              <w:t xml:space="preserve">Заголовок </w:t>
            </w:r>
          </w:p>
        </w:tc>
        <w:tc>
          <w:tcPr>
            <w:tcW w:w="7018" w:type="dxa"/>
            <w:shd w:val="clear" w:color="auto" w:fill="auto"/>
            <w:noWrap/>
          </w:tcPr>
          <w:p w:rsidR="0085796C" w:rsidRPr="0097307D" w:rsidRDefault="0085796C" w:rsidP="006B648E">
            <w:pPr>
              <w:pStyle w:val="1d"/>
              <w:rPr>
                <w:sz w:val="20"/>
                <w:szCs w:val="20"/>
              </w:rPr>
            </w:pPr>
            <w:r w:rsidRPr="0097307D">
              <w:rPr>
                <w:sz w:val="20"/>
                <w:szCs w:val="20"/>
              </w:rPr>
              <w:t>Служебная информация</w:t>
            </w: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rPr>
            </w:pPr>
            <w:r w:rsidRPr="0097307D">
              <w:rPr>
                <w:sz w:val="20"/>
                <w:szCs w:val="20"/>
                <w:lang w:val="en-US"/>
              </w:rPr>
              <w:t>HEAD</w:t>
            </w:r>
          </w:p>
        </w:tc>
        <w:tc>
          <w:tcPr>
            <w:tcW w:w="1559"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rPr>
              <w:t>VERSION</w:t>
            </w:r>
          </w:p>
        </w:tc>
        <w:tc>
          <w:tcPr>
            <w:tcW w:w="709" w:type="dxa"/>
            <w:shd w:val="clear" w:color="auto" w:fill="auto"/>
            <w:noWrap/>
          </w:tcPr>
          <w:p w:rsidR="0085796C" w:rsidRPr="0097307D" w:rsidRDefault="0085796C" w:rsidP="006B648E">
            <w:pPr>
              <w:pStyle w:val="1d"/>
              <w:jc w:val="left"/>
              <w:rPr>
                <w:sz w:val="20"/>
                <w:szCs w:val="20"/>
              </w:rPr>
            </w:pPr>
            <w:r w:rsidRPr="0097307D">
              <w:rPr>
                <w:sz w:val="20"/>
                <w:szCs w:val="20"/>
              </w:rPr>
              <w:t>O</w:t>
            </w:r>
          </w:p>
        </w:tc>
        <w:tc>
          <w:tcPr>
            <w:tcW w:w="1134" w:type="dxa"/>
            <w:shd w:val="clear" w:color="auto" w:fill="auto"/>
            <w:noWrap/>
          </w:tcPr>
          <w:p w:rsidR="0085796C" w:rsidRPr="0097307D" w:rsidRDefault="0085796C" w:rsidP="006B648E">
            <w:pPr>
              <w:pStyle w:val="1d"/>
              <w:jc w:val="left"/>
              <w:rPr>
                <w:sz w:val="20"/>
                <w:szCs w:val="20"/>
              </w:rPr>
            </w:pPr>
            <w:r w:rsidRPr="0097307D">
              <w:rPr>
                <w:sz w:val="20"/>
                <w:szCs w:val="20"/>
              </w:rPr>
              <w:t>T(5)</w:t>
            </w:r>
          </w:p>
        </w:tc>
        <w:tc>
          <w:tcPr>
            <w:tcW w:w="3118" w:type="dxa"/>
            <w:shd w:val="clear" w:color="auto" w:fill="auto"/>
          </w:tcPr>
          <w:p w:rsidR="0085796C" w:rsidRPr="0097307D" w:rsidRDefault="0085796C" w:rsidP="006B648E">
            <w:pPr>
              <w:pStyle w:val="1d"/>
              <w:rPr>
                <w:sz w:val="20"/>
                <w:szCs w:val="20"/>
              </w:rPr>
            </w:pPr>
            <w:r w:rsidRPr="0097307D">
              <w:rPr>
                <w:sz w:val="20"/>
                <w:szCs w:val="20"/>
              </w:rPr>
              <w:t xml:space="preserve">Версия взаимодействия </w:t>
            </w:r>
          </w:p>
        </w:tc>
        <w:tc>
          <w:tcPr>
            <w:tcW w:w="7018" w:type="dxa"/>
            <w:shd w:val="clear" w:color="auto" w:fill="auto"/>
          </w:tcPr>
          <w:p w:rsidR="0085796C" w:rsidRPr="0097307D" w:rsidRDefault="0085796C" w:rsidP="006B648E">
            <w:pPr>
              <w:pStyle w:val="1d"/>
              <w:rPr>
                <w:sz w:val="20"/>
                <w:szCs w:val="20"/>
                <w:lang w:val="en-US"/>
              </w:rPr>
            </w:pPr>
            <w:r w:rsidRPr="0097307D">
              <w:rPr>
                <w:rFonts w:eastAsia="MS Mincho"/>
                <w:sz w:val="20"/>
                <w:szCs w:val="20"/>
              </w:rPr>
              <w:t>2</w:t>
            </w:r>
            <w:r w:rsidRPr="0097307D">
              <w:rPr>
                <w:rFonts w:eastAsia="MS Mincho"/>
                <w:sz w:val="20"/>
                <w:szCs w:val="20"/>
                <w:lang w:val="en-US"/>
              </w:rPr>
              <w:t>.0</w:t>
            </w: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lang w:val="en-US"/>
              </w:rPr>
            </w:pP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SENDER</w:t>
            </w:r>
          </w:p>
        </w:tc>
        <w:tc>
          <w:tcPr>
            <w:tcW w:w="709" w:type="dxa"/>
            <w:shd w:val="clear" w:color="auto" w:fill="auto"/>
            <w:noWrap/>
          </w:tcPr>
          <w:p w:rsidR="0085796C" w:rsidRPr="0097307D" w:rsidRDefault="0085796C" w:rsidP="006B648E">
            <w:pPr>
              <w:pStyle w:val="1d"/>
              <w:jc w:val="left"/>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jc w:val="left"/>
              <w:rPr>
                <w:sz w:val="20"/>
                <w:szCs w:val="20"/>
              </w:rPr>
            </w:pPr>
            <w:r w:rsidRPr="0097307D">
              <w:rPr>
                <w:sz w:val="20"/>
                <w:szCs w:val="20"/>
              </w:rPr>
              <w:t>Т(10)</w:t>
            </w:r>
          </w:p>
        </w:tc>
        <w:tc>
          <w:tcPr>
            <w:tcW w:w="3118" w:type="dxa"/>
            <w:shd w:val="clear" w:color="auto" w:fill="auto"/>
          </w:tcPr>
          <w:p w:rsidR="0085796C" w:rsidRPr="0097307D" w:rsidRDefault="0085796C" w:rsidP="006B648E">
            <w:pPr>
              <w:pStyle w:val="1d"/>
              <w:rPr>
                <w:sz w:val="20"/>
                <w:szCs w:val="20"/>
              </w:rPr>
            </w:pPr>
            <w:r w:rsidRPr="0097307D">
              <w:rPr>
                <w:sz w:val="20"/>
                <w:szCs w:val="20"/>
              </w:rPr>
              <w:t>Отправитель</w:t>
            </w:r>
          </w:p>
        </w:tc>
        <w:tc>
          <w:tcPr>
            <w:tcW w:w="7018" w:type="dxa"/>
            <w:shd w:val="clear" w:color="auto" w:fill="auto"/>
          </w:tcPr>
          <w:p w:rsidR="0085796C" w:rsidRPr="0097307D" w:rsidRDefault="0085796C" w:rsidP="006B648E">
            <w:pPr>
              <w:pStyle w:val="1d"/>
              <w:rPr>
                <w:rFonts w:eastAsia="MS Mincho"/>
                <w:sz w:val="20"/>
                <w:szCs w:val="20"/>
              </w:rPr>
            </w:pPr>
            <w:r w:rsidRPr="0097307D">
              <w:rPr>
                <w:rFonts w:eastAsia="MS Mincho"/>
                <w:sz w:val="20"/>
                <w:szCs w:val="20"/>
              </w:rPr>
              <w:t>Регистрационный номер отправителя</w:t>
            </w:r>
          </w:p>
        </w:tc>
      </w:tr>
      <w:tr w:rsidR="0085796C" w:rsidRPr="0097307D" w:rsidTr="00A823DC">
        <w:trPr>
          <w:jc w:val="center"/>
        </w:trPr>
        <w:tc>
          <w:tcPr>
            <w:tcW w:w="1577" w:type="dxa"/>
            <w:shd w:val="clear" w:color="auto" w:fill="auto"/>
            <w:noWrap/>
          </w:tcPr>
          <w:p w:rsidR="0085796C" w:rsidRPr="0097307D" w:rsidRDefault="0085796C" w:rsidP="006B648E">
            <w:pPr>
              <w:pStyle w:val="1d"/>
              <w:rPr>
                <w:strike/>
                <w:sz w:val="20"/>
                <w:szCs w:val="20"/>
              </w:rPr>
            </w:pPr>
          </w:p>
        </w:tc>
        <w:tc>
          <w:tcPr>
            <w:tcW w:w="1559" w:type="dxa"/>
            <w:shd w:val="clear" w:color="auto" w:fill="auto"/>
            <w:noWrap/>
          </w:tcPr>
          <w:p w:rsidR="0085796C" w:rsidRPr="0097307D" w:rsidRDefault="0085796C" w:rsidP="006B648E">
            <w:pPr>
              <w:pStyle w:val="1d"/>
              <w:rPr>
                <w:sz w:val="20"/>
                <w:szCs w:val="20"/>
              </w:rPr>
            </w:pPr>
            <w:r w:rsidRPr="0097307D">
              <w:rPr>
                <w:sz w:val="20"/>
                <w:szCs w:val="20"/>
                <w:lang w:val="en-US"/>
              </w:rPr>
              <w:t>GUID</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(36)</w:t>
            </w:r>
          </w:p>
        </w:tc>
        <w:tc>
          <w:tcPr>
            <w:tcW w:w="3118" w:type="dxa"/>
            <w:shd w:val="clear" w:color="auto" w:fill="auto"/>
          </w:tcPr>
          <w:p w:rsidR="0085796C" w:rsidRPr="0097307D" w:rsidRDefault="0085796C" w:rsidP="006B648E">
            <w:pPr>
              <w:pStyle w:val="1d"/>
              <w:rPr>
                <w:sz w:val="20"/>
                <w:szCs w:val="20"/>
              </w:rPr>
            </w:pPr>
            <w:r w:rsidRPr="0097307D">
              <w:rPr>
                <w:sz w:val="20"/>
                <w:szCs w:val="20"/>
              </w:rPr>
              <w:t xml:space="preserve">Уникальный код записи </w:t>
            </w:r>
          </w:p>
        </w:tc>
        <w:tc>
          <w:tcPr>
            <w:tcW w:w="7018" w:type="dxa"/>
            <w:shd w:val="clear" w:color="auto" w:fill="auto"/>
          </w:tcPr>
          <w:p w:rsidR="0085796C" w:rsidRPr="0097307D" w:rsidRDefault="0085796C" w:rsidP="006B648E">
            <w:pPr>
              <w:pStyle w:val="1d"/>
              <w:rPr>
                <w:sz w:val="20"/>
                <w:szCs w:val="20"/>
              </w:rPr>
            </w:pPr>
            <w:r w:rsidRPr="0097307D">
              <w:rPr>
                <w:sz w:val="20"/>
                <w:szCs w:val="20"/>
                <w:lang w:val="en-US"/>
              </w:rPr>
              <w:t>GUID</w:t>
            </w:r>
            <w:r w:rsidRPr="0097307D">
              <w:rPr>
                <w:sz w:val="20"/>
                <w:szCs w:val="20"/>
              </w:rPr>
              <w:t xml:space="preserve"> - уникальный код записи в МИС, присвоенный единожды и неизменный при информационном взаимодействии. </w:t>
            </w:r>
          </w:p>
        </w:tc>
      </w:tr>
      <w:tr w:rsidR="0085796C" w:rsidRPr="0097307D" w:rsidTr="00A823DC">
        <w:trPr>
          <w:jc w:val="center"/>
        </w:trPr>
        <w:tc>
          <w:tcPr>
            <w:tcW w:w="15115" w:type="dxa"/>
            <w:gridSpan w:val="6"/>
            <w:shd w:val="clear" w:color="auto" w:fill="auto"/>
            <w:noWrap/>
          </w:tcPr>
          <w:p w:rsidR="0085796C" w:rsidRPr="0097307D" w:rsidRDefault="0085796C" w:rsidP="006B648E">
            <w:pPr>
              <w:pStyle w:val="1d"/>
              <w:jc w:val="center"/>
              <w:rPr>
                <w:sz w:val="20"/>
                <w:szCs w:val="20"/>
              </w:rPr>
            </w:pPr>
            <w:r w:rsidRPr="0097307D">
              <w:rPr>
                <w:rStyle w:val="affffff2"/>
                <w:sz w:val="20"/>
                <w:szCs w:val="20"/>
              </w:rPr>
              <w:t>Ответ</w:t>
            </w:r>
          </w:p>
        </w:tc>
      </w:tr>
      <w:tr w:rsidR="0085796C" w:rsidRPr="0097307D" w:rsidTr="00A823DC">
        <w:trPr>
          <w:jc w:val="center"/>
        </w:trPr>
        <w:tc>
          <w:tcPr>
            <w:tcW w:w="1577" w:type="dxa"/>
            <w:shd w:val="clear" w:color="auto" w:fill="auto"/>
            <w:noWrap/>
          </w:tcPr>
          <w:p w:rsidR="0085796C" w:rsidRPr="0097307D" w:rsidRDefault="0085796C" w:rsidP="006B648E">
            <w:pPr>
              <w:rPr>
                <w:sz w:val="20"/>
                <w:szCs w:val="20"/>
                <w:lang w:val="en-US"/>
              </w:rPr>
            </w:pPr>
            <w:r w:rsidRPr="0097307D">
              <w:rPr>
                <w:sz w:val="20"/>
                <w:szCs w:val="20"/>
                <w:lang w:val="en-US"/>
              </w:rPr>
              <w:t>GetRouteRsp</w:t>
            </w:r>
          </w:p>
        </w:tc>
        <w:tc>
          <w:tcPr>
            <w:tcW w:w="1559" w:type="dxa"/>
            <w:shd w:val="clear" w:color="auto" w:fill="auto"/>
            <w:noWrap/>
          </w:tcPr>
          <w:p w:rsidR="0085796C" w:rsidRPr="0097307D" w:rsidRDefault="0085796C" w:rsidP="006B648E">
            <w:pPr>
              <w:rPr>
                <w:sz w:val="20"/>
                <w:szCs w:val="20"/>
                <w:lang w:val="en-US"/>
              </w:rPr>
            </w:pPr>
            <w:r w:rsidRPr="0097307D">
              <w:rPr>
                <w:sz w:val="20"/>
                <w:szCs w:val="20"/>
                <w:lang w:val="en-US"/>
              </w:rPr>
              <w:t>HEAD</w:t>
            </w:r>
          </w:p>
        </w:tc>
        <w:tc>
          <w:tcPr>
            <w:tcW w:w="709" w:type="dxa"/>
            <w:shd w:val="clear" w:color="auto" w:fill="auto"/>
            <w:noWrap/>
          </w:tcPr>
          <w:p w:rsidR="0085796C" w:rsidRPr="0097307D" w:rsidRDefault="0085796C" w:rsidP="006B648E">
            <w:pPr>
              <w:rPr>
                <w:sz w:val="20"/>
                <w:szCs w:val="20"/>
              </w:rPr>
            </w:pPr>
            <w:r w:rsidRPr="0097307D">
              <w:rPr>
                <w:sz w:val="20"/>
                <w:szCs w:val="20"/>
              </w:rPr>
              <w:t>О</w:t>
            </w:r>
          </w:p>
        </w:tc>
        <w:tc>
          <w:tcPr>
            <w:tcW w:w="1134" w:type="dxa"/>
            <w:shd w:val="clear" w:color="auto" w:fill="auto"/>
            <w:noWrap/>
          </w:tcPr>
          <w:p w:rsidR="0085796C" w:rsidRPr="0097307D" w:rsidRDefault="0085796C" w:rsidP="006B648E">
            <w:pPr>
              <w:rPr>
                <w:sz w:val="20"/>
                <w:szCs w:val="20"/>
              </w:rPr>
            </w:pPr>
            <w:r w:rsidRPr="0097307D">
              <w:rPr>
                <w:sz w:val="20"/>
                <w:szCs w:val="20"/>
              </w:rPr>
              <w:t>S</w:t>
            </w:r>
          </w:p>
        </w:tc>
        <w:tc>
          <w:tcPr>
            <w:tcW w:w="3118" w:type="dxa"/>
            <w:shd w:val="clear" w:color="auto" w:fill="auto"/>
          </w:tcPr>
          <w:p w:rsidR="0085796C" w:rsidRPr="0097307D" w:rsidRDefault="0085796C" w:rsidP="006B648E">
            <w:pPr>
              <w:rPr>
                <w:sz w:val="20"/>
                <w:szCs w:val="20"/>
              </w:rPr>
            </w:pPr>
            <w:r w:rsidRPr="0097307D">
              <w:rPr>
                <w:sz w:val="20"/>
                <w:szCs w:val="20"/>
              </w:rPr>
              <w:t xml:space="preserve">Заголовок </w:t>
            </w:r>
          </w:p>
        </w:tc>
        <w:tc>
          <w:tcPr>
            <w:tcW w:w="7018" w:type="dxa"/>
            <w:shd w:val="clear" w:color="auto" w:fill="auto"/>
          </w:tcPr>
          <w:p w:rsidR="0085796C" w:rsidRPr="0097307D" w:rsidRDefault="0085796C" w:rsidP="006B648E">
            <w:pPr>
              <w:rPr>
                <w:sz w:val="20"/>
                <w:szCs w:val="20"/>
              </w:rPr>
            </w:pPr>
            <w:r w:rsidRPr="0097307D">
              <w:rPr>
                <w:sz w:val="20"/>
                <w:szCs w:val="20"/>
              </w:rPr>
              <w:t>Служебная информация</w:t>
            </w:r>
          </w:p>
        </w:tc>
      </w:tr>
      <w:tr w:rsidR="0085796C" w:rsidRPr="0097307D" w:rsidTr="00A823DC">
        <w:trPr>
          <w:jc w:val="center"/>
        </w:trPr>
        <w:tc>
          <w:tcPr>
            <w:tcW w:w="1577" w:type="dxa"/>
            <w:shd w:val="clear" w:color="auto" w:fill="auto"/>
            <w:noWrap/>
          </w:tcPr>
          <w:p w:rsidR="0085796C" w:rsidRPr="0097307D" w:rsidRDefault="0085796C" w:rsidP="006B648E">
            <w:pPr>
              <w:rPr>
                <w:sz w:val="20"/>
                <w:szCs w:val="20"/>
              </w:rPr>
            </w:pPr>
          </w:p>
        </w:tc>
        <w:tc>
          <w:tcPr>
            <w:tcW w:w="1559" w:type="dxa"/>
            <w:shd w:val="clear" w:color="auto" w:fill="auto"/>
            <w:noWrap/>
          </w:tcPr>
          <w:p w:rsidR="0085796C" w:rsidRPr="0097307D" w:rsidRDefault="0085796C" w:rsidP="006B648E">
            <w:pPr>
              <w:rPr>
                <w:sz w:val="20"/>
                <w:szCs w:val="20"/>
                <w:lang w:val="en-US"/>
              </w:rPr>
            </w:pPr>
            <w:r w:rsidRPr="0097307D">
              <w:rPr>
                <w:sz w:val="20"/>
                <w:szCs w:val="20"/>
                <w:lang w:val="en-US"/>
              </w:rPr>
              <w:t>FLK</w:t>
            </w:r>
          </w:p>
        </w:tc>
        <w:tc>
          <w:tcPr>
            <w:tcW w:w="709" w:type="dxa"/>
            <w:shd w:val="clear" w:color="auto" w:fill="auto"/>
            <w:noWrap/>
          </w:tcPr>
          <w:p w:rsidR="0085796C" w:rsidRPr="0097307D" w:rsidRDefault="0085796C" w:rsidP="006B648E">
            <w:pPr>
              <w:rPr>
                <w:sz w:val="20"/>
                <w:szCs w:val="20"/>
              </w:rPr>
            </w:pPr>
            <w:r w:rsidRPr="0097307D">
              <w:rPr>
                <w:sz w:val="20"/>
                <w:szCs w:val="20"/>
              </w:rPr>
              <w:t>У</w:t>
            </w:r>
          </w:p>
        </w:tc>
        <w:tc>
          <w:tcPr>
            <w:tcW w:w="1134" w:type="dxa"/>
            <w:shd w:val="clear" w:color="auto" w:fill="auto"/>
            <w:noWrap/>
          </w:tcPr>
          <w:p w:rsidR="0085796C" w:rsidRPr="0097307D" w:rsidRDefault="0085796C" w:rsidP="006B648E">
            <w:pPr>
              <w:rPr>
                <w:sz w:val="20"/>
                <w:szCs w:val="20"/>
                <w:lang w:val="en-US"/>
              </w:rPr>
            </w:pPr>
            <w:r w:rsidRPr="0097307D">
              <w:rPr>
                <w:sz w:val="20"/>
                <w:szCs w:val="20"/>
                <w:lang w:val="en-US"/>
              </w:rPr>
              <w:t>S</w:t>
            </w:r>
          </w:p>
        </w:tc>
        <w:tc>
          <w:tcPr>
            <w:tcW w:w="3118" w:type="dxa"/>
            <w:shd w:val="clear" w:color="auto" w:fill="auto"/>
          </w:tcPr>
          <w:p w:rsidR="0085796C" w:rsidRPr="0097307D" w:rsidRDefault="0085796C" w:rsidP="006B648E">
            <w:pPr>
              <w:rPr>
                <w:sz w:val="20"/>
                <w:szCs w:val="20"/>
                <w:lang w:val="en-US"/>
              </w:rPr>
            </w:pPr>
            <w:r w:rsidRPr="0097307D">
              <w:rPr>
                <w:sz w:val="20"/>
                <w:szCs w:val="20"/>
              </w:rPr>
              <w:t>Протокол ФЛК</w:t>
            </w:r>
          </w:p>
        </w:tc>
        <w:tc>
          <w:tcPr>
            <w:tcW w:w="7018" w:type="dxa"/>
            <w:shd w:val="clear" w:color="auto" w:fill="auto"/>
          </w:tcPr>
          <w:p w:rsidR="0085796C" w:rsidRPr="0097307D" w:rsidRDefault="0085796C" w:rsidP="006B648E">
            <w:pPr>
              <w:rPr>
                <w:sz w:val="20"/>
                <w:szCs w:val="20"/>
              </w:rPr>
            </w:pPr>
            <w:r w:rsidRPr="0097307D">
              <w:rPr>
                <w:sz w:val="20"/>
                <w:szCs w:val="20"/>
              </w:rPr>
              <w:t xml:space="preserve">При наличии тега </w:t>
            </w:r>
            <w:r w:rsidRPr="0097307D">
              <w:rPr>
                <w:sz w:val="20"/>
                <w:szCs w:val="20"/>
                <w:lang w:val="en-US"/>
              </w:rPr>
              <w:t>SERVICE</w:t>
            </w:r>
            <w:r w:rsidRPr="0097307D">
              <w:rPr>
                <w:sz w:val="20"/>
                <w:szCs w:val="20"/>
              </w:rPr>
              <w:t>_</w:t>
            </w:r>
            <w:r w:rsidRPr="0097307D">
              <w:rPr>
                <w:sz w:val="20"/>
                <w:szCs w:val="20"/>
                <w:lang w:val="en-US"/>
              </w:rPr>
              <w:t>STATUS</w:t>
            </w:r>
            <w:r w:rsidRPr="0097307D">
              <w:rPr>
                <w:sz w:val="20"/>
                <w:szCs w:val="20"/>
              </w:rPr>
              <w:t>, тег отсутствует.</w:t>
            </w:r>
          </w:p>
          <w:p w:rsidR="0085796C" w:rsidRPr="0097307D" w:rsidRDefault="0085796C" w:rsidP="006B648E">
            <w:pPr>
              <w:rPr>
                <w:sz w:val="20"/>
                <w:szCs w:val="20"/>
              </w:rPr>
            </w:pPr>
            <w:r w:rsidRPr="0097307D">
              <w:rPr>
                <w:sz w:val="20"/>
                <w:szCs w:val="20"/>
              </w:rPr>
              <w:t>При отсутствии ошибок ФЛК тег отсутствует.</w:t>
            </w:r>
          </w:p>
        </w:tc>
      </w:tr>
      <w:tr w:rsidR="0085796C" w:rsidRPr="0097307D" w:rsidTr="00A823DC">
        <w:trPr>
          <w:jc w:val="center"/>
        </w:trPr>
        <w:tc>
          <w:tcPr>
            <w:tcW w:w="1577"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sz w:val="20"/>
                <w:szCs w:val="20"/>
              </w:rPr>
            </w:pPr>
            <w:r w:rsidRPr="0097307D">
              <w:rPr>
                <w:sz w:val="20"/>
                <w:szCs w:val="20"/>
                <w:lang w:val="en-US"/>
              </w:rPr>
              <w:t>DATA</w:t>
            </w:r>
          </w:p>
        </w:tc>
        <w:tc>
          <w:tcPr>
            <w:tcW w:w="709" w:type="dxa"/>
            <w:shd w:val="clear" w:color="auto" w:fill="auto"/>
            <w:noWrap/>
          </w:tcPr>
          <w:p w:rsidR="0085796C" w:rsidRPr="0097307D" w:rsidRDefault="0085796C" w:rsidP="006B648E">
            <w:pPr>
              <w:pStyle w:val="1d"/>
              <w:jc w:val="left"/>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jc w:val="left"/>
              <w:rPr>
                <w:sz w:val="20"/>
                <w:szCs w:val="20"/>
              </w:rPr>
            </w:pPr>
            <w:r w:rsidRPr="0097307D">
              <w:rPr>
                <w:sz w:val="20"/>
                <w:szCs w:val="20"/>
              </w:rPr>
              <w:t>S</w:t>
            </w:r>
          </w:p>
        </w:tc>
        <w:tc>
          <w:tcPr>
            <w:tcW w:w="3118" w:type="dxa"/>
            <w:shd w:val="clear" w:color="auto" w:fill="auto"/>
            <w:noWrap/>
          </w:tcPr>
          <w:p w:rsidR="0085796C" w:rsidRPr="0097307D" w:rsidRDefault="0085796C" w:rsidP="006B648E">
            <w:pPr>
              <w:pStyle w:val="1d"/>
              <w:rPr>
                <w:sz w:val="20"/>
                <w:szCs w:val="20"/>
              </w:rPr>
            </w:pPr>
            <w:r w:rsidRPr="0097307D">
              <w:rPr>
                <w:sz w:val="20"/>
                <w:szCs w:val="20"/>
              </w:rPr>
              <w:t xml:space="preserve">Данные о направлении </w:t>
            </w:r>
          </w:p>
        </w:tc>
        <w:tc>
          <w:tcPr>
            <w:tcW w:w="7018" w:type="dxa"/>
            <w:shd w:val="clear" w:color="auto" w:fill="auto"/>
            <w:noWrap/>
          </w:tcPr>
          <w:p w:rsidR="0085796C" w:rsidRPr="0097307D" w:rsidRDefault="0085796C" w:rsidP="006B648E">
            <w:pPr>
              <w:rPr>
                <w:sz w:val="20"/>
                <w:szCs w:val="20"/>
              </w:rPr>
            </w:pPr>
            <w:r w:rsidRPr="0097307D">
              <w:rPr>
                <w:sz w:val="20"/>
                <w:szCs w:val="20"/>
              </w:rPr>
              <w:t xml:space="preserve">При наличии тега </w:t>
            </w:r>
            <w:r w:rsidRPr="0097307D">
              <w:rPr>
                <w:sz w:val="20"/>
                <w:szCs w:val="20"/>
                <w:lang w:val="en-US"/>
              </w:rPr>
              <w:t>SERVICE</w:t>
            </w:r>
            <w:r w:rsidRPr="0097307D">
              <w:rPr>
                <w:sz w:val="20"/>
                <w:szCs w:val="20"/>
              </w:rPr>
              <w:t>_</w:t>
            </w:r>
            <w:r w:rsidRPr="0097307D">
              <w:rPr>
                <w:sz w:val="20"/>
                <w:szCs w:val="20"/>
                <w:lang w:val="en-US"/>
              </w:rPr>
              <w:t>STATUS</w:t>
            </w:r>
            <w:r w:rsidRPr="0097307D">
              <w:rPr>
                <w:sz w:val="20"/>
                <w:szCs w:val="20"/>
              </w:rPr>
              <w:t>, тег отсутствует.</w:t>
            </w:r>
          </w:p>
          <w:p w:rsidR="0085796C" w:rsidRPr="0097307D" w:rsidRDefault="0085796C" w:rsidP="006B648E">
            <w:pPr>
              <w:rPr>
                <w:sz w:val="20"/>
                <w:szCs w:val="20"/>
              </w:rPr>
            </w:pPr>
            <w:r w:rsidRPr="0097307D">
              <w:rPr>
                <w:sz w:val="20"/>
                <w:szCs w:val="20"/>
              </w:rPr>
              <w:t>При наличии ошибок ФЛК тег отсутствует.</w:t>
            </w:r>
          </w:p>
          <w:p w:rsidR="0085796C" w:rsidRPr="0097307D" w:rsidRDefault="0085796C" w:rsidP="006B648E">
            <w:pPr>
              <w:pStyle w:val="1d"/>
              <w:rPr>
                <w:sz w:val="20"/>
                <w:szCs w:val="20"/>
              </w:rPr>
            </w:pPr>
            <w:r w:rsidRPr="0097307D">
              <w:rPr>
                <w:sz w:val="20"/>
                <w:szCs w:val="20"/>
              </w:rPr>
              <w:t>При отсутствии ошибок ФЛК тег обязателен.</w:t>
            </w:r>
          </w:p>
        </w:tc>
      </w:tr>
      <w:tr w:rsidR="0085796C" w:rsidRPr="0097307D" w:rsidTr="00A823DC">
        <w:trPr>
          <w:jc w:val="center"/>
        </w:trPr>
        <w:tc>
          <w:tcPr>
            <w:tcW w:w="1577" w:type="dxa"/>
            <w:shd w:val="clear" w:color="auto" w:fill="auto"/>
            <w:noWrap/>
          </w:tcPr>
          <w:p w:rsidR="0085796C" w:rsidRPr="0097307D" w:rsidRDefault="0085796C" w:rsidP="006B648E">
            <w:pPr>
              <w:rPr>
                <w:sz w:val="20"/>
                <w:szCs w:val="20"/>
                <w:lang w:val="en-US"/>
              </w:rPr>
            </w:pPr>
            <w:r w:rsidRPr="0097307D">
              <w:rPr>
                <w:sz w:val="20"/>
                <w:szCs w:val="20"/>
                <w:lang w:val="en-US"/>
              </w:rPr>
              <w:t>HEAD</w:t>
            </w:r>
          </w:p>
        </w:tc>
        <w:tc>
          <w:tcPr>
            <w:tcW w:w="1559" w:type="dxa"/>
            <w:shd w:val="clear" w:color="auto" w:fill="auto"/>
            <w:noWrap/>
          </w:tcPr>
          <w:p w:rsidR="0085796C" w:rsidRPr="0097307D" w:rsidRDefault="0085796C" w:rsidP="006B648E">
            <w:pPr>
              <w:rPr>
                <w:sz w:val="20"/>
                <w:szCs w:val="20"/>
              </w:rPr>
            </w:pPr>
            <w:r w:rsidRPr="0097307D">
              <w:rPr>
                <w:sz w:val="20"/>
                <w:szCs w:val="20"/>
                <w:lang w:val="en-US"/>
              </w:rPr>
              <w:t>VERSION</w:t>
            </w:r>
          </w:p>
        </w:tc>
        <w:tc>
          <w:tcPr>
            <w:tcW w:w="709" w:type="dxa"/>
            <w:shd w:val="clear" w:color="auto" w:fill="auto"/>
            <w:noWrap/>
          </w:tcPr>
          <w:p w:rsidR="0085796C" w:rsidRPr="0097307D" w:rsidRDefault="0085796C" w:rsidP="006B648E">
            <w:pPr>
              <w:rPr>
                <w:sz w:val="20"/>
                <w:szCs w:val="20"/>
              </w:rPr>
            </w:pPr>
            <w:r w:rsidRPr="0097307D">
              <w:rPr>
                <w:sz w:val="20"/>
                <w:szCs w:val="20"/>
              </w:rPr>
              <w:t>O</w:t>
            </w:r>
          </w:p>
        </w:tc>
        <w:tc>
          <w:tcPr>
            <w:tcW w:w="1134" w:type="dxa"/>
            <w:shd w:val="clear" w:color="auto" w:fill="auto"/>
            <w:noWrap/>
          </w:tcPr>
          <w:p w:rsidR="0085796C" w:rsidRPr="0097307D" w:rsidRDefault="0085796C" w:rsidP="006B648E">
            <w:pPr>
              <w:rPr>
                <w:sz w:val="20"/>
                <w:szCs w:val="20"/>
              </w:rPr>
            </w:pPr>
            <w:r w:rsidRPr="0097307D">
              <w:rPr>
                <w:sz w:val="20"/>
                <w:szCs w:val="20"/>
              </w:rPr>
              <w:t>T(10)</w:t>
            </w:r>
          </w:p>
        </w:tc>
        <w:tc>
          <w:tcPr>
            <w:tcW w:w="3118" w:type="dxa"/>
            <w:shd w:val="clear" w:color="auto" w:fill="auto"/>
            <w:vAlign w:val="bottom"/>
          </w:tcPr>
          <w:p w:rsidR="0085796C" w:rsidRPr="0097307D" w:rsidRDefault="0085796C" w:rsidP="006B648E">
            <w:pPr>
              <w:rPr>
                <w:sz w:val="20"/>
                <w:szCs w:val="20"/>
              </w:rPr>
            </w:pPr>
            <w:r w:rsidRPr="0097307D">
              <w:rPr>
                <w:sz w:val="20"/>
                <w:szCs w:val="20"/>
              </w:rPr>
              <w:t>Версия взаимодействия</w:t>
            </w:r>
          </w:p>
        </w:tc>
        <w:tc>
          <w:tcPr>
            <w:tcW w:w="7018" w:type="dxa"/>
            <w:shd w:val="clear" w:color="auto" w:fill="auto"/>
          </w:tcPr>
          <w:p w:rsidR="0085796C" w:rsidRPr="0097307D" w:rsidRDefault="0085796C" w:rsidP="006B648E">
            <w:pPr>
              <w:rPr>
                <w:sz w:val="20"/>
                <w:szCs w:val="20"/>
              </w:rPr>
            </w:pPr>
            <w:r w:rsidRPr="0097307D">
              <w:rPr>
                <w:sz w:val="20"/>
                <w:szCs w:val="20"/>
              </w:rPr>
              <w:t>2.0</w:t>
            </w:r>
          </w:p>
        </w:tc>
      </w:tr>
      <w:tr w:rsidR="0085796C" w:rsidRPr="0097307D" w:rsidTr="00A823DC">
        <w:trPr>
          <w:jc w:val="center"/>
        </w:trPr>
        <w:tc>
          <w:tcPr>
            <w:tcW w:w="1577" w:type="dxa"/>
            <w:shd w:val="clear" w:color="auto" w:fill="auto"/>
            <w:noWrap/>
          </w:tcPr>
          <w:p w:rsidR="0085796C" w:rsidRPr="0097307D" w:rsidRDefault="0085796C" w:rsidP="006B648E">
            <w:pPr>
              <w:rPr>
                <w:sz w:val="20"/>
                <w:szCs w:val="20"/>
                <w:lang w:val="en-US"/>
              </w:rPr>
            </w:pPr>
          </w:p>
        </w:tc>
        <w:tc>
          <w:tcPr>
            <w:tcW w:w="1559" w:type="dxa"/>
            <w:shd w:val="clear" w:color="auto" w:fill="auto"/>
            <w:noWrap/>
          </w:tcPr>
          <w:p w:rsidR="0085796C" w:rsidRPr="0097307D" w:rsidRDefault="0085796C" w:rsidP="006B648E">
            <w:pPr>
              <w:rPr>
                <w:sz w:val="20"/>
                <w:szCs w:val="20"/>
                <w:lang w:val="en-US"/>
              </w:rPr>
            </w:pPr>
            <w:r w:rsidRPr="0097307D">
              <w:rPr>
                <w:sz w:val="20"/>
                <w:szCs w:val="20"/>
                <w:lang w:val="en-US"/>
              </w:rPr>
              <w:t>SERVICE_STATUS</w:t>
            </w:r>
          </w:p>
        </w:tc>
        <w:tc>
          <w:tcPr>
            <w:tcW w:w="709" w:type="dxa"/>
            <w:shd w:val="clear" w:color="auto" w:fill="auto"/>
            <w:noWrap/>
          </w:tcPr>
          <w:p w:rsidR="0085796C" w:rsidRPr="0097307D" w:rsidRDefault="0085796C" w:rsidP="006B648E">
            <w:pPr>
              <w:rPr>
                <w:sz w:val="20"/>
                <w:szCs w:val="20"/>
              </w:rPr>
            </w:pPr>
            <w:r w:rsidRPr="0097307D">
              <w:rPr>
                <w:sz w:val="20"/>
                <w:szCs w:val="20"/>
              </w:rPr>
              <w:t>Н</w:t>
            </w:r>
          </w:p>
        </w:tc>
        <w:tc>
          <w:tcPr>
            <w:tcW w:w="1134" w:type="dxa"/>
            <w:shd w:val="clear" w:color="auto" w:fill="auto"/>
            <w:noWrap/>
          </w:tcPr>
          <w:p w:rsidR="0085796C" w:rsidRPr="0097307D" w:rsidRDefault="0085796C" w:rsidP="006B648E">
            <w:pPr>
              <w:rPr>
                <w:sz w:val="20"/>
                <w:szCs w:val="20"/>
                <w:lang w:val="en-US"/>
              </w:rPr>
            </w:pPr>
            <w:r w:rsidRPr="0097307D">
              <w:rPr>
                <w:sz w:val="20"/>
                <w:szCs w:val="20"/>
                <w:lang w:val="en-US"/>
              </w:rPr>
              <w:t>T(</w:t>
            </w:r>
            <w:r w:rsidRPr="0097307D">
              <w:rPr>
                <w:sz w:val="20"/>
                <w:szCs w:val="20"/>
              </w:rPr>
              <w:t>255</w:t>
            </w:r>
            <w:r w:rsidRPr="0097307D">
              <w:rPr>
                <w:sz w:val="20"/>
                <w:szCs w:val="20"/>
                <w:lang w:val="en-US"/>
              </w:rPr>
              <w:t>)</w:t>
            </w:r>
          </w:p>
        </w:tc>
        <w:tc>
          <w:tcPr>
            <w:tcW w:w="3118" w:type="dxa"/>
            <w:shd w:val="clear" w:color="auto" w:fill="auto"/>
          </w:tcPr>
          <w:p w:rsidR="0085796C" w:rsidRPr="0097307D" w:rsidRDefault="0085796C" w:rsidP="006B648E">
            <w:pPr>
              <w:rPr>
                <w:sz w:val="20"/>
                <w:szCs w:val="20"/>
              </w:rPr>
            </w:pPr>
            <w:r w:rsidRPr="0097307D">
              <w:rPr>
                <w:sz w:val="20"/>
                <w:szCs w:val="20"/>
              </w:rPr>
              <w:t>Статус сервиса</w:t>
            </w:r>
          </w:p>
        </w:tc>
        <w:tc>
          <w:tcPr>
            <w:tcW w:w="7018" w:type="dxa"/>
            <w:shd w:val="clear" w:color="auto" w:fill="auto"/>
          </w:tcPr>
          <w:p w:rsidR="0085796C" w:rsidRPr="0097307D" w:rsidRDefault="0085796C" w:rsidP="006B648E">
            <w:pPr>
              <w:rPr>
                <w:sz w:val="20"/>
                <w:szCs w:val="20"/>
              </w:rPr>
            </w:pPr>
            <w:r w:rsidRPr="0097307D">
              <w:rPr>
                <w:sz w:val="20"/>
                <w:szCs w:val="20"/>
              </w:rPr>
              <w:t>При штатном функционировании тег отсутствует.</w:t>
            </w:r>
          </w:p>
          <w:p w:rsidR="0085796C" w:rsidRPr="0097307D" w:rsidRDefault="0085796C" w:rsidP="006B648E">
            <w:pPr>
              <w:rPr>
                <w:sz w:val="20"/>
                <w:szCs w:val="20"/>
              </w:rPr>
            </w:pPr>
            <w:r w:rsidRPr="0097307D">
              <w:rPr>
                <w:sz w:val="20"/>
                <w:szCs w:val="20"/>
              </w:rPr>
              <w:t>- Значение «</w:t>
            </w:r>
            <w:r w:rsidRPr="0097307D">
              <w:rPr>
                <w:sz w:val="20"/>
                <w:szCs w:val="20"/>
                <w:lang w:val="en-US"/>
              </w:rPr>
              <w:t>ERROR</w:t>
            </w:r>
            <w:r w:rsidRPr="0097307D">
              <w:rPr>
                <w:sz w:val="20"/>
                <w:szCs w:val="20"/>
              </w:rPr>
              <w:t>» – сервис в неисправном состоянии, входящий пакет не обработан и требует повторной отправки после восстановления работоспособности;</w:t>
            </w:r>
          </w:p>
          <w:p w:rsidR="0085796C" w:rsidRPr="0097307D" w:rsidRDefault="0085796C" w:rsidP="006B648E">
            <w:pPr>
              <w:rPr>
                <w:sz w:val="20"/>
                <w:szCs w:val="20"/>
              </w:rPr>
            </w:pPr>
            <w:r w:rsidRPr="0097307D">
              <w:rPr>
                <w:sz w:val="20"/>
                <w:szCs w:val="20"/>
              </w:rPr>
              <w:t>- Значение «</w:t>
            </w:r>
            <w:r w:rsidRPr="0097307D">
              <w:rPr>
                <w:caps/>
                <w:sz w:val="20"/>
                <w:szCs w:val="20"/>
              </w:rPr>
              <w:t xml:space="preserve">Too_Many _Requests» </w:t>
            </w:r>
            <w:r w:rsidRPr="0097307D">
              <w:rPr>
                <w:sz w:val="20"/>
                <w:szCs w:val="20"/>
              </w:rPr>
              <w:t>– превышено ограничение на максимальное количество разрешенных одновременных обращений к Сервису АИС ТФОМС, входящий пакет не обработан и требует повторной отправки после снижения числа одновременных обращений к Сервису.</w:t>
            </w:r>
          </w:p>
        </w:tc>
      </w:tr>
      <w:tr w:rsidR="0085796C" w:rsidRPr="0097307D" w:rsidTr="00A823DC">
        <w:trPr>
          <w:jc w:val="center"/>
        </w:trPr>
        <w:tc>
          <w:tcPr>
            <w:tcW w:w="1577" w:type="dxa"/>
            <w:shd w:val="clear" w:color="auto" w:fill="auto"/>
            <w:noWrap/>
          </w:tcPr>
          <w:p w:rsidR="0085796C" w:rsidRPr="0097307D" w:rsidRDefault="0085796C" w:rsidP="006B648E">
            <w:pPr>
              <w:rPr>
                <w:sz w:val="20"/>
                <w:szCs w:val="20"/>
                <w:lang w:val="en-US"/>
              </w:rPr>
            </w:pPr>
            <w:r w:rsidRPr="0097307D">
              <w:rPr>
                <w:sz w:val="20"/>
                <w:szCs w:val="20"/>
                <w:lang w:val="en-US"/>
              </w:rPr>
              <w:t>FLK</w:t>
            </w:r>
          </w:p>
        </w:tc>
        <w:tc>
          <w:tcPr>
            <w:tcW w:w="1559" w:type="dxa"/>
            <w:shd w:val="clear" w:color="auto" w:fill="auto"/>
            <w:noWrap/>
          </w:tcPr>
          <w:p w:rsidR="0085796C" w:rsidRPr="0097307D" w:rsidRDefault="0085796C" w:rsidP="006B648E">
            <w:pPr>
              <w:rPr>
                <w:sz w:val="20"/>
                <w:szCs w:val="20"/>
                <w:lang w:val="en-US"/>
              </w:rPr>
            </w:pPr>
            <w:r w:rsidRPr="0097307D">
              <w:rPr>
                <w:sz w:val="20"/>
                <w:szCs w:val="20"/>
                <w:lang w:val="en-US"/>
              </w:rPr>
              <w:t>PR</w:t>
            </w:r>
          </w:p>
        </w:tc>
        <w:tc>
          <w:tcPr>
            <w:tcW w:w="709" w:type="dxa"/>
            <w:shd w:val="clear" w:color="auto" w:fill="auto"/>
            <w:noWrap/>
          </w:tcPr>
          <w:p w:rsidR="0085796C" w:rsidRPr="0097307D" w:rsidRDefault="0085796C" w:rsidP="006B648E">
            <w:pPr>
              <w:rPr>
                <w:sz w:val="20"/>
                <w:szCs w:val="20"/>
              </w:rPr>
            </w:pPr>
            <w:r w:rsidRPr="0097307D">
              <w:rPr>
                <w:sz w:val="20"/>
                <w:szCs w:val="20"/>
              </w:rPr>
              <w:t>ОM</w:t>
            </w:r>
          </w:p>
        </w:tc>
        <w:tc>
          <w:tcPr>
            <w:tcW w:w="1134" w:type="dxa"/>
            <w:shd w:val="clear" w:color="auto" w:fill="auto"/>
            <w:noWrap/>
          </w:tcPr>
          <w:p w:rsidR="0085796C" w:rsidRPr="0097307D" w:rsidRDefault="0085796C" w:rsidP="006B648E">
            <w:pPr>
              <w:rPr>
                <w:sz w:val="20"/>
                <w:szCs w:val="20"/>
                <w:lang w:val="en-US"/>
              </w:rPr>
            </w:pPr>
            <w:r w:rsidRPr="0097307D">
              <w:rPr>
                <w:sz w:val="20"/>
                <w:szCs w:val="20"/>
                <w:lang w:val="en-US"/>
              </w:rPr>
              <w:t>S</w:t>
            </w:r>
          </w:p>
        </w:tc>
        <w:tc>
          <w:tcPr>
            <w:tcW w:w="3118" w:type="dxa"/>
            <w:shd w:val="clear" w:color="auto" w:fill="auto"/>
          </w:tcPr>
          <w:p w:rsidR="0085796C" w:rsidRPr="0097307D" w:rsidRDefault="0085796C" w:rsidP="006B648E">
            <w:pPr>
              <w:rPr>
                <w:sz w:val="20"/>
                <w:szCs w:val="20"/>
              </w:rPr>
            </w:pPr>
            <w:r w:rsidRPr="0097307D">
              <w:rPr>
                <w:sz w:val="20"/>
                <w:szCs w:val="20"/>
              </w:rPr>
              <w:t>Причина отказа</w:t>
            </w:r>
          </w:p>
        </w:tc>
        <w:tc>
          <w:tcPr>
            <w:tcW w:w="7018" w:type="dxa"/>
            <w:shd w:val="clear" w:color="auto" w:fill="auto"/>
          </w:tcPr>
          <w:p w:rsidR="0085796C" w:rsidRPr="0097307D" w:rsidRDefault="0085796C" w:rsidP="006B648E">
            <w:pPr>
              <w:rPr>
                <w:sz w:val="20"/>
                <w:szCs w:val="20"/>
              </w:rPr>
            </w:pPr>
            <w:r w:rsidRPr="0097307D">
              <w:rPr>
                <w:sz w:val="20"/>
                <w:szCs w:val="20"/>
              </w:rPr>
              <w:t xml:space="preserve">В файл включается информация обо всех обнаруженных ошибках. </w:t>
            </w:r>
          </w:p>
        </w:tc>
      </w:tr>
      <w:tr w:rsidR="0085796C" w:rsidRPr="0097307D" w:rsidTr="00A823DC">
        <w:trPr>
          <w:jc w:val="center"/>
        </w:trPr>
        <w:tc>
          <w:tcPr>
            <w:tcW w:w="1577" w:type="dxa"/>
            <w:shd w:val="clear" w:color="auto" w:fill="auto"/>
            <w:noWrap/>
          </w:tcPr>
          <w:p w:rsidR="0085796C" w:rsidRPr="0097307D" w:rsidRDefault="0085796C" w:rsidP="006B648E">
            <w:pPr>
              <w:rPr>
                <w:sz w:val="20"/>
                <w:szCs w:val="20"/>
                <w:lang w:val="en-US"/>
              </w:rPr>
            </w:pPr>
            <w:r w:rsidRPr="0097307D">
              <w:rPr>
                <w:sz w:val="20"/>
                <w:szCs w:val="20"/>
                <w:lang w:val="en-US"/>
              </w:rPr>
              <w:t>PR</w:t>
            </w:r>
          </w:p>
        </w:tc>
        <w:tc>
          <w:tcPr>
            <w:tcW w:w="1559" w:type="dxa"/>
            <w:shd w:val="clear" w:color="auto" w:fill="auto"/>
            <w:noWrap/>
          </w:tcPr>
          <w:p w:rsidR="0085796C" w:rsidRPr="0097307D" w:rsidRDefault="0085796C" w:rsidP="006B648E">
            <w:pPr>
              <w:rPr>
                <w:sz w:val="20"/>
                <w:szCs w:val="20"/>
                <w:lang w:val="en-US"/>
              </w:rPr>
            </w:pPr>
            <w:r w:rsidRPr="0097307D">
              <w:rPr>
                <w:sz w:val="20"/>
                <w:szCs w:val="20"/>
                <w:lang w:val="en-US"/>
              </w:rPr>
              <w:t>CODE_ERR</w:t>
            </w:r>
          </w:p>
        </w:tc>
        <w:tc>
          <w:tcPr>
            <w:tcW w:w="709" w:type="dxa"/>
            <w:shd w:val="clear" w:color="auto" w:fill="auto"/>
            <w:noWrap/>
          </w:tcPr>
          <w:p w:rsidR="0085796C" w:rsidRPr="0097307D" w:rsidRDefault="0085796C" w:rsidP="006B648E">
            <w:pPr>
              <w:rPr>
                <w:sz w:val="20"/>
                <w:szCs w:val="20"/>
              </w:rPr>
            </w:pPr>
            <w:r w:rsidRPr="0097307D">
              <w:rPr>
                <w:sz w:val="20"/>
                <w:szCs w:val="20"/>
              </w:rPr>
              <w:t>O</w:t>
            </w:r>
          </w:p>
        </w:tc>
        <w:tc>
          <w:tcPr>
            <w:tcW w:w="1134" w:type="dxa"/>
            <w:shd w:val="clear" w:color="auto" w:fill="auto"/>
            <w:noWrap/>
          </w:tcPr>
          <w:p w:rsidR="0085796C" w:rsidRPr="0097307D" w:rsidRDefault="0085796C" w:rsidP="006B648E">
            <w:pPr>
              <w:rPr>
                <w:sz w:val="20"/>
                <w:szCs w:val="20"/>
              </w:rPr>
            </w:pPr>
            <w:r w:rsidRPr="0097307D">
              <w:rPr>
                <w:sz w:val="20"/>
                <w:szCs w:val="20"/>
                <w:lang w:val="en-US"/>
              </w:rPr>
              <w:t>T(10)</w:t>
            </w:r>
          </w:p>
        </w:tc>
        <w:tc>
          <w:tcPr>
            <w:tcW w:w="3118" w:type="dxa"/>
            <w:shd w:val="clear" w:color="auto" w:fill="auto"/>
            <w:vAlign w:val="bottom"/>
          </w:tcPr>
          <w:p w:rsidR="0085796C" w:rsidRPr="0097307D" w:rsidRDefault="0085796C" w:rsidP="006B648E">
            <w:pPr>
              <w:rPr>
                <w:sz w:val="20"/>
                <w:szCs w:val="20"/>
              </w:rPr>
            </w:pPr>
            <w:r w:rsidRPr="0097307D">
              <w:rPr>
                <w:sz w:val="20"/>
                <w:szCs w:val="20"/>
              </w:rPr>
              <w:t>Код ошибки</w:t>
            </w:r>
          </w:p>
        </w:tc>
        <w:tc>
          <w:tcPr>
            <w:tcW w:w="7018" w:type="dxa"/>
            <w:shd w:val="clear" w:color="auto" w:fill="auto"/>
          </w:tcPr>
          <w:p w:rsidR="0085796C" w:rsidRPr="0097307D" w:rsidRDefault="0085796C" w:rsidP="006B648E">
            <w:pPr>
              <w:rPr>
                <w:sz w:val="20"/>
                <w:szCs w:val="20"/>
              </w:rPr>
            </w:pPr>
          </w:p>
        </w:tc>
      </w:tr>
      <w:tr w:rsidR="0085796C" w:rsidRPr="0097307D" w:rsidTr="00A823DC">
        <w:trPr>
          <w:jc w:val="center"/>
        </w:trPr>
        <w:tc>
          <w:tcPr>
            <w:tcW w:w="1577" w:type="dxa"/>
            <w:shd w:val="clear" w:color="auto" w:fill="auto"/>
            <w:noWrap/>
          </w:tcPr>
          <w:p w:rsidR="0085796C" w:rsidRPr="0097307D" w:rsidRDefault="0085796C" w:rsidP="006B648E">
            <w:pPr>
              <w:rPr>
                <w:sz w:val="20"/>
                <w:szCs w:val="20"/>
              </w:rPr>
            </w:pPr>
          </w:p>
        </w:tc>
        <w:tc>
          <w:tcPr>
            <w:tcW w:w="1559" w:type="dxa"/>
            <w:shd w:val="clear" w:color="auto" w:fill="auto"/>
            <w:noWrap/>
          </w:tcPr>
          <w:p w:rsidR="0085796C" w:rsidRPr="0097307D" w:rsidRDefault="0085796C" w:rsidP="006B648E">
            <w:pPr>
              <w:rPr>
                <w:sz w:val="20"/>
                <w:szCs w:val="20"/>
                <w:lang w:val="en-US"/>
              </w:rPr>
            </w:pPr>
            <w:r w:rsidRPr="0097307D">
              <w:rPr>
                <w:sz w:val="20"/>
                <w:szCs w:val="20"/>
                <w:lang w:val="en-US"/>
              </w:rPr>
              <w:t>NAME_ERR</w:t>
            </w:r>
          </w:p>
        </w:tc>
        <w:tc>
          <w:tcPr>
            <w:tcW w:w="709" w:type="dxa"/>
            <w:shd w:val="clear" w:color="auto" w:fill="auto"/>
            <w:noWrap/>
          </w:tcPr>
          <w:p w:rsidR="0085796C" w:rsidRPr="0097307D" w:rsidRDefault="0085796C" w:rsidP="006B648E">
            <w:pPr>
              <w:rPr>
                <w:sz w:val="20"/>
                <w:szCs w:val="20"/>
              </w:rPr>
            </w:pPr>
            <w:r w:rsidRPr="0097307D">
              <w:rPr>
                <w:sz w:val="20"/>
                <w:szCs w:val="20"/>
              </w:rPr>
              <w:t>O</w:t>
            </w:r>
          </w:p>
        </w:tc>
        <w:tc>
          <w:tcPr>
            <w:tcW w:w="1134" w:type="dxa"/>
            <w:shd w:val="clear" w:color="auto" w:fill="auto"/>
            <w:noWrap/>
          </w:tcPr>
          <w:p w:rsidR="0085796C" w:rsidRPr="0097307D" w:rsidRDefault="0085796C" w:rsidP="006B648E">
            <w:pPr>
              <w:rPr>
                <w:sz w:val="20"/>
                <w:szCs w:val="20"/>
              </w:rPr>
            </w:pPr>
            <w:r w:rsidRPr="0097307D">
              <w:rPr>
                <w:sz w:val="20"/>
                <w:szCs w:val="20"/>
                <w:lang w:val="en-US"/>
              </w:rPr>
              <w:t>T(150)</w:t>
            </w:r>
          </w:p>
        </w:tc>
        <w:tc>
          <w:tcPr>
            <w:tcW w:w="3118" w:type="dxa"/>
            <w:shd w:val="clear" w:color="auto" w:fill="auto"/>
            <w:vAlign w:val="bottom"/>
          </w:tcPr>
          <w:p w:rsidR="0085796C" w:rsidRPr="0097307D" w:rsidRDefault="0085796C" w:rsidP="006B648E">
            <w:pPr>
              <w:rPr>
                <w:sz w:val="20"/>
                <w:szCs w:val="20"/>
              </w:rPr>
            </w:pPr>
            <w:r w:rsidRPr="0097307D">
              <w:rPr>
                <w:sz w:val="20"/>
                <w:szCs w:val="20"/>
              </w:rPr>
              <w:t>Название ошибки</w:t>
            </w:r>
          </w:p>
        </w:tc>
        <w:tc>
          <w:tcPr>
            <w:tcW w:w="7018" w:type="dxa"/>
            <w:shd w:val="clear" w:color="auto" w:fill="auto"/>
          </w:tcPr>
          <w:p w:rsidR="0085796C" w:rsidRPr="0097307D" w:rsidRDefault="0085796C" w:rsidP="006B648E">
            <w:pPr>
              <w:rPr>
                <w:sz w:val="20"/>
                <w:szCs w:val="20"/>
              </w:rPr>
            </w:pPr>
          </w:p>
        </w:tc>
      </w:tr>
      <w:tr w:rsidR="0085796C" w:rsidRPr="0097307D" w:rsidTr="00A823DC">
        <w:trPr>
          <w:jc w:val="center"/>
        </w:trPr>
        <w:tc>
          <w:tcPr>
            <w:tcW w:w="1577" w:type="dxa"/>
            <w:shd w:val="clear" w:color="auto" w:fill="auto"/>
            <w:noWrap/>
          </w:tcPr>
          <w:p w:rsidR="0085796C" w:rsidRPr="0097307D" w:rsidRDefault="0085796C" w:rsidP="006B648E">
            <w:pPr>
              <w:rPr>
                <w:sz w:val="20"/>
                <w:szCs w:val="20"/>
                <w:lang w:val="en-US"/>
              </w:rPr>
            </w:pPr>
          </w:p>
        </w:tc>
        <w:tc>
          <w:tcPr>
            <w:tcW w:w="1559" w:type="dxa"/>
            <w:shd w:val="clear" w:color="auto" w:fill="auto"/>
            <w:noWrap/>
          </w:tcPr>
          <w:p w:rsidR="0085796C" w:rsidRPr="0097307D" w:rsidRDefault="0085796C" w:rsidP="006B648E">
            <w:pPr>
              <w:rPr>
                <w:sz w:val="20"/>
                <w:szCs w:val="20"/>
                <w:lang w:val="en-US"/>
              </w:rPr>
            </w:pPr>
            <w:r w:rsidRPr="0097307D">
              <w:rPr>
                <w:sz w:val="20"/>
                <w:szCs w:val="20"/>
                <w:lang w:val="en-US"/>
              </w:rPr>
              <w:t>IM_POL</w:t>
            </w:r>
          </w:p>
        </w:tc>
        <w:tc>
          <w:tcPr>
            <w:tcW w:w="709" w:type="dxa"/>
            <w:shd w:val="clear" w:color="auto" w:fill="auto"/>
            <w:noWrap/>
          </w:tcPr>
          <w:p w:rsidR="0085796C" w:rsidRPr="0097307D" w:rsidRDefault="0085796C" w:rsidP="006B648E">
            <w:pPr>
              <w:rPr>
                <w:sz w:val="20"/>
                <w:szCs w:val="20"/>
              </w:rPr>
            </w:pPr>
            <w:r w:rsidRPr="0097307D">
              <w:rPr>
                <w:sz w:val="20"/>
                <w:szCs w:val="20"/>
              </w:rPr>
              <w:t>У</w:t>
            </w:r>
          </w:p>
        </w:tc>
        <w:tc>
          <w:tcPr>
            <w:tcW w:w="1134" w:type="dxa"/>
            <w:shd w:val="clear" w:color="auto" w:fill="auto"/>
            <w:noWrap/>
          </w:tcPr>
          <w:p w:rsidR="0085796C" w:rsidRPr="0097307D" w:rsidRDefault="0085796C" w:rsidP="006B648E">
            <w:pPr>
              <w:rPr>
                <w:sz w:val="20"/>
                <w:szCs w:val="20"/>
              </w:rPr>
            </w:pPr>
            <w:r w:rsidRPr="0097307D">
              <w:rPr>
                <w:sz w:val="20"/>
                <w:szCs w:val="20"/>
              </w:rPr>
              <w:t>T(20)</w:t>
            </w:r>
          </w:p>
        </w:tc>
        <w:tc>
          <w:tcPr>
            <w:tcW w:w="3118" w:type="dxa"/>
            <w:shd w:val="clear" w:color="auto" w:fill="auto"/>
          </w:tcPr>
          <w:p w:rsidR="0085796C" w:rsidRPr="0097307D" w:rsidRDefault="0085796C" w:rsidP="006B648E">
            <w:pPr>
              <w:rPr>
                <w:sz w:val="20"/>
                <w:szCs w:val="20"/>
              </w:rPr>
            </w:pPr>
            <w:r w:rsidRPr="0097307D">
              <w:rPr>
                <w:sz w:val="20"/>
                <w:szCs w:val="20"/>
              </w:rPr>
              <w:t>Имя поля</w:t>
            </w:r>
          </w:p>
        </w:tc>
        <w:tc>
          <w:tcPr>
            <w:tcW w:w="7018" w:type="dxa"/>
            <w:shd w:val="clear" w:color="auto" w:fill="auto"/>
          </w:tcPr>
          <w:p w:rsidR="0085796C" w:rsidRPr="0097307D" w:rsidRDefault="0085796C" w:rsidP="006B648E">
            <w:pPr>
              <w:rPr>
                <w:sz w:val="20"/>
                <w:szCs w:val="20"/>
              </w:rPr>
            </w:pPr>
            <w:r w:rsidRPr="0097307D">
              <w:rPr>
                <w:sz w:val="20"/>
                <w:szCs w:val="20"/>
              </w:rPr>
              <w:t>Имя поля, содержащего ошибку. Не заполняется если ошибка относится к файлу в целом.</w:t>
            </w:r>
          </w:p>
        </w:tc>
      </w:tr>
      <w:tr w:rsidR="0085796C" w:rsidRPr="0097307D" w:rsidTr="00A823DC">
        <w:trPr>
          <w:jc w:val="center"/>
        </w:trPr>
        <w:tc>
          <w:tcPr>
            <w:tcW w:w="1577" w:type="dxa"/>
            <w:shd w:val="clear" w:color="auto" w:fill="auto"/>
            <w:noWrap/>
          </w:tcPr>
          <w:p w:rsidR="0085796C" w:rsidRPr="0097307D" w:rsidRDefault="0085796C" w:rsidP="006B648E">
            <w:pPr>
              <w:rPr>
                <w:sz w:val="20"/>
                <w:szCs w:val="20"/>
              </w:rPr>
            </w:pPr>
          </w:p>
        </w:tc>
        <w:tc>
          <w:tcPr>
            <w:tcW w:w="1559" w:type="dxa"/>
            <w:shd w:val="clear" w:color="auto" w:fill="auto"/>
            <w:noWrap/>
          </w:tcPr>
          <w:p w:rsidR="0085796C" w:rsidRPr="0097307D" w:rsidRDefault="0085796C" w:rsidP="006B648E">
            <w:pPr>
              <w:rPr>
                <w:sz w:val="20"/>
                <w:szCs w:val="20"/>
                <w:lang w:val="en-US"/>
              </w:rPr>
            </w:pPr>
            <w:r w:rsidRPr="0097307D">
              <w:rPr>
                <w:sz w:val="20"/>
                <w:szCs w:val="20"/>
              </w:rPr>
              <w:t>BAS_EL</w:t>
            </w:r>
          </w:p>
        </w:tc>
        <w:tc>
          <w:tcPr>
            <w:tcW w:w="709" w:type="dxa"/>
            <w:shd w:val="clear" w:color="auto" w:fill="auto"/>
            <w:noWrap/>
          </w:tcPr>
          <w:p w:rsidR="0085796C" w:rsidRPr="0097307D" w:rsidRDefault="0085796C" w:rsidP="006B648E">
            <w:pPr>
              <w:rPr>
                <w:sz w:val="20"/>
                <w:szCs w:val="20"/>
              </w:rPr>
            </w:pPr>
            <w:r w:rsidRPr="0097307D">
              <w:rPr>
                <w:sz w:val="20"/>
                <w:szCs w:val="20"/>
              </w:rPr>
              <w:t>У</w:t>
            </w:r>
          </w:p>
        </w:tc>
        <w:tc>
          <w:tcPr>
            <w:tcW w:w="1134" w:type="dxa"/>
            <w:shd w:val="clear" w:color="auto" w:fill="auto"/>
            <w:noWrap/>
          </w:tcPr>
          <w:p w:rsidR="0085796C" w:rsidRPr="0097307D" w:rsidRDefault="0085796C" w:rsidP="006B648E">
            <w:pPr>
              <w:rPr>
                <w:sz w:val="20"/>
                <w:szCs w:val="20"/>
              </w:rPr>
            </w:pPr>
            <w:r w:rsidRPr="0097307D">
              <w:rPr>
                <w:sz w:val="20"/>
                <w:szCs w:val="20"/>
              </w:rPr>
              <w:t>T(20)</w:t>
            </w:r>
          </w:p>
        </w:tc>
        <w:tc>
          <w:tcPr>
            <w:tcW w:w="3118" w:type="dxa"/>
            <w:shd w:val="clear" w:color="auto" w:fill="auto"/>
          </w:tcPr>
          <w:p w:rsidR="0085796C" w:rsidRPr="0097307D" w:rsidRDefault="0085796C" w:rsidP="006B648E">
            <w:pPr>
              <w:rPr>
                <w:sz w:val="20"/>
                <w:szCs w:val="20"/>
              </w:rPr>
            </w:pPr>
            <w:r w:rsidRPr="0097307D">
              <w:rPr>
                <w:sz w:val="20"/>
                <w:szCs w:val="20"/>
              </w:rPr>
              <w:t>Имя базового элемента</w:t>
            </w:r>
          </w:p>
        </w:tc>
        <w:tc>
          <w:tcPr>
            <w:tcW w:w="7018" w:type="dxa"/>
            <w:shd w:val="clear" w:color="auto" w:fill="auto"/>
          </w:tcPr>
          <w:p w:rsidR="0085796C" w:rsidRPr="0097307D" w:rsidRDefault="0085796C" w:rsidP="006B648E">
            <w:pPr>
              <w:rPr>
                <w:sz w:val="20"/>
                <w:szCs w:val="20"/>
              </w:rPr>
            </w:pPr>
            <w:r w:rsidRPr="0097307D">
              <w:rPr>
                <w:sz w:val="20"/>
                <w:szCs w:val="20"/>
              </w:rPr>
              <w:t>Имя базового элемента для поля, в котором обнаружена ошибка.</w:t>
            </w: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rPr>
            </w:pPr>
            <w:r w:rsidRPr="0097307D">
              <w:rPr>
                <w:sz w:val="20"/>
                <w:szCs w:val="20"/>
                <w:lang w:val="en-US"/>
              </w:rPr>
              <w:t>DATA</w:t>
            </w:r>
          </w:p>
        </w:tc>
        <w:tc>
          <w:tcPr>
            <w:tcW w:w="1559" w:type="dxa"/>
            <w:shd w:val="clear" w:color="auto" w:fill="auto"/>
            <w:noWrap/>
          </w:tcPr>
          <w:p w:rsidR="0085796C" w:rsidRPr="0097307D" w:rsidRDefault="0085796C" w:rsidP="006B648E">
            <w:pPr>
              <w:pStyle w:val="1d"/>
              <w:rPr>
                <w:sz w:val="20"/>
                <w:szCs w:val="20"/>
              </w:rPr>
            </w:pPr>
            <w:r w:rsidRPr="0097307D">
              <w:rPr>
                <w:sz w:val="20"/>
                <w:szCs w:val="20"/>
                <w:lang w:val="en-US"/>
              </w:rPr>
              <w:t>GUID</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(36)</w:t>
            </w:r>
          </w:p>
        </w:tc>
        <w:tc>
          <w:tcPr>
            <w:tcW w:w="3118" w:type="dxa"/>
            <w:shd w:val="clear" w:color="auto" w:fill="auto"/>
          </w:tcPr>
          <w:p w:rsidR="0085796C" w:rsidRPr="0097307D" w:rsidRDefault="0085796C" w:rsidP="006B648E">
            <w:pPr>
              <w:pStyle w:val="1d"/>
              <w:rPr>
                <w:sz w:val="20"/>
                <w:szCs w:val="20"/>
              </w:rPr>
            </w:pPr>
            <w:r w:rsidRPr="0097307D">
              <w:rPr>
                <w:sz w:val="20"/>
                <w:szCs w:val="20"/>
              </w:rPr>
              <w:t xml:space="preserve">Уникальный код записи </w:t>
            </w:r>
          </w:p>
        </w:tc>
        <w:tc>
          <w:tcPr>
            <w:tcW w:w="7018" w:type="dxa"/>
            <w:shd w:val="clear" w:color="auto" w:fill="auto"/>
          </w:tcPr>
          <w:p w:rsidR="0085796C" w:rsidRPr="0097307D" w:rsidRDefault="0085796C" w:rsidP="006B648E">
            <w:pPr>
              <w:pStyle w:val="1d"/>
              <w:rPr>
                <w:sz w:val="20"/>
                <w:szCs w:val="20"/>
              </w:rPr>
            </w:pPr>
            <w:r w:rsidRPr="0097307D">
              <w:rPr>
                <w:sz w:val="20"/>
                <w:szCs w:val="20"/>
                <w:lang w:val="en-US"/>
              </w:rPr>
              <w:t>GUID</w:t>
            </w:r>
            <w:r w:rsidRPr="0097307D">
              <w:rPr>
                <w:sz w:val="20"/>
                <w:szCs w:val="20"/>
              </w:rPr>
              <w:t xml:space="preserve"> - уникальный код записи в МИС, присвоенный единожды и неизменный при информационном взаимодействии. </w:t>
            </w:r>
          </w:p>
        </w:tc>
      </w:tr>
      <w:tr w:rsidR="0085796C" w:rsidRPr="0097307D" w:rsidTr="00A823DC">
        <w:trPr>
          <w:jc w:val="center"/>
        </w:trPr>
        <w:tc>
          <w:tcPr>
            <w:tcW w:w="1577"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NPR_MO</w:t>
            </w:r>
          </w:p>
        </w:tc>
        <w:tc>
          <w:tcPr>
            <w:tcW w:w="709" w:type="dxa"/>
            <w:shd w:val="clear" w:color="auto" w:fill="auto"/>
            <w:noWrap/>
          </w:tcPr>
          <w:p w:rsidR="0085796C" w:rsidRPr="0097307D" w:rsidRDefault="0085796C" w:rsidP="006B648E">
            <w:pPr>
              <w:pStyle w:val="1d"/>
              <w:rPr>
                <w:sz w:val="20"/>
                <w:szCs w:val="20"/>
                <w:lang w:val="en-US"/>
              </w:rPr>
            </w:pPr>
            <w:r w:rsidRPr="0097307D">
              <w:rPr>
                <w:sz w:val="20"/>
                <w:szCs w:val="20"/>
                <w:lang w:val="en-US"/>
              </w:rPr>
              <w:t>O</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T</w:t>
            </w:r>
            <w:r w:rsidRPr="0097307D">
              <w:rPr>
                <w:sz w:val="20"/>
                <w:szCs w:val="20"/>
              </w:rPr>
              <w:t>(6)</w:t>
            </w:r>
          </w:p>
        </w:tc>
        <w:tc>
          <w:tcPr>
            <w:tcW w:w="3118" w:type="dxa"/>
            <w:shd w:val="clear" w:color="auto" w:fill="auto"/>
          </w:tcPr>
          <w:p w:rsidR="0085796C" w:rsidRPr="0097307D" w:rsidRDefault="0085796C" w:rsidP="006B648E">
            <w:pPr>
              <w:pStyle w:val="1d"/>
              <w:rPr>
                <w:sz w:val="20"/>
                <w:szCs w:val="20"/>
              </w:rPr>
            </w:pPr>
            <w:r w:rsidRPr="0097307D">
              <w:rPr>
                <w:sz w:val="20"/>
                <w:szCs w:val="20"/>
              </w:rPr>
              <w:t>Реестровый номер МО, направившей пациента на госпитализацию</w:t>
            </w:r>
          </w:p>
        </w:tc>
        <w:tc>
          <w:tcPr>
            <w:tcW w:w="7018" w:type="dxa"/>
            <w:shd w:val="clear" w:color="auto" w:fill="auto"/>
          </w:tcPr>
          <w:p w:rsidR="0085796C" w:rsidRPr="0097307D" w:rsidRDefault="0085796C" w:rsidP="006B648E">
            <w:pPr>
              <w:pStyle w:val="1d"/>
              <w:rPr>
                <w:sz w:val="20"/>
                <w:szCs w:val="20"/>
              </w:rPr>
            </w:pPr>
            <w:r w:rsidRPr="0097307D">
              <w:rPr>
                <w:sz w:val="20"/>
                <w:szCs w:val="20"/>
              </w:rPr>
              <w:t>МО указывается в соответствии с реестром F003.</w:t>
            </w:r>
          </w:p>
        </w:tc>
      </w:tr>
      <w:tr w:rsidR="0085796C" w:rsidRPr="0097307D" w:rsidTr="00A823DC">
        <w:trPr>
          <w:jc w:val="center"/>
        </w:trPr>
        <w:tc>
          <w:tcPr>
            <w:tcW w:w="1577"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NPR_LPU</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(15)</w:t>
            </w:r>
          </w:p>
        </w:tc>
        <w:tc>
          <w:tcPr>
            <w:tcW w:w="3118" w:type="dxa"/>
            <w:shd w:val="clear" w:color="auto" w:fill="auto"/>
          </w:tcPr>
          <w:p w:rsidR="0085796C" w:rsidRPr="0097307D" w:rsidRDefault="0085796C" w:rsidP="006B648E">
            <w:pPr>
              <w:pStyle w:val="1d"/>
              <w:rPr>
                <w:sz w:val="20"/>
                <w:szCs w:val="20"/>
              </w:rPr>
            </w:pPr>
            <w:r w:rsidRPr="0097307D">
              <w:rPr>
                <w:sz w:val="20"/>
                <w:szCs w:val="20"/>
              </w:rPr>
              <w:t>Региональный код подразделения МО, направившего пациента на госпитализацию</w:t>
            </w:r>
          </w:p>
        </w:tc>
        <w:tc>
          <w:tcPr>
            <w:tcW w:w="7018" w:type="dxa"/>
            <w:shd w:val="clear" w:color="auto" w:fill="auto"/>
          </w:tcPr>
          <w:p w:rsidR="0085796C" w:rsidRPr="0097307D" w:rsidRDefault="0085796C" w:rsidP="006B648E">
            <w:pPr>
              <w:pStyle w:val="1d"/>
              <w:rPr>
                <w:sz w:val="20"/>
                <w:szCs w:val="20"/>
              </w:rPr>
            </w:pPr>
            <w:r w:rsidRPr="0097307D">
              <w:rPr>
                <w:sz w:val="20"/>
                <w:szCs w:val="20"/>
              </w:rPr>
              <w:t>Указывается при направлении из подразделения МО, имеющего свой региональный код.</w:t>
            </w:r>
          </w:p>
        </w:tc>
      </w:tr>
      <w:tr w:rsidR="0085796C" w:rsidRPr="0097307D" w:rsidTr="00A823DC">
        <w:trPr>
          <w:jc w:val="center"/>
        </w:trPr>
        <w:tc>
          <w:tcPr>
            <w:tcW w:w="1577"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DEST_MO</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T</w:t>
            </w:r>
            <w:r w:rsidRPr="0097307D">
              <w:rPr>
                <w:sz w:val="20"/>
                <w:szCs w:val="20"/>
              </w:rPr>
              <w:t>(6)</w:t>
            </w:r>
          </w:p>
        </w:tc>
        <w:tc>
          <w:tcPr>
            <w:tcW w:w="3118" w:type="dxa"/>
            <w:shd w:val="clear" w:color="auto" w:fill="auto"/>
          </w:tcPr>
          <w:p w:rsidR="0085796C" w:rsidRPr="0097307D" w:rsidRDefault="0085796C" w:rsidP="006B648E">
            <w:pPr>
              <w:pStyle w:val="1d"/>
              <w:rPr>
                <w:sz w:val="20"/>
                <w:szCs w:val="20"/>
              </w:rPr>
            </w:pPr>
            <w:r w:rsidRPr="0097307D">
              <w:rPr>
                <w:sz w:val="20"/>
                <w:szCs w:val="20"/>
              </w:rPr>
              <w:t>Реестровый номер МО, в которую направлен/госпитализирован пациент</w:t>
            </w:r>
          </w:p>
        </w:tc>
        <w:tc>
          <w:tcPr>
            <w:tcW w:w="7018" w:type="dxa"/>
            <w:shd w:val="clear" w:color="auto" w:fill="auto"/>
          </w:tcPr>
          <w:p w:rsidR="0085796C" w:rsidRPr="0097307D" w:rsidRDefault="0085796C" w:rsidP="006B648E">
            <w:pPr>
              <w:pStyle w:val="1d"/>
              <w:rPr>
                <w:sz w:val="20"/>
                <w:szCs w:val="20"/>
              </w:rPr>
            </w:pPr>
            <w:r w:rsidRPr="0097307D">
              <w:rPr>
                <w:sz w:val="20"/>
                <w:szCs w:val="20"/>
              </w:rPr>
              <w:t>МО указывается в соответствии с реестром F003.</w:t>
            </w:r>
          </w:p>
        </w:tc>
      </w:tr>
      <w:tr w:rsidR="0085796C" w:rsidRPr="0097307D" w:rsidTr="00A823DC">
        <w:trPr>
          <w:jc w:val="center"/>
        </w:trPr>
        <w:tc>
          <w:tcPr>
            <w:tcW w:w="1577"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DEST_LPU</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(15)</w:t>
            </w:r>
          </w:p>
        </w:tc>
        <w:tc>
          <w:tcPr>
            <w:tcW w:w="3118" w:type="dxa"/>
            <w:shd w:val="clear" w:color="auto" w:fill="auto"/>
          </w:tcPr>
          <w:p w:rsidR="0085796C" w:rsidRPr="0097307D" w:rsidRDefault="0085796C" w:rsidP="006B648E">
            <w:pPr>
              <w:pStyle w:val="1d"/>
              <w:rPr>
                <w:sz w:val="20"/>
                <w:szCs w:val="20"/>
              </w:rPr>
            </w:pPr>
            <w:r w:rsidRPr="0097307D">
              <w:rPr>
                <w:sz w:val="20"/>
                <w:szCs w:val="20"/>
              </w:rPr>
              <w:t>Региональный код подразделения МО, в которое направлен/госпитализирован пациент</w:t>
            </w:r>
          </w:p>
        </w:tc>
        <w:tc>
          <w:tcPr>
            <w:tcW w:w="7018" w:type="dxa"/>
            <w:shd w:val="clear" w:color="auto" w:fill="auto"/>
          </w:tcPr>
          <w:p w:rsidR="0085796C" w:rsidRPr="0097307D" w:rsidRDefault="0085796C" w:rsidP="006B648E">
            <w:pPr>
              <w:pStyle w:val="1d"/>
              <w:rPr>
                <w:sz w:val="20"/>
                <w:szCs w:val="20"/>
              </w:rPr>
            </w:pPr>
            <w:r w:rsidRPr="0097307D">
              <w:rPr>
                <w:sz w:val="20"/>
                <w:szCs w:val="20"/>
              </w:rPr>
              <w:t>Указывается при направлении/госпитализации в подразделение МО, имеющее свой региональный код.</w:t>
            </w:r>
          </w:p>
        </w:tc>
      </w:tr>
      <w:tr w:rsidR="0085796C" w:rsidRPr="0097307D" w:rsidTr="00A823DC">
        <w:trPr>
          <w:jc w:val="center"/>
        </w:trPr>
        <w:tc>
          <w:tcPr>
            <w:tcW w:w="1577"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FOR_POM</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N(1)</w:t>
            </w:r>
          </w:p>
        </w:tc>
        <w:tc>
          <w:tcPr>
            <w:tcW w:w="3118" w:type="dxa"/>
            <w:shd w:val="clear" w:color="auto" w:fill="auto"/>
          </w:tcPr>
          <w:p w:rsidR="0085796C" w:rsidRPr="0097307D" w:rsidRDefault="0085796C" w:rsidP="006B648E">
            <w:pPr>
              <w:pStyle w:val="1d"/>
              <w:rPr>
                <w:sz w:val="20"/>
                <w:szCs w:val="20"/>
              </w:rPr>
            </w:pPr>
            <w:r w:rsidRPr="0097307D">
              <w:rPr>
                <w:sz w:val="20"/>
                <w:szCs w:val="20"/>
              </w:rPr>
              <w:t>Форма оказания медицинской помощи</w:t>
            </w:r>
          </w:p>
        </w:tc>
        <w:tc>
          <w:tcPr>
            <w:tcW w:w="7018" w:type="dxa"/>
            <w:shd w:val="clear" w:color="auto" w:fill="auto"/>
          </w:tcPr>
          <w:p w:rsidR="0085796C" w:rsidRPr="0097307D" w:rsidRDefault="0085796C" w:rsidP="006B648E">
            <w:pPr>
              <w:pStyle w:val="1d"/>
              <w:spacing w:before="0" w:after="0"/>
              <w:rPr>
                <w:sz w:val="20"/>
                <w:szCs w:val="20"/>
              </w:rPr>
            </w:pPr>
            <w:r w:rsidRPr="0097307D">
              <w:rPr>
                <w:sz w:val="20"/>
                <w:szCs w:val="20"/>
              </w:rPr>
              <w:t xml:space="preserve">Из классификатора </w:t>
            </w:r>
            <w:r w:rsidRPr="0097307D">
              <w:rPr>
                <w:sz w:val="20"/>
                <w:szCs w:val="20"/>
                <w:lang w:val="en-US"/>
              </w:rPr>
              <w:t>V</w:t>
            </w:r>
            <w:r w:rsidRPr="0097307D">
              <w:rPr>
                <w:sz w:val="20"/>
                <w:szCs w:val="20"/>
              </w:rPr>
              <w:t>014.</w:t>
            </w:r>
          </w:p>
          <w:p w:rsidR="0085796C" w:rsidRPr="0097307D" w:rsidRDefault="0085796C" w:rsidP="006B648E">
            <w:pPr>
              <w:pStyle w:val="1d"/>
              <w:spacing w:before="0" w:after="0"/>
              <w:rPr>
                <w:sz w:val="20"/>
                <w:szCs w:val="20"/>
              </w:rPr>
            </w:pPr>
            <w:r w:rsidRPr="0097307D">
              <w:rPr>
                <w:sz w:val="20"/>
                <w:szCs w:val="20"/>
              </w:rPr>
              <w:t>Экстренная форма заполняется только для стационара.</w:t>
            </w: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rPr>
            </w:pPr>
          </w:p>
        </w:tc>
        <w:tc>
          <w:tcPr>
            <w:tcW w:w="1559" w:type="dxa"/>
            <w:shd w:val="clear" w:color="auto" w:fill="auto"/>
            <w:noWrap/>
          </w:tcPr>
          <w:p w:rsidR="0085796C" w:rsidRPr="0097307D" w:rsidRDefault="0085796C" w:rsidP="006B648E">
            <w:pPr>
              <w:pStyle w:val="1d"/>
              <w:rPr>
                <w:sz w:val="20"/>
                <w:szCs w:val="20"/>
              </w:rPr>
            </w:pPr>
            <w:r w:rsidRPr="0097307D">
              <w:rPr>
                <w:sz w:val="20"/>
                <w:szCs w:val="20"/>
              </w:rPr>
              <w:t>PACIENT</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S</w:t>
            </w:r>
          </w:p>
        </w:tc>
        <w:tc>
          <w:tcPr>
            <w:tcW w:w="3118" w:type="dxa"/>
            <w:shd w:val="clear" w:color="auto" w:fill="auto"/>
          </w:tcPr>
          <w:p w:rsidR="0085796C" w:rsidRPr="0097307D" w:rsidRDefault="0085796C" w:rsidP="006B648E">
            <w:pPr>
              <w:pStyle w:val="1d"/>
              <w:rPr>
                <w:sz w:val="20"/>
                <w:szCs w:val="20"/>
              </w:rPr>
            </w:pPr>
            <w:r w:rsidRPr="0097307D">
              <w:rPr>
                <w:sz w:val="20"/>
                <w:szCs w:val="20"/>
              </w:rPr>
              <w:t>Сведения о пациенте</w:t>
            </w:r>
          </w:p>
        </w:tc>
        <w:tc>
          <w:tcPr>
            <w:tcW w:w="7018" w:type="dxa"/>
            <w:shd w:val="clear" w:color="auto" w:fill="auto"/>
          </w:tcPr>
          <w:p w:rsidR="0085796C" w:rsidRPr="0097307D" w:rsidRDefault="0085796C" w:rsidP="006B648E">
            <w:pPr>
              <w:pStyle w:val="1d"/>
              <w:rPr>
                <w:sz w:val="20"/>
                <w:szCs w:val="20"/>
              </w:rPr>
            </w:pP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rPr>
            </w:pPr>
          </w:p>
        </w:tc>
        <w:tc>
          <w:tcPr>
            <w:tcW w:w="1559" w:type="dxa"/>
            <w:shd w:val="clear" w:color="auto" w:fill="auto"/>
            <w:noWrap/>
          </w:tcPr>
          <w:p w:rsidR="0085796C" w:rsidRPr="0097307D" w:rsidRDefault="0085796C" w:rsidP="006B648E">
            <w:pPr>
              <w:pStyle w:val="1d"/>
              <w:rPr>
                <w:sz w:val="20"/>
                <w:szCs w:val="20"/>
              </w:rPr>
            </w:pPr>
            <w:r w:rsidRPr="0097307D">
              <w:rPr>
                <w:sz w:val="20"/>
                <w:szCs w:val="20"/>
                <w:lang w:val="en-US"/>
              </w:rPr>
              <w:t>NPR</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S</w:t>
            </w:r>
          </w:p>
        </w:tc>
        <w:tc>
          <w:tcPr>
            <w:tcW w:w="3118" w:type="dxa"/>
            <w:shd w:val="clear" w:color="auto" w:fill="auto"/>
          </w:tcPr>
          <w:p w:rsidR="0085796C" w:rsidRPr="0097307D" w:rsidRDefault="0085796C" w:rsidP="006B648E">
            <w:pPr>
              <w:pStyle w:val="1d"/>
              <w:rPr>
                <w:sz w:val="20"/>
                <w:szCs w:val="20"/>
              </w:rPr>
            </w:pPr>
            <w:r w:rsidRPr="0097307D">
              <w:rPr>
                <w:sz w:val="20"/>
                <w:szCs w:val="20"/>
              </w:rPr>
              <w:t>Сведения о направлении</w:t>
            </w:r>
          </w:p>
        </w:tc>
        <w:tc>
          <w:tcPr>
            <w:tcW w:w="7018" w:type="dxa"/>
            <w:shd w:val="clear" w:color="auto" w:fill="auto"/>
          </w:tcPr>
          <w:p w:rsidR="0085796C" w:rsidRPr="0097307D" w:rsidRDefault="0085796C" w:rsidP="006B648E">
            <w:pPr>
              <w:pStyle w:val="1d"/>
              <w:rPr>
                <w:sz w:val="20"/>
                <w:szCs w:val="20"/>
              </w:rPr>
            </w:pPr>
            <w:r w:rsidRPr="0097307D">
              <w:rPr>
                <w:sz w:val="20"/>
                <w:szCs w:val="20"/>
              </w:rPr>
              <w:t>Заполняются при наличии направления</w:t>
            </w: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rPr>
            </w:pPr>
          </w:p>
        </w:tc>
        <w:tc>
          <w:tcPr>
            <w:tcW w:w="1559" w:type="dxa"/>
            <w:shd w:val="clear" w:color="auto" w:fill="auto"/>
            <w:noWrap/>
          </w:tcPr>
          <w:p w:rsidR="0085796C" w:rsidRPr="0097307D" w:rsidRDefault="0085796C" w:rsidP="006B648E">
            <w:pPr>
              <w:pStyle w:val="1d"/>
              <w:rPr>
                <w:sz w:val="20"/>
                <w:szCs w:val="20"/>
                <w:lang w:val="en-US"/>
              </w:rPr>
            </w:pPr>
            <w:r w:rsidRPr="0097307D">
              <w:rPr>
                <w:sz w:val="20"/>
                <w:szCs w:val="20"/>
                <w:lang w:val="en-US"/>
              </w:rPr>
              <w:t>ANN</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Н</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S</w:t>
            </w:r>
          </w:p>
        </w:tc>
        <w:tc>
          <w:tcPr>
            <w:tcW w:w="3118" w:type="dxa"/>
            <w:shd w:val="clear" w:color="auto" w:fill="auto"/>
          </w:tcPr>
          <w:p w:rsidR="0085796C" w:rsidRPr="0097307D" w:rsidRDefault="0085796C" w:rsidP="006B648E">
            <w:pPr>
              <w:pStyle w:val="1d"/>
              <w:rPr>
                <w:sz w:val="20"/>
                <w:szCs w:val="20"/>
              </w:rPr>
            </w:pPr>
            <w:r w:rsidRPr="0097307D">
              <w:rPr>
                <w:sz w:val="20"/>
                <w:szCs w:val="20"/>
              </w:rPr>
              <w:t>Сведения об аннулировании</w:t>
            </w:r>
          </w:p>
        </w:tc>
        <w:tc>
          <w:tcPr>
            <w:tcW w:w="7018" w:type="dxa"/>
            <w:shd w:val="clear" w:color="auto" w:fill="auto"/>
          </w:tcPr>
          <w:p w:rsidR="0085796C" w:rsidRPr="0097307D" w:rsidRDefault="0085796C" w:rsidP="006B648E">
            <w:pPr>
              <w:pStyle w:val="1d"/>
              <w:rPr>
                <w:sz w:val="20"/>
                <w:szCs w:val="20"/>
              </w:rPr>
            </w:pPr>
            <w:r w:rsidRPr="0097307D">
              <w:rPr>
                <w:sz w:val="20"/>
                <w:szCs w:val="20"/>
              </w:rPr>
              <w:t>Передается только в случае наличия сведений об аннулировании направления на госпитализацию. По экстренным госпитализациям не заполняется.</w:t>
            </w: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lang w:val="en-US"/>
              </w:rPr>
            </w:pPr>
            <w:r w:rsidRPr="0097307D">
              <w:rPr>
                <w:sz w:val="20"/>
                <w:szCs w:val="20"/>
                <w:lang w:val="en-US"/>
              </w:rPr>
              <w:t>PACIENT</w:t>
            </w:r>
          </w:p>
        </w:tc>
        <w:tc>
          <w:tcPr>
            <w:tcW w:w="1559"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OS_SLUCH</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УМ</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N(2)</w:t>
            </w:r>
          </w:p>
        </w:tc>
        <w:tc>
          <w:tcPr>
            <w:tcW w:w="3118" w:type="dxa"/>
            <w:shd w:val="clear" w:color="auto" w:fill="auto"/>
          </w:tcPr>
          <w:p w:rsidR="0085796C" w:rsidRPr="0097307D" w:rsidRDefault="0085796C" w:rsidP="006B648E">
            <w:pPr>
              <w:pStyle w:val="1d"/>
              <w:rPr>
                <w:sz w:val="20"/>
                <w:szCs w:val="20"/>
              </w:rPr>
            </w:pPr>
            <w:r w:rsidRPr="0097307D">
              <w:rPr>
                <w:sz w:val="20"/>
                <w:szCs w:val="20"/>
              </w:rPr>
              <w:t>Особый случай</w:t>
            </w:r>
          </w:p>
        </w:tc>
        <w:tc>
          <w:tcPr>
            <w:tcW w:w="7018" w:type="dxa"/>
            <w:shd w:val="clear" w:color="auto" w:fill="auto"/>
          </w:tcPr>
          <w:p w:rsidR="0085796C" w:rsidRPr="0097307D" w:rsidRDefault="0085796C" w:rsidP="006B648E">
            <w:pPr>
              <w:pStyle w:val="1d"/>
              <w:rPr>
                <w:sz w:val="20"/>
                <w:szCs w:val="20"/>
              </w:rPr>
            </w:pPr>
            <w:r w:rsidRPr="0097307D">
              <w:rPr>
                <w:sz w:val="20"/>
                <w:szCs w:val="20"/>
              </w:rPr>
              <w:t>1 - новорождённый без регистрации рождения</w:t>
            </w: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rPr>
            </w:pPr>
          </w:p>
        </w:tc>
        <w:tc>
          <w:tcPr>
            <w:tcW w:w="1559"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rPr>
              <w:t>FAM</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T(40)</w:t>
            </w:r>
          </w:p>
        </w:tc>
        <w:tc>
          <w:tcPr>
            <w:tcW w:w="3118" w:type="dxa"/>
            <w:shd w:val="clear" w:color="auto" w:fill="auto"/>
          </w:tcPr>
          <w:p w:rsidR="0085796C" w:rsidRPr="0097307D" w:rsidRDefault="0085796C" w:rsidP="006B648E">
            <w:pPr>
              <w:pStyle w:val="1d"/>
              <w:rPr>
                <w:sz w:val="20"/>
                <w:szCs w:val="20"/>
              </w:rPr>
            </w:pPr>
            <w:r w:rsidRPr="0097307D">
              <w:rPr>
                <w:sz w:val="20"/>
                <w:szCs w:val="20"/>
              </w:rPr>
              <w:t>Фамилия пациента</w:t>
            </w:r>
          </w:p>
        </w:tc>
        <w:tc>
          <w:tcPr>
            <w:tcW w:w="7018" w:type="dxa"/>
            <w:vMerge w:val="restart"/>
            <w:shd w:val="clear" w:color="auto" w:fill="auto"/>
          </w:tcPr>
          <w:p w:rsidR="0085796C" w:rsidRPr="0097307D" w:rsidRDefault="0085796C" w:rsidP="006B648E">
            <w:pPr>
              <w:pStyle w:val="1d"/>
              <w:rPr>
                <w:sz w:val="20"/>
                <w:szCs w:val="20"/>
              </w:rPr>
            </w:pPr>
            <w:r w:rsidRPr="0097307D">
              <w:rPr>
                <w:sz w:val="20"/>
                <w:szCs w:val="20"/>
              </w:rPr>
              <w:t xml:space="preserve">ФИО заполняется в соответствии с ДУЛ. При отсутствии в ДУЛ фамилии или отчества ставится соответствующая отметка в поле </w:t>
            </w:r>
            <w:r w:rsidRPr="0097307D">
              <w:rPr>
                <w:sz w:val="20"/>
                <w:szCs w:val="20"/>
                <w:lang w:val="en-US"/>
              </w:rPr>
              <w:t>DOST</w:t>
            </w:r>
            <w:r w:rsidRPr="0097307D">
              <w:rPr>
                <w:sz w:val="20"/>
                <w:szCs w:val="20"/>
              </w:rPr>
              <w:t>.</w:t>
            </w: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rPr>
            </w:pPr>
          </w:p>
        </w:tc>
        <w:tc>
          <w:tcPr>
            <w:tcW w:w="1559"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rPr>
              <w:t>IM</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T(40)</w:t>
            </w:r>
          </w:p>
        </w:tc>
        <w:tc>
          <w:tcPr>
            <w:tcW w:w="3118" w:type="dxa"/>
            <w:shd w:val="clear" w:color="auto" w:fill="auto"/>
          </w:tcPr>
          <w:p w:rsidR="0085796C" w:rsidRPr="0097307D" w:rsidRDefault="0085796C" w:rsidP="006B648E">
            <w:pPr>
              <w:pStyle w:val="1d"/>
              <w:rPr>
                <w:sz w:val="20"/>
                <w:szCs w:val="20"/>
              </w:rPr>
            </w:pPr>
            <w:r w:rsidRPr="0097307D">
              <w:rPr>
                <w:sz w:val="20"/>
                <w:szCs w:val="20"/>
              </w:rPr>
              <w:t>Имя пациента</w:t>
            </w:r>
          </w:p>
        </w:tc>
        <w:tc>
          <w:tcPr>
            <w:tcW w:w="7018" w:type="dxa"/>
            <w:vMerge/>
            <w:shd w:val="clear" w:color="auto" w:fill="auto"/>
          </w:tcPr>
          <w:p w:rsidR="0085796C" w:rsidRPr="0097307D" w:rsidRDefault="0085796C" w:rsidP="006B648E">
            <w:pPr>
              <w:pStyle w:val="1d"/>
              <w:rPr>
                <w:sz w:val="20"/>
                <w:szCs w:val="20"/>
              </w:rPr>
            </w:pP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rPr>
            </w:pPr>
          </w:p>
        </w:tc>
        <w:tc>
          <w:tcPr>
            <w:tcW w:w="1559"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rPr>
              <w:t>OT</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T(40)</w:t>
            </w:r>
          </w:p>
        </w:tc>
        <w:tc>
          <w:tcPr>
            <w:tcW w:w="3118" w:type="dxa"/>
            <w:shd w:val="clear" w:color="auto" w:fill="auto"/>
          </w:tcPr>
          <w:p w:rsidR="0085796C" w:rsidRPr="0097307D" w:rsidRDefault="0085796C" w:rsidP="006B648E">
            <w:pPr>
              <w:pStyle w:val="1d"/>
              <w:rPr>
                <w:sz w:val="20"/>
                <w:szCs w:val="20"/>
              </w:rPr>
            </w:pPr>
            <w:r w:rsidRPr="0097307D">
              <w:rPr>
                <w:sz w:val="20"/>
                <w:szCs w:val="20"/>
              </w:rPr>
              <w:t>Отчество пациента</w:t>
            </w:r>
          </w:p>
        </w:tc>
        <w:tc>
          <w:tcPr>
            <w:tcW w:w="7018" w:type="dxa"/>
            <w:vMerge/>
            <w:shd w:val="clear" w:color="auto" w:fill="auto"/>
          </w:tcPr>
          <w:p w:rsidR="0085796C" w:rsidRPr="0097307D" w:rsidRDefault="0085796C" w:rsidP="006B648E">
            <w:pPr>
              <w:pStyle w:val="1d"/>
              <w:rPr>
                <w:sz w:val="20"/>
                <w:szCs w:val="20"/>
              </w:rPr>
            </w:pP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rPr>
            </w:pPr>
          </w:p>
        </w:tc>
        <w:tc>
          <w:tcPr>
            <w:tcW w:w="1559"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rPr>
              <w:t>W</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N(1)</w:t>
            </w:r>
          </w:p>
        </w:tc>
        <w:tc>
          <w:tcPr>
            <w:tcW w:w="3118" w:type="dxa"/>
            <w:shd w:val="clear" w:color="auto" w:fill="auto"/>
          </w:tcPr>
          <w:p w:rsidR="0085796C" w:rsidRPr="0097307D" w:rsidRDefault="0085796C" w:rsidP="006B648E">
            <w:pPr>
              <w:pStyle w:val="1d"/>
              <w:rPr>
                <w:sz w:val="20"/>
                <w:szCs w:val="20"/>
              </w:rPr>
            </w:pPr>
            <w:r w:rsidRPr="0097307D">
              <w:rPr>
                <w:sz w:val="20"/>
                <w:szCs w:val="20"/>
              </w:rPr>
              <w:t>Пол пациента</w:t>
            </w:r>
          </w:p>
        </w:tc>
        <w:tc>
          <w:tcPr>
            <w:tcW w:w="7018" w:type="dxa"/>
            <w:shd w:val="clear" w:color="auto" w:fill="auto"/>
          </w:tcPr>
          <w:p w:rsidR="0085796C" w:rsidRPr="0097307D" w:rsidRDefault="0085796C" w:rsidP="006B648E">
            <w:pPr>
              <w:pStyle w:val="1d"/>
              <w:rPr>
                <w:sz w:val="20"/>
                <w:szCs w:val="20"/>
              </w:rPr>
            </w:pPr>
            <w:r w:rsidRPr="0097307D">
              <w:rPr>
                <w:sz w:val="20"/>
                <w:szCs w:val="20"/>
              </w:rPr>
              <w:t>Заполняется в соответствии с классификатором V005.</w:t>
            </w: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rPr>
            </w:pPr>
          </w:p>
        </w:tc>
        <w:tc>
          <w:tcPr>
            <w:tcW w:w="1559"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rPr>
              <w:t>DR</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D</w:t>
            </w:r>
          </w:p>
        </w:tc>
        <w:tc>
          <w:tcPr>
            <w:tcW w:w="3118" w:type="dxa"/>
            <w:shd w:val="clear" w:color="auto" w:fill="auto"/>
          </w:tcPr>
          <w:p w:rsidR="0085796C" w:rsidRPr="0097307D" w:rsidRDefault="0085796C" w:rsidP="006B648E">
            <w:pPr>
              <w:pStyle w:val="1d"/>
              <w:rPr>
                <w:sz w:val="20"/>
                <w:szCs w:val="20"/>
              </w:rPr>
            </w:pPr>
            <w:r w:rsidRPr="0097307D">
              <w:rPr>
                <w:sz w:val="20"/>
                <w:szCs w:val="20"/>
              </w:rPr>
              <w:t>Дата рождения пациента</w:t>
            </w:r>
          </w:p>
        </w:tc>
        <w:tc>
          <w:tcPr>
            <w:tcW w:w="7018" w:type="dxa"/>
            <w:shd w:val="clear" w:color="auto" w:fill="auto"/>
          </w:tcPr>
          <w:p w:rsidR="0085796C" w:rsidRPr="0097307D" w:rsidRDefault="0085796C" w:rsidP="006B648E">
            <w:pPr>
              <w:pStyle w:val="1d"/>
              <w:rPr>
                <w:strike/>
                <w:sz w:val="20"/>
                <w:szCs w:val="20"/>
              </w:rPr>
            </w:pP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rPr>
            </w:pPr>
          </w:p>
        </w:tc>
        <w:tc>
          <w:tcPr>
            <w:tcW w:w="1559"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DOST</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УМ</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N (1)</w:t>
            </w:r>
          </w:p>
        </w:tc>
        <w:tc>
          <w:tcPr>
            <w:tcW w:w="3118" w:type="dxa"/>
            <w:shd w:val="clear" w:color="auto" w:fill="auto"/>
          </w:tcPr>
          <w:p w:rsidR="0085796C" w:rsidRPr="0097307D" w:rsidRDefault="0085796C" w:rsidP="006B648E">
            <w:pPr>
              <w:pStyle w:val="1d"/>
              <w:rPr>
                <w:sz w:val="20"/>
                <w:szCs w:val="20"/>
              </w:rPr>
            </w:pPr>
            <w:r w:rsidRPr="0097307D">
              <w:rPr>
                <w:sz w:val="20"/>
                <w:szCs w:val="20"/>
              </w:rPr>
              <w:t>Код достоверности сведений пациента или представителя</w:t>
            </w:r>
          </w:p>
        </w:tc>
        <w:tc>
          <w:tcPr>
            <w:tcW w:w="7018" w:type="dxa"/>
            <w:shd w:val="clear" w:color="auto" w:fill="auto"/>
          </w:tcPr>
          <w:p w:rsidR="0085796C" w:rsidRPr="0097307D" w:rsidRDefault="0085796C" w:rsidP="006B648E">
            <w:pPr>
              <w:pStyle w:val="1d"/>
              <w:rPr>
                <w:sz w:val="20"/>
                <w:szCs w:val="20"/>
              </w:rPr>
            </w:pPr>
            <w:r w:rsidRPr="0097307D">
              <w:rPr>
                <w:sz w:val="20"/>
                <w:szCs w:val="20"/>
              </w:rPr>
              <w:t>1 - по документу, удостоверяющему личность, отсутствует отчество</w:t>
            </w:r>
          </w:p>
          <w:p w:rsidR="0085796C" w:rsidRPr="0097307D" w:rsidRDefault="0085796C" w:rsidP="006B648E">
            <w:pPr>
              <w:pStyle w:val="1d"/>
              <w:rPr>
                <w:sz w:val="20"/>
                <w:szCs w:val="20"/>
              </w:rPr>
            </w:pPr>
            <w:r w:rsidRPr="0097307D">
              <w:rPr>
                <w:sz w:val="20"/>
                <w:szCs w:val="20"/>
              </w:rPr>
              <w:t>2 – по документу, удостоверяющему личность, отсутствует фамилия</w:t>
            </w: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rPr>
            </w:pP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rPr>
              <w:t>FAM</w:t>
            </w:r>
            <w:r w:rsidRPr="0097307D">
              <w:rPr>
                <w:rFonts w:eastAsia="Calibri"/>
                <w:sz w:val="20"/>
                <w:szCs w:val="20"/>
                <w:lang w:val="en-US"/>
              </w:rPr>
              <w:t>_P</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T(40)</w:t>
            </w:r>
          </w:p>
        </w:tc>
        <w:tc>
          <w:tcPr>
            <w:tcW w:w="3118" w:type="dxa"/>
            <w:shd w:val="clear" w:color="auto" w:fill="auto"/>
          </w:tcPr>
          <w:p w:rsidR="0085796C" w:rsidRPr="0097307D" w:rsidRDefault="0085796C" w:rsidP="006B648E">
            <w:pPr>
              <w:pStyle w:val="1d"/>
              <w:rPr>
                <w:sz w:val="20"/>
                <w:szCs w:val="20"/>
              </w:rPr>
            </w:pPr>
            <w:r w:rsidRPr="0097307D">
              <w:rPr>
                <w:sz w:val="20"/>
                <w:szCs w:val="20"/>
              </w:rPr>
              <w:t>Фамилия представителя</w:t>
            </w:r>
          </w:p>
        </w:tc>
        <w:tc>
          <w:tcPr>
            <w:tcW w:w="7018" w:type="dxa"/>
            <w:vMerge w:val="restart"/>
            <w:shd w:val="clear" w:color="auto" w:fill="auto"/>
          </w:tcPr>
          <w:p w:rsidR="0085796C" w:rsidRPr="0097307D" w:rsidRDefault="0085796C" w:rsidP="006B648E">
            <w:pPr>
              <w:pStyle w:val="1d"/>
              <w:rPr>
                <w:sz w:val="20"/>
                <w:szCs w:val="20"/>
              </w:rPr>
            </w:pPr>
            <w:r w:rsidRPr="0097307D">
              <w:rPr>
                <w:sz w:val="20"/>
                <w:szCs w:val="20"/>
              </w:rPr>
              <w:t xml:space="preserve">ФИО представителя обязательно указывается при </w:t>
            </w:r>
            <w:r w:rsidRPr="0097307D">
              <w:rPr>
                <w:sz w:val="20"/>
                <w:szCs w:val="20"/>
                <w:lang w:val="en-US"/>
              </w:rPr>
              <w:t>OS</w:t>
            </w:r>
            <w:r w:rsidRPr="0097307D">
              <w:rPr>
                <w:sz w:val="20"/>
                <w:szCs w:val="20"/>
              </w:rPr>
              <w:t>_</w:t>
            </w:r>
            <w:r w:rsidRPr="0097307D">
              <w:rPr>
                <w:sz w:val="20"/>
                <w:szCs w:val="20"/>
                <w:lang w:val="en-US"/>
              </w:rPr>
              <w:t>SLUCH</w:t>
            </w:r>
            <w:r w:rsidRPr="0097307D">
              <w:rPr>
                <w:sz w:val="20"/>
                <w:szCs w:val="20"/>
              </w:rPr>
              <w:t>=1.</w:t>
            </w:r>
          </w:p>
          <w:p w:rsidR="0085796C" w:rsidRPr="0097307D" w:rsidRDefault="0085796C" w:rsidP="006B648E">
            <w:pPr>
              <w:pStyle w:val="1d"/>
              <w:rPr>
                <w:sz w:val="20"/>
                <w:szCs w:val="20"/>
              </w:rPr>
            </w:pPr>
            <w:r w:rsidRPr="0097307D">
              <w:rPr>
                <w:sz w:val="20"/>
                <w:szCs w:val="20"/>
              </w:rPr>
              <w:t xml:space="preserve">При отсутствии в ДУЛ фамилии или отчества ставится соответствующая отметка в поле </w:t>
            </w:r>
            <w:r w:rsidRPr="0097307D">
              <w:rPr>
                <w:sz w:val="20"/>
                <w:szCs w:val="20"/>
                <w:lang w:val="en-US"/>
              </w:rPr>
              <w:t>DOST</w:t>
            </w:r>
            <w:r w:rsidRPr="0097307D">
              <w:rPr>
                <w:sz w:val="20"/>
                <w:szCs w:val="20"/>
              </w:rPr>
              <w:t>.</w:t>
            </w: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rPr>
            </w:pP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rPr>
              <w:t>IM</w:t>
            </w:r>
            <w:r w:rsidRPr="0097307D">
              <w:rPr>
                <w:rFonts w:eastAsia="Calibri"/>
                <w:sz w:val="20"/>
                <w:szCs w:val="20"/>
                <w:lang w:val="en-US"/>
              </w:rPr>
              <w:t>_P</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T(40)</w:t>
            </w:r>
          </w:p>
        </w:tc>
        <w:tc>
          <w:tcPr>
            <w:tcW w:w="3118" w:type="dxa"/>
            <w:shd w:val="clear" w:color="auto" w:fill="auto"/>
          </w:tcPr>
          <w:p w:rsidR="0085796C" w:rsidRPr="0097307D" w:rsidRDefault="0085796C" w:rsidP="006B648E">
            <w:pPr>
              <w:pStyle w:val="1d"/>
              <w:rPr>
                <w:sz w:val="20"/>
                <w:szCs w:val="20"/>
              </w:rPr>
            </w:pPr>
            <w:r w:rsidRPr="0097307D">
              <w:rPr>
                <w:sz w:val="20"/>
                <w:szCs w:val="20"/>
              </w:rPr>
              <w:t>Имя представителя</w:t>
            </w:r>
          </w:p>
        </w:tc>
        <w:tc>
          <w:tcPr>
            <w:tcW w:w="7018" w:type="dxa"/>
            <w:vMerge/>
            <w:shd w:val="clear" w:color="auto" w:fill="auto"/>
          </w:tcPr>
          <w:p w:rsidR="0085796C" w:rsidRPr="0097307D" w:rsidRDefault="0085796C" w:rsidP="006B648E">
            <w:pPr>
              <w:pStyle w:val="1d"/>
              <w:rPr>
                <w:sz w:val="20"/>
                <w:szCs w:val="20"/>
              </w:rPr>
            </w:pP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rPr>
            </w:pP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rPr>
              <w:t>OT</w:t>
            </w:r>
            <w:r w:rsidRPr="0097307D">
              <w:rPr>
                <w:rFonts w:eastAsia="Calibri"/>
                <w:sz w:val="20"/>
                <w:szCs w:val="20"/>
                <w:lang w:val="en-US"/>
              </w:rPr>
              <w:t>_P</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T(40)</w:t>
            </w:r>
          </w:p>
        </w:tc>
        <w:tc>
          <w:tcPr>
            <w:tcW w:w="3118" w:type="dxa"/>
            <w:shd w:val="clear" w:color="auto" w:fill="auto"/>
          </w:tcPr>
          <w:p w:rsidR="0085796C" w:rsidRPr="0097307D" w:rsidRDefault="0085796C" w:rsidP="006B648E">
            <w:pPr>
              <w:pStyle w:val="1d"/>
              <w:rPr>
                <w:sz w:val="20"/>
                <w:szCs w:val="20"/>
              </w:rPr>
            </w:pPr>
            <w:r w:rsidRPr="0097307D">
              <w:rPr>
                <w:sz w:val="20"/>
                <w:szCs w:val="20"/>
              </w:rPr>
              <w:t>Отчество представителя</w:t>
            </w:r>
          </w:p>
        </w:tc>
        <w:tc>
          <w:tcPr>
            <w:tcW w:w="7018" w:type="dxa"/>
            <w:vMerge/>
            <w:shd w:val="clear" w:color="auto" w:fill="auto"/>
          </w:tcPr>
          <w:p w:rsidR="0085796C" w:rsidRPr="0097307D" w:rsidRDefault="0085796C" w:rsidP="006B648E">
            <w:pPr>
              <w:pStyle w:val="1d"/>
              <w:rPr>
                <w:sz w:val="20"/>
                <w:szCs w:val="20"/>
              </w:rPr>
            </w:pP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rPr>
            </w:pP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DR_P</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D</w:t>
            </w:r>
          </w:p>
        </w:tc>
        <w:tc>
          <w:tcPr>
            <w:tcW w:w="3118" w:type="dxa"/>
            <w:shd w:val="clear" w:color="auto" w:fill="auto"/>
          </w:tcPr>
          <w:p w:rsidR="0085796C" w:rsidRPr="0097307D" w:rsidRDefault="0085796C" w:rsidP="006B648E">
            <w:pPr>
              <w:pStyle w:val="1d"/>
              <w:rPr>
                <w:sz w:val="20"/>
                <w:szCs w:val="20"/>
              </w:rPr>
            </w:pPr>
            <w:r w:rsidRPr="0097307D">
              <w:rPr>
                <w:sz w:val="20"/>
                <w:szCs w:val="20"/>
              </w:rPr>
              <w:t>Дата рождения представителя</w:t>
            </w:r>
          </w:p>
        </w:tc>
        <w:tc>
          <w:tcPr>
            <w:tcW w:w="7018" w:type="dxa"/>
            <w:shd w:val="clear" w:color="auto" w:fill="auto"/>
          </w:tcPr>
          <w:p w:rsidR="0085796C" w:rsidRPr="0097307D" w:rsidRDefault="0085796C" w:rsidP="006B648E">
            <w:pPr>
              <w:pStyle w:val="1d"/>
              <w:rPr>
                <w:sz w:val="20"/>
                <w:szCs w:val="20"/>
              </w:rPr>
            </w:pPr>
            <w:r w:rsidRPr="0097307D">
              <w:rPr>
                <w:sz w:val="20"/>
                <w:szCs w:val="20"/>
              </w:rPr>
              <w:t xml:space="preserve">Указывается при  </w:t>
            </w:r>
            <w:r w:rsidRPr="0097307D">
              <w:rPr>
                <w:sz w:val="20"/>
                <w:szCs w:val="20"/>
                <w:lang w:val="en-US"/>
              </w:rPr>
              <w:t>OS</w:t>
            </w:r>
            <w:r w:rsidRPr="0097307D">
              <w:rPr>
                <w:sz w:val="20"/>
                <w:szCs w:val="20"/>
              </w:rPr>
              <w:t>_</w:t>
            </w:r>
            <w:r w:rsidRPr="0097307D">
              <w:rPr>
                <w:sz w:val="20"/>
                <w:szCs w:val="20"/>
                <w:lang w:val="en-US"/>
              </w:rPr>
              <w:t>SLUCH</w:t>
            </w:r>
            <w:r w:rsidRPr="0097307D">
              <w:rPr>
                <w:sz w:val="20"/>
                <w:szCs w:val="20"/>
              </w:rPr>
              <w:t>=1</w:t>
            </w: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rPr>
            </w:pPr>
          </w:p>
        </w:tc>
        <w:tc>
          <w:tcPr>
            <w:tcW w:w="1559"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VPOLIS</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N</w:t>
            </w:r>
            <w:r w:rsidRPr="0097307D">
              <w:rPr>
                <w:sz w:val="20"/>
                <w:szCs w:val="20"/>
              </w:rPr>
              <w:t>(1)</w:t>
            </w:r>
          </w:p>
        </w:tc>
        <w:tc>
          <w:tcPr>
            <w:tcW w:w="3118" w:type="dxa"/>
            <w:shd w:val="clear" w:color="auto" w:fill="auto"/>
          </w:tcPr>
          <w:p w:rsidR="0085796C" w:rsidRPr="0097307D" w:rsidRDefault="0085796C" w:rsidP="006B648E">
            <w:pPr>
              <w:pStyle w:val="1d"/>
              <w:rPr>
                <w:sz w:val="20"/>
                <w:szCs w:val="20"/>
              </w:rPr>
            </w:pPr>
            <w:r w:rsidRPr="0097307D">
              <w:rPr>
                <w:sz w:val="20"/>
                <w:szCs w:val="20"/>
              </w:rPr>
              <w:t>Тип ДПФС</w:t>
            </w:r>
          </w:p>
        </w:tc>
        <w:tc>
          <w:tcPr>
            <w:tcW w:w="7018" w:type="dxa"/>
            <w:shd w:val="clear" w:color="auto" w:fill="auto"/>
          </w:tcPr>
          <w:p w:rsidR="0085796C" w:rsidRPr="0097307D" w:rsidRDefault="0085796C" w:rsidP="006B648E">
            <w:pPr>
              <w:pStyle w:val="1d"/>
              <w:rPr>
                <w:strike/>
                <w:sz w:val="20"/>
                <w:szCs w:val="20"/>
              </w:rPr>
            </w:pPr>
            <w:r w:rsidRPr="0097307D">
              <w:rPr>
                <w:sz w:val="20"/>
                <w:szCs w:val="20"/>
              </w:rPr>
              <w:t xml:space="preserve">Заполняется в соответствии с </w:t>
            </w:r>
            <w:r w:rsidRPr="0097307D">
              <w:rPr>
                <w:sz w:val="20"/>
                <w:szCs w:val="20"/>
                <w:lang w:val="en-US"/>
              </w:rPr>
              <w:t>F</w:t>
            </w:r>
            <w:r w:rsidRPr="0097307D">
              <w:rPr>
                <w:sz w:val="20"/>
                <w:szCs w:val="20"/>
              </w:rPr>
              <w:t>008.</w:t>
            </w:r>
          </w:p>
        </w:tc>
      </w:tr>
      <w:tr w:rsidR="0085796C" w:rsidRPr="0097307D" w:rsidTr="00A823DC">
        <w:trPr>
          <w:jc w:val="center"/>
        </w:trPr>
        <w:tc>
          <w:tcPr>
            <w:tcW w:w="1577"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SPOLIS</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Т(</w:t>
            </w:r>
            <w:r w:rsidRPr="0097307D">
              <w:rPr>
                <w:sz w:val="20"/>
                <w:szCs w:val="20"/>
                <w:lang w:val="en-US"/>
              </w:rPr>
              <w:t>10</w:t>
            </w:r>
            <w:r w:rsidRPr="0097307D">
              <w:rPr>
                <w:sz w:val="20"/>
                <w:szCs w:val="20"/>
              </w:rPr>
              <w:t>)</w:t>
            </w:r>
          </w:p>
        </w:tc>
        <w:tc>
          <w:tcPr>
            <w:tcW w:w="3118" w:type="dxa"/>
            <w:shd w:val="clear" w:color="auto" w:fill="auto"/>
          </w:tcPr>
          <w:p w:rsidR="0085796C" w:rsidRPr="0097307D" w:rsidRDefault="0085796C" w:rsidP="006B648E">
            <w:pPr>
              <w:pStyle w:val="1d"/>
              <w:rPr>
                <w:sz w:val="20"/>
                <w:szCs w:val="20"/>
              </w:rPr>
            </w:pPr>
            <w:r w:rsidRPr="0097307D">
              <w:rPr>
                <w:sz w:val="20"/>
                <w:szCs w:val="20"/>
              </w:rPr>
              <w:t>Серия ДПФС</w:t>
            </w:r>
          </w:p>
        </w:tc>
        <w:tc>
          <w:tcPr>
            <w:tcW w:w="7018" w:type="dxa"/>
            <w:shd w:val="clear" w:color="auto" w:fill="auto"/>
          </w:tcPr>
          <w:p w:rsidR="0085796C" w:rsidRPr="0097307D" w:rsidRDefault="0085796C" w:rsidP="006B648E">
            <w:pPr>
              <w:pStyle w:val="1d"/>
              <w:rPr>
                <w:sz w:val="20"/>
                <w:szCs w:val="20"/>
              </w:rPr>
            </w:pPr>
            <w:r w:rsidRPr="0097307D">
              <w:rPr>
                <w:sz w:val="20"/>
                <w:szCs w:val="20"/>
              </w:rPr>
              <w:t xml:space="preserve">Указывается только для полисов старого образца (при наличии). </w:t>
            </w:r>
          </w:p>
        </w:tc>
      </w:tr>
      <w:tr w:rsidR="0085796C" w:rsidRPr="0097307D" w:rsidTr="00A823DC">
        <w:trPr>
          <w:jc w:val="center"/>
        </w:trPr>
        <w:tc>
          <w:tcPr>
            <w:tcW w:w="1577"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NPOLIS</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(20)</w:t>
            </w:r>
          </w:p>
        </w:tc>
        <w:tc>
          <w:tcPr>
            <w:tcW w:w="3118" w:type="dxa"/>
            <w:shd w:val="clear" w:color="auto" w:fill="auto"/>
          </w:tcPr>
          <w:p w:rsidR="0085796C" w:rsidRPr="0097307D" w:rsidRDefault="0085796C" w:rsidP="006B648E">
            <w:pPr>
              <w:pStyle w:val="1d"/>
              <w:rPr>
                <w:sz w:val="20"/>
                <w:szCs w:val="20"/>
              </w:rPr>
            </w:pPr>
            <w:r w:rsidRPr="0097307D">
              <w:rPr>
                <w:sz w:val="20"/>
                <w:szCs w:val="20"/>
              </w:rPr>
              <w:t>Номер ДПФС</w:t>
            </w:r>
          </w:p>
        </w:tc>
        <w:tc>
          <w:tcPr>
            <w:tcW w:w="7018" w:type="dxa"/>
            <w:shd w:val="clear" w:color="auto" w:fill="auto"/>
          </w:tcPr>
          <w:p w:rsidR="0085796C" w:rsidRPr="0097307D" w:rsidRDefault="0085796C" w:rsidP="006B648E">
            <w:pPr>
              <w:pStyle w:val="1d"/>
              <w:rPr>
                <w:strike/>
                <w:sz w:val="20"/>
                <w:szCs w:val="20"/>
              </w:rPr>
            </w:pPr>
          </w:p>
        </w:tc>
      </w:tr>
      <w:tr w:rsidR="0085796C" w:rsidRPr="0097307D" w:rsidTr="00A823DC">
        <w:trPr>
          <w:jc w:val="center"/>
        </w:trPr>
        <w:tc>
          <w:tcPr>
            <w:tcW w:w="1577"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SMO</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(5)</w:t>
            </w:r>
          </w:p>
        </w:tc>
        <w:tc>
          <w:tcPr>
            <w:tcW w:w="3118" w:type="dxa"/>
            <w:shd w:val="clear" w:color="auto" w:fill="auto"/>
          </w:tcPr>
          <w:p w:rsidR="0085796C" w:rsidRPr="0097307D" w:rsidRDefault="0085796C" w:rsidP="006B648E">
            <w:pPr>
              <w:pStyle w:val="1d"/>
              <w:rPr>
                <w:sz w:val="20"/>
                <w:szCs w:val="20"/>
              </w:rPr>
            </w:pPr>
            <w:r w:rsidRPr="0097307D">
              <w:rPr>
                <w:sz w:val="20"/>
                <w:szCs w:val="20"/>
              </w:rPr>
              <w:t>Реестровый номер СМО</w:t>
            </w:r>
          </w:p>
        </w:tc>
        <w:tc>
          <w:tcPr>
            <w:tcW w:w="7018" w:type="dxa"/>
            <w:vMerge w:val="restart"/>
            <w:shd w:val="clear" w:color="auto" w:fill="auto"/>
          </w:tcPr>
          <w:p w:rsidR="0085796C" w:rsidRPr="0097307D" w:rsidRDefault="0085796C" w:rsidP="006B648E">
            <w:pPr>
              <w:pStyle w:val="1d"/>
              <w:rPr>
                <w:sz w:val="20"/>
                <w:szCs w:val="20"/>
              </w:rPr>
            </w:pPr>
            <w:r w:rsidRPr="0097307D">
              <w:rPr>
                <w:sz w:val="20"/>
                <w:szCs w:val="20"/>
              </w:rPr>
              <w:t>Реестровый номер СМО обязательно указывается, если пациент (представитель) застрахован на территории РТ. Если указать реестровый номер невозможно, то заполняется название СМО.</w:t>
            </w:r>
          </w:p>
        </w:tc>
      </w:tr>
      <w:tr w:rsidR="0085796C" w:rsidRPr="0097307D" w:rsidTr="00A823DC">
        <w:trPr>
          <w:jc w:val="center"/>
        </w:trPr>
        <w:tc>
          <w:tcPr>
            <w:tcW w:w="1577"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SMO</w:t>
            </w:r>
            <w:r w:rsidRPr="0097307D">
              <w:rPr>
                <w:rFonts w:eastAsia="Calibri"/>
                <w:sz w:val="20"/>
                <w:szCs w:val="20"/>
              </w:rPr>
              <w:t>_</w:t>
            </w:r>
            <w:r w:rsidRPr="0097307D">
              <w:rPr>
                <w:rFonts w:eastAsia="Calibri"/>
                <w:sz w:val="20"/>
                <w:szCs w:val="20"/>
                <w:lang w:val="en-US"/>
              </w:rPr>
              <w:t>NAM</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Т(100)</w:t>
            </w:r>
          </w:p>
        </w:tc>
        <w:tc>
          <w:tcPr>
            <w:tcW w:w="3118" w:type="dxa"/>
            <w:shd w:val="clear" w:color="auto" w:fill="auto"/>
          </w:tcPr>
          <w:p w:rsidR="0085796C" w:rsidRPr="0097307D" w:rsidRDefault="0085796C" w:rsidP="006B648E">
            <w:pPr>
              <w:pStyle w:val="1d"/>
              <w:rPr>
                <w:sz w:val="20"/>
                <w:szCs w:val="20"/>
              </w:rPr>
            </w:pPr>
            <w:r w:rsidRPr="0097307D">
              <w:rPr>
                <w:sz w:val="20"/>
                <w:szCs w:val="20"/>
              </w:rPr>
              <w:t>Наименование СМО</w:t>
            </w:r>
          </w:p>
        </w:tc>
        <w:tc>
          <w:tcPr>
            <w:tcW w:w="7018" w:type="dxa"/>
            <w:vMerge/>
            <w:shd w:val="clear" w:color="auto" w:fill="auto"/>
          </w:tcPr>
          <w:p w:rsidR="0085796C" w:rsidRPr="0097307D" w:rsidRDefault="0085796C" w:rsidP="006B648E">
            <w:pPr>
              <w:pStyle w:val="1d"/>
              <w:rPr>
                <w:sz w:val="20"/>
                <w:szCs w:val="20"/>
              </w:rPr>
            </w:pPr>
          </w:p>
        </w:tc>
      </w:tr>
      <w:tr w:rsidR="0085796C" w:rsidRPr="0097307D" w:rsidTr="00A823DC">
        <w:tblPrEx>
          <w:tblLook w:val="04A0" w:firstRow="1" w:lastRow="0" w:firstColumn="1" w:lastColumn="0" w:noHBand="0" w:noVBand="1"/>
        </w:tblPrEx>
        <w:trPr>
          <w:trHeight w:val="443"/>
          <w:jc w:val="center"/>
        </w:trPr>
        <w:tc>
          <w:tcPr>
            <w:tcW w:w="1577"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ST</w:t>
            </w:r>
            <w:r w:rsidRPr="0097307D">
              <w:rPr>
                <w:rFonts w:eastAsia="Calibri"/>
                <w:sz w:val="20"/>
                <w:szCs w:val="20"/>
              </w:rPr>
              <w:t>_</w:t>
            </w:r>
            <w:r w:rsidRPr="0097307D">
              <w:rPr>
                <w:rFonts w:eastAsia="Calibri"/>
                <w:sz w:val="20"/>
                <w:szCs w:val="20"/>
                <w:lang w:val="en-US"/>
              </w:rPr>
              <w:t>OKATO</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T</w:t>
            </w:r>
            <w:r w:rsidRPr="0097307D">
              <w:rPr>
                <w:sz w:val="20"/>
                <w:szCs w:val="20"/>
              </w:rPr>
              <w:t>(5)</w:t>
            </w:r>
          </w:p>
        </w:tc>
        <w:tc>
          <w:tcPr>
            <w:tcW w:w="3118" w:type="dxa"/>
            <w:shd w:val="clear" w:color="auto" w:fill="auto"/>
          </w:tcPr>
          <w:p w:rsidR="0085796C" w:rsidRPr="0097307D" w:rsidRDefault="0085796C" w:rsidP="006B648E">
            <w:pPr>
              <w:pStyle w:val="1d"/>
              <w:rPr>
                <w:sz w:val="20"/>
                <w:szCs w:val="20"/>
              </w:rPr>
            </w:pPr>
            <w:r w:rsidRPr="0097307D">
              <w:rPr>
                <w:sz w:val="20"/>
                <w:szCs w:val="20"/>
              </w:rPr>
              <w:t>Регион страхования</w:t>
            </w:r>
          </w:p>
        </w:tc>
        <w:tc>
          <w:tcPr>
            <w:tcW w:w="7018" w:type="dxa"/>
            <w:shd w:val="clear" w:color="auto" w:fill="auto"/>
          </w:tcPr>
          <w:p w:rsidR="0085796C" w:rsidRPr="0097307D" w:rsidRDefault="0085796C" w:rsidP="006B648E">
            <w:pPr>
              <w:pStyle w:val="1d"/>
              <w:rPr>
                <w:sz w:val="20"/>
                <w:szCs w:val="20"/>
              </w:rPr>
            </w:pPr>
            <w:r w:rsidRPr="0097307D">
              <w:rPr>
                <w:sz w:val="20"/>
                <w:szCs w:val="20"/>
              </w:rPr>
              <w:t>Субъект РФ, в котором застрахован гражданин.</w:t>
            </w:r>
          </w:p>
        </w:tc>
      </w:tr>
      <w:tr w:rsidR="0085796C" w:rsidRPr="0097307D" w:rsidTr="00A823DC">
        <w:trPr>
          <w:jc w:val="center"/>
        </w:trPr>
        <w:tc>
          <w:tcPr>
            <w:tcW w:w="1577"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rPr>
              <w:t>NOVOR_</w:t>
            </w:r>
            <w:r w:rsidRPr="0097307D">
              <w:rPr>
                <w:rFonts w:eastAsia="Calibri"/>
                <w:sz w:val="20"/>
                <w:szCs w:val="20"/>
                <w:lang w:val="en-US"/>
              </w:rPr>
              <w:t>NUM</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N(2)</w:t>
            </w:r>
          </w:p>
        </w:tc>
        <w:tc>
          <w:tcPr>
            <w:tcW w:w="3118" w:type="dxa"/>
            <w:shd w:val="clear" w:color="auto" w:fill="auto"/>
          </w:tcPr>
          <w:p w:rsidR="0085796C" w:rsidRPr="0097307D" w:rsidRDefault="0085796C" w:rsidP="006B648E">
            <w:pPr>
              <w:pStyle w:val="1d"/>
              <w:rPr>
                <w:sz w:val="20"/>
                <w:szCs w:val="20"/>
              </w:rPr>
            </w:pPr>
            <w:r w:rsidRPr="0097307D">
              <w:rPr>
                <w:sz w:val="20"/>
                <w:szCs w:val="20"/>
              </w:rPr>
              <w:t>Номер новорожденного</w:t>
            </w:r>
          </w:p>
        </w:tc>
        <w:tc>
          <w:tcPr>
            <w:tcW w:w="7018" w:type="dxa"/>
            <w:shd w:val="clear" w:color="auto" w:fill="auto"/>
          </w:tcPr>
          <w:p w:rsidR="0085796C" w:rsidRPr="0097307D" w:rsidRDefault="0085796C" w:rsidP="006B648E">
            <w:pPr>
              <w:pStyle w:val="1d"/>
              <w:rPr>
                <w:sz w:val="20"/>
                <w:szCs w:val="20"/>
              </w:rPr>
            </w:pPr>
            <w:r w:rsidRPr="0097307D">
              <w:rPr>
                <w:sz w:val="20"/>
                <w:szCs w:val="20"/>
              </w:rPr>
              <w:t xml:space="preserve">Порядковый номер новорожденного при </w:t>
            </w:r>
            <w:r w:rsidRPr="0097307D">
              <w:rPr>
                <w:sz w:val="20"/>
                <w:szCs w:val="20"/>
                <w:lang w:val="en-US"/>
              </w:rPr>
              <w:t>OS</w:t>
            </w:r>
            <w:r w:rsidRPr="0097307D">
              <w:rPr>
                <w:sz w:val="20"/>
                <w:szCs w:val="20"/>
              </w:rPr>
              <w:t>_</w:t>
            </w:r>
            <w:r w:rsidRPr="0097307D">
              <w:rPr>
                <w:sz w:val="20"/>
                <w:szCs w:val="20"/>
                <w:lang w:val="en-US"/>
              </w:rPr>
              <w:t>SLUCH</w:t>
            </w:r>
            <w:r w:rsidRPr="0097307D">
              <w:rPr>
                <w:sz w:val="20"/>
                <w:szCs w:val="20"/>
              </w:rPr>
              <w:t>=1 (при одноплодных родах всегда =1). В остальных случаях не заполняется.</w:t>
            </w:r>
          </w:p>
        </w:tc>
      </w:tr>
      <w:tr w:rsidR="0085796C" w:rsidRPr="0097307D" w:rsidTr="00A823DC">
        <w:trPr>
          <w:cantSplit/>
          <w:jc w:val="center"/>
        </w:trPr>
        <w:tc>
          <w:tcPr>
            <w:tcW w:w="1577"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rFonts w:eastAsia="Calibri"/>
                <w:sz w:val="20"/>
                <w:szCs w:val="20"/>
              </w:rPr>
            </w:pPr>
            <w:r w:rsidRPr="0097307D">
              <w:rPr>
                <w:rStyle w:val="hps"/>
                <w:sz w:val="20"/>
                <w:szCs w:val="20"/>
                <w:lang w:val="en-US"/>
              </w:rPr>
              <w:t>CONTACT</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(40)</w:t>
            </w:r>
          </w:p>
        </w:tc>
        <w:tc>
          <w:tcPr>
            <w:tcW w:w="3118" w:type="dxa"/>
            <w:shd w:val="clear" w:color="auto" w:fill="auto"/>
          </w:tcPr>
          <w:p w:rsidR="0085796C" w:rsidRPr="0097307D" w:rsidRDefault="0085796C" w:rsidP="006B648E">
            <w:pPr>
              <w:pStyle w:val="1d"/>
              <w:rPr>
                <w:sz w:val="20"/>
                <w:szCs w:val="20"/>
              </w:rPr>
            </w:pPr>
            <w:r w:rsidRPr="0097307D">
              <w:rPr>
                <w:sz w:val="20"/>
                <w:szCs w:val="20"/>
              </w:rPr>
              <w:t>Контактная информация</w:t>
            </w:r>
          </w:p>
        </w:tc>
        <w:tc>
          <w:tcPr>
            <w:tcW w:w="7018" w:type="dxa"/>
            <w:shd w:val="clear" w:color="auto" w:fill="auto"/>
          </w:tcPr>
          <w:p w:rsidR="0085796C" w:rsidRPr="0097307D" w:rsidRDefault="0085796C" w:rsidP="006B648E">
            <w:pPr>
              <w:pStyle w:val="1d"/>
              <w:rPr>
                <w:sz w:val="20"/>
                <w:szCs w:val="20"/>
              </w:rPr>
            </w:pPr>
            <w:r w:rsidRPr="0097307D">
              <w:rPr>
                <w:sz w:val="20"/>
                <w:szCs w:val="20"/>
              </w:rPr>
              <w:t>Контактный телефон с кодом города.</w:t>
            </w:r>
          </w:p>
          <w:p w:rsidR="0085796C" w:rsidRPr="0097307D" w:rsidRDefault="0085796C" w:rsidP="006B648E">
            <w:pPr>
              <w:pStyle w:val="1d"/>
              <w:rPr>
                <w:sz w:val="20"/>
                <w:szCs w:val="20"/>
              </w:rPr>
            </w:pPr>
            <w:r w:rsidRPr="0097307D">
              <w:rPr>
                <w:sz w:val="20"/>
                <w:szCs w:val="20"/>
              </w:rPr>
              <w:t>Обязательно к заполнению при наличии направления на госпитализацию.</w:t>
            </w:r>
          </w:p>
          <w:p w:rsidR="0085796C" w:rsidRPr="0097307D" w:rsidRDefault="0085796C" w:rsidP="006B648E">
            <w:pPr>
              <w:pStyle w:val="1d"/>
              <w:rPr>
                <w:sz w:val="20"/>
                <w:szCs w:val="20"/>
              </w:rPr>
            </w:pPr>
            <w:r w:rsidRPr="0097307D">
              <w:rPr>
                <w:sz w:val="20"/>
                <w:szCs w:val="20"/>
              </w:rPr>
              <w:t>В случае экстренной госпитализации не заполняется.</w:t>
            </w: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lang w:val="en-US"/>
              </w:rPr>
            </w:pPr>
            <w:r w:rsidRPr="0097307D">
              <w:rPr>
                <w:rFonts w:eastAsia="Calibri"/>
                <w:sz w:val="20"/>
                <w:szCs w:val="20"/>
                <w:lang w:val="en-US"/>
              </w:rPr>
              <w:t>NPR</w:t>
            </w: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NPR_DATE</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O</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rPr>
              <w:t>D</w:t>
            </w:r>
          </w:p>
        </w:tc>
        <w:tc>
          <w:tcPr>
            <w:tcW w:w="3118" w:type="dxa"/>
            <w:shd w:val="clear" w:color="auto" w:fill="auto"/>
          </w:tcPr>
          <w:p w:rsidR="0085796C" w:rsidRPr="0097307D" w:rsidRDefault="0085796C" w:rsidP="006B648E">
            <w:pPr>
              <w:pStyle w:val="1d"/>
              <w:rPr>
                <w:sz w:val="20"/>
                <w:szCs w:val="20"/>
              </w:rPr>
            </w:pPr>
            <w:r w:rsidRPr="0097307D">
              <w:rPr>
                <w:sz w:val="20"/>
                <w:szCs w:val="20"/>
              </w:rPr>
              <w:t>Дата направления</w:t>
            </w:r>
          </w:p>
        </w:tc>
        <w:tc>
          <w:tcPr>
            <w:tcW w:w="7018" w:type="dxa"/>
            <w:shd w:val="clear" w:color="auto" w:fill="auto"/>
          </w:tcPr>
          <w:p w:rsidR="0085796C" w:rsidRPr="0097307D" w:rsidRDefault="0085796C" w:rsidP="006B648E">
            <w:pPr>
              <w:pStyle w:val="1d"/>
              <w:rPr>
                <w:sz w:val="20"/>
                <w:szCs w:val="20"/>
              </w:rPr>
            </w:pPr>
          </w:p>
        </w:tc>
      </w:tr>
      <w:tr w:rsidR="0085796C" w:rsidRPr="0097307D" w:rsidTr="00A823DC">
        <w:trPr>
          <w:jc w:val="center"/>
        </w:trPr>
        <w:tc>
          <w:tcPr>
            <w:tcW w:w="1577" w:type="dxa"/>
            <w:shd w:val="clear" w:color="auto" w:fill="auto"/>
            <w:noWrap/>
          </w:tcPr>
          <w:p w:rsidR="0085796C" w:rsidRPr="0097307D" w:rsidRDefault="0085796C" w:rsidP="006B648E">
            <w:pPr>
              <w:pStyle w:val="1d"/>
              <w:rPr>
                <w:rFonts w:eastAsia="Calibri"/>
                <w:sz w:val="20"/>
                <w:szCs w:val="20"/>
                <w:lang w:val="en-US"/>
              </w:rPr>
            </w:pPr>
          </w:p>
        </w:tc>
        <w:tc>
          <w:tcPr>
            <w:tcW w:w="1559"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NPR</w:t>
            </w:r>
            <w:r w:rsidRPr="0097307D">
              <w:rPr>
                <w:rFonts w:eastAsia="Calibri"/>
                <w:sz w:val="20"/>
                <w:szCs w:val="20"/>
              </w:rPr>
              <w:t>_</w:t>
            </w:r>
            <w:r w:rsidRPr="0097307D">
              <w:rPr>
                <w:rFonts w:eastAsia="Calibri"/>
                <w:sz w:val="20"/>
                <w:szCs w:val="20"/>
                <w:lang w:val="en-US"/>
              </w:rPr>
              <w:t>NUM</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(1</w:t>
            </w:r>
            <w:r w:rsidRPr="0097307D">
              <w:rPr>
                <w:sz w:val="20"/>
                <w:szCs w:val="20"/>
                <w:lang w:val="en-US"/>
              </w:rPr>
              <w:t>7</w:t>
            </w:r>
            <w:r w:rsidRPr="0097307D">
              <w:rPr>
                <w:sz w:val="20"/>
                <w:szCs w:val="20"/>
              </w:rPr>
              <w:t>)</w:t>
            </w:r>
          </w:p>
        </w:tc>
        <w:tc>
          <w:tcPr>
            <w:tcW w:w="3118" w:type="dxa"/>
            <w:shd w:val="clear" w:color="auto" w:fill="auto"/>
          </w:tcPr>
          <w:p w:rsidR="0085796C" w:rsidRPr="0097307D" w:rsidRDefault="0085796C" w:rsidP="006B648E">
            <w:pPr>
              <w:pStyle w:val="1d"/>
              <w:rPr>
                <w:sz w:val="20"/>
                <w:szCs w:val="20"/>
              </w:rPr>
            </w:pPr>
            <w:r w:rsidRPr="0097307D">
              <w:rPr>
                <w:sz w:val="20"/>
                <w:szCs w:val="20"/>
              </w:rPr>
              <w:t>Номер направления</w:t>
            </w:r>
          </w:p>
        </w:tc>
        <w:tc>
          <w:tcPr>
            <w:tcW w:w="7018" w:type="dxa"/>
            <w:shd w:val="clear" w:color="auto" w:fill="auto"/>
          </w:tcPr>
          <w:p w:rsidR="0085796C" w:rsidRPr="0097307D" w:rsidRDefault="0085796C" w:rsidP="006B648E">
            <w:pPr>
              <w:pStyle w:val="1d"/>
              <w:rPr>
                <w:sz w:val="20"/>
                <w:szCs w:val="20"/>
              </w:rPr>
            </w:pPr>
            <w:r w:rsidRPr="0097307D">
              <w:rPr>
                <w:sz w:val="20"/>
                <w:szCs w:val="20"/>
              </w:rPr>
              <w:t>Номер направления уникальный в пределах РТ, сформированный в соответствии с правилами формирования номера направления</w:t>
            </w:r>
          </w:p>
        </w:tc>
      </w:tr>
      <w:tr w:rsidR="0085796C" w:rsidRPr="0097307D" w:rsidTr="00A823DC">
        <w:trPr>
          <w:jc w:val="center"/>
        </w:trPr>
        <w:tc>
          <w:tcPr>
            <w:tcW w:w="1577"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rPr>
              <w:t>DS</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T(10)</w:t>
            </w:r>
          </w:p>
        </w:tc>
        <w:tc>
          <w:tcPr>
            <w:tcW w:w="3118" w:type="dxa"/>
            <w:shd w:val="clear" w:color="auto" w:fill="auto"/>
          </w:tcPr>
          <w:p w:rsidR="0085796C" w:rsidRPr="0097307D" w:rsidRDefault="0085796C" w:rsidP="006B648E">
            <w:pPr>
              <w:pStyle w:val="1d"/>
              <w:rPr>
                <w:sz w:val="20"/>
                <w:szCs w:val="20"/>
              </w:rPr>
            </w:pPr>
            <w:r w:rsidRPr="0097307D">
              <w:rPr>
                <w:sz w:val="20"/>
                <w:szCs w:val="20"/>
              </w:rPr>
              <w:t>Диагноз</w:t>
            </w:r>
          </w:p>
        </w:tc>
        <w:tc>
          <w:tcPr>
            <w:tcW w:w="7018" w:type="dxa"/>
            <w:shd w:val="clear" w:color="auto" w:fill="auto"/>
          </w:tcPr>
          <w:p w:rsidR="0085796C" w:rsidRPr="0097307D" w:rsidRDefault="0085796C" w:rsidP="006B648E">
            <w:pPr>
              <w:pStyle w:val="1d"/>
              <w:rPr>
                <w:sz w:val="20"/>
                <w:szCs w:val="20"/>
              </w:rPr>
            </w:pPr>
            <w:r w:rsidRPr="0097307D">
              <w:rPr>
                <w:sz w:val="20"/>
                <w:szCs w:val="20"/>
              </w:rPr>
              <w:t>Код из справочника МКБ до уровня подрубрики.</w:t>
            </w:r>
          </w:p>
        </w:tc>
      </w:tr>
      <w:tr w:rsidR="0085796C" w:rsidRPr="0097307D" w:rsidTr="00A823DC">
        <w:trPr>
          <w:jc w:val="center"/>
        </w:trPr>
        <w:tc>
          <w:tcPr>
            <w:tcW w:w="1577"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USL_OK</w:t>
            </w:r>
          </w:p>
        </w:tc>
        <w:tc>
          <w:tcPr>
            <w:tcW w:w="709" w:type="dxa"/>
            <w:shd w:val="clear" w:color="auto" w:fill="auto"/>
            <w:noWrap/>
          </w:tcPr>
          <w:p w:rsidR="0085796C" w:rsidRPr="0097307D" w:rsidRDefault="0085796C" w:rsidP="006B648E">
            <w:pPr>
              <w:pStyle w:val="1d"/>
              <w:rPr>
                <w:sz w:val="20"/>
                <w:szCs w:val="20"/>
                <w:lang w:val="en-US"/>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N(2)</w:t>
            </w:r>
          </w:p>
        </w:tc>
        <w:tc>
          <w:tcPr>
            <w:tcW w:w="3118" w:type="dxa"/>
            <w:shd w:val="clear" w:color="auto" w:fill="auto"/>
          </w:tcPr>
          <w:p w:rsidR="0085796C" w:rsidRPr="0097307D" w:rsidRDefault="0085796C" w:rsidP="006B648E">
            <w:pPr>
              <w:pStyle w:val="1d"/>
              <w:rPr>
                <w:sz w:val="20"/>
                <w:szCs w:val="20"/>
              </w:rPr>
            </w:pPr>
            <w:r w:rsidRPr="0097307D">
              <w:rPr>
                <w:sz w:val="20"/>
                <w:szCs w:val="20"/>
              </w:rPr>
              <w:t>Условия оказания МП</w:t>
            </w:r>
          </w:p>
        </w:tc>
        <w:tc>
          <w:tcPr>
            <w:tcW w:w="7018" w:type="dxa"/>
            <w:shd w:val="clear" w:color="auto" w:fill="auto"/>
          </w:tcPr>
          <w:p w:rsidR="0085796C" w:rsidRPr="0097307D" w:rsidRDefault="0085796C" w:rsidP="006B648E">
            <w:pPr>
              <w:pStyle w:val="1d"/>
              <w:spacing w:before="0" w:after="0"/>
              <w:rPr>
                <w:sz w:val="20"/>
                <w:szCs w:val="20"/>
              </w:rPr>
            </w:pPr>
            <w:r w:rsidRPr="0097307D">
              <w:rPr>
                <w:sz w:val="20"/>
                <w:szCs w:val="20"/>
              </w:rPr>
              <w:t>Классификатор условий оказания МП (</w:t>
            </w:r>
            <w:r w:rsidRPr="0097307D">
              <w:rPr>
                <w:sz w:val="20"/>
                <w:szCs w:val="20"/>
                <w:lang w:val="en-US"/>
              </w:rPr>
              <w:t>V</w:t>
            </w:r>
            <w:r w:rsidRPr="0097307D">
              <w:rPr>
                <w:sz w:val="20"/>
                <w:szCs w:val="20"/>
              </w:rPr>
              <w:t>006).</w:t>
            </w:r>
          </w:p>
          <w:p w:rsidR="0085796C" w:rsidRPr="0097307D" w:rsidRDefault="0085796C" w:rsidP="006B648E">
            <w:pPr>
              <w:pStyle w:val="1d"/>
              <w:spacing w:before="0" w:after="0"/>
              <w:rPr>
                <w:sz w:val="20"/>
                <w:szCs w:val="20"/>
              </w:rPr>
            </w:pPr>
            <w:r w:rsidRPr="0097307D">
              <w:rPr>
                <w:sz w:val="20"/>
                <w:szCs w:val="20"/>
              </w:rPr>
              <w:t>Допустимые коды: 1, 2.</w:t>
            </w:r>
          </w:p>
        </w:tc>
      </w:tr>
      <w:tr w:rsidR="0085796C" w:rsidRPr="0097307D" w:rsidTr="00A823DC">
        <w:trPr>
          <w:jc w:val="center"/>
        </w:trPr>
        <w:tc>
          <w:tcPr>
            <w:tcW w:w="1577"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rPr>
              <w:t>PROF</w:t>
            </w:r>
            <w:r w:rsidRPr="0097307D">
              <w:rPr>
                <w:rFonts w:eastAsia="Calibri"/>
                <w:sz w:val="20"/>
                <w:szCs w:val="20"/>
                <w:lang w:val="en-US"/>
              </w:rPr>
              <w:t>K</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rPr>
                <w:sz w:val="20"/>
                <w:szCs w:val="20"/>
                <w:lang w:val="en-US"/>
              </w:rPr>
            </w:pPr>
            <w:r w:rsidRPr="0097307D">
              <w:rPr>
                <w:sz w:val="20"/>
                <w:szCs w:val="20"/>
                <w:lang w:val="en-US"/>
              </w:rPr>
              <w:t>T(3)</w:t>
            </w:r>
          </w:p>
        </w:tc>
        <w:tc>
          <w:tcPr>
            <w:tcW w:w="3118" w:type="dxa"/>
            <w:shd w:val="clear" w:color="auto" w:fill="auto"/>
          </w:tcPr>
          <w:p w:rsidR="0085796C" w:rsidRPr="0097307D" w:rsidRDefault="0085796C" w:rsidP="006B648E">
            <w:pPr>
              <w:rPr>
                <w:sz w:val="20"/>
                <w:szCs w:val="20"/>
              </w:rPr>
            </w:pPr>
            <w:r w:rsidRPr="0097307D">
              <w:rPr>
                <w:sz w:val="20"/>
                <w:szCs w:val="20"/>
              </w:rPr>
              <w:t>Код профиля койки</w:t>
            </w:r>
          </w:p>
        </w:tc>
        <w:tc>
          <w:tcPr>
            <w:tcW w:w="7018" w:type="dxa"/>
            <w:shd w:val="clear" w:color="auto" w:fill="auto"/>
          </w:tcPr>
          <w:p w:rsidR="0085796C" w:rsidRPr="0097307D" w:rsidRDefault="00AF4EFD" w:rsidP="00AF4EFD">
            <w:pPr>
              <w:rPr>
                <w:sz w:val="20"/>
                <w:szCs w:val="20"/>
              </w:rPr>
            </w:pPr>
            <w:r w:rsidRPr="0097307D">
              <w:rPr>
                <w:sz w:val="20"/>
                <w:szCs w:val="20"/>
              </w:rPr>
              <w:t>У</w:t>
            </w:r>
            <w:r w:rsidR="0085796C" w:rsidRPr="0097307D">
              <w:rPr>
                <w:sz w:val="20"/>
                <w:szCs w:val="20"/>
              </w:rPr>
              <w:t>казывается из классификатора V020</w:t>
            </w:r>
            <w:r w:rsidRPr="0097307D">
              <w:rPr>
                <w:sz w:val="20"/>
                <w:szCs w:val="20"/>
              </w:rPr>
              <w:t>.</w:t>
            </w:r>
          </w:p>
        </w:tc>
      </w:tr>
      <w:tr w:rsidR="0085796C" w:rsidRPr="0097307D" w:rsidTr="00A823DC">
        <w:trPr>
          <w:jc w:val="center"/>
        </w:trPr>
        <w:tc>
          <w:tcPr>
            <w:tcW w:w="1577"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PODR</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(8)</w:t>
            </w:r>
          </w:p>
        </w:tc>
        <w:tc>
          <w:tcPr>
            <w:tcW w:w="3118" w:type="dxa"/>
            <w:shd w:val="clear" w:color="auto" w:fill="auto"/>
          </w:tcPr>
          <w:p w:rsidR="0085796C" w:rsidRPr="0097307D" w:rsidRDefault="0085796C" w:rsidP="006B648E">
            <w:pPr>
              <w:pStyle w:val="1d"/>
              <w:rPr>
                <w:sz w:val="20"/>
                <w:szCs w:val="20"/>
              </w:rPr>
            </w:pPr>
            <w:r w:rsidRPr="0097307D">
              <w:rPr>
                <w:sz w:val="20"/>
                <w:szCs w:val="20"/>
              </w:rPr>
              <w:t>Код отделения</w:t>
            </w:r>
          </w:p>
        </w:tc>
        <w:tc>
          <w:tcPr>
            <w:tcW w:w="7018" w:type="dxa"/>
            <w:shd w:val="clear" w:color="auto" w:fill="auto"/>
          </w:tcPr>
          <w:p w:rsidR="0085796C" w:rsidRPr="0097307D" w:rsidRDefault="0085796C" w:rsidP="006B648E">
            <w:pPr>
              <w:pStyle w:val="1d"/>
              <w:rPr>
                <w:sz w:val="20"/>
                <w:szCs w:val="20"/>
              </w:rPr>
            </w:pPr>
            <w:r w:rsidRPr="0097307D">
              <w:rPr>
                <w:sz w:val="20"/>
                <w:szCs w:val="20"/>
              </w:rPr>
              <w:t>Отделение МО, в которое направлен пациент</w:t>
            </w:r>
          </w:p>
        </w:tc>
      </w:tr>
      <w:tr w:rsidR="0085796C" w:rsidRPr="0097307D" w:rsidTr="00A823DC">
        <w:trPr>
          <w:jc w:val="center"/>
        </w:trPr>
        <w:tc>
          <w:tcPr>
            <w:tcW w:w="1577"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CODE</w:t>
            </w:r>
            <w:r w:rsidRPr="0097307D">
              <w:rPr>
                <w:rFonts w:eastAsia="Calibri"/>
                <w:sz w:val="20"/>
                <w:szCs w:val="20"/>
              </w:rPr>
              <w:t>_</w:t>
            </w:r>
            <w:r w:rsidRPr="0097307D">
              <w:rPr>
                <w:rFonts w:eastAsia="Calibri"/>
                <w:sz w:val="20"/>
                <w:szCs w:val="20"/>
                <w:lang w:val="en-US"/>
              </w:rPr>
              <w:t>MD</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Т(14)</w:t>
            </w:r>
          </w:p>
        </w:tc>
        <w:tc>
          <w:tcPr>
            <w:tcW w:w="3118" w:type="dxa"/>
            <w:shd w:val="clear" w:color="auto" w:fill="auto"/>
          </w:tcPr>
          <w:p w:rsidR="0085796C" w:rsidRPr="0097307D" w:rsidRDefault="0085796C" w:rsidP="006B648E">
            <w:pPr>
              <w:pStyle w:val="1d"/>
              <w:rPr>
                <w:sz w:val="20"/>
                <w:szCs w:val="20"/>
              </w:rPr>
            </w:pPr>
            <w:r w:rsidRPr="0097307D">
              <w:rPr>
                <w:sz w:val="20"/>
                <w:szCs w:val="20"/>
              </w:rPr>
              <w:t xml:space="preserve">СНИЛС медработника, </w:t>
            </w:r>
            <w:r w:rsidRPr="0097307D">
              <w:rPr>
                <w:sz w:val="20"/>
                <w:szCs w:val="20"/>
              </w:rPr>
              <w:lastRenderedPageBreak/>
              <w:t>направившего больного</w:t>
            </w:r>
          </w:p>
        </w:tc>
        <w:tc>
          <w:tcPr>
            <w:tcW w:w="7018" w:type="dxa"/>
            <w:shd w:val="clear" w:color="auto" w:fill="auto"/>
          </w:tcPr>
          <w:p w:rsidR="0085796C" w:rsidRPr="0097307D" w:rsidRDefault="0085796C" w:rsidP="006B648E">
            <w:pPr>
              <w:pStyle w:val="1d"/>
              <w:rPr>
                <w:sz w:val="20"/>
                <w:szCs w:val="20"/>
              </w:rPr>
            </w:pP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rPr>
            </w:pP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DATE_P</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O</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rPr>
              <w:t>D</w:t>
            </w:r>
          </w:p>
        </w:tc>
        <w:tc>
          <w:tcPr>
            <w:tcW w:w="3118" w:type="dxa"/>
            <w:shd w:val="clear" w:color="auto" w:fill="auto"/>
          </w:tcPr>
          <w:p w:rsidR="0085796C" w:rsidRPr="0097307D" w:rsidRDefault="0085796C" w:rsidP="006B648E">
            <w:pPr>
              <w:pStyle w:val="1d"/>
              <w:rPr>
                <w:sz w:val="20"/>
                <w:szCs w:val="20"/>
              </w:rPr>
            </w:pPr>
            <w:r w:rsidRPr="0097307D">
              <w:rPr>
                <w:sz w:val="20"/>
                <w:szCs w:val="20"/>
              </w:rPr>
              <w:t>Плановая дата госпитализации</w:t>
            </w:r>
          </w:p>
        </w:tc>
        <w:tc>
          <w:tcPr>
            <w:tcW w:w="7018" w:type="dxa"/>
            <w:shd w:val="clear" w:color="auto" w:fill="auto"/>
          </w:tcPr>
          <w:p w:rsidR="0085796C" w:rsidRPr="0097307D" w:rsidRDefault="0085796C" w:rsidP="006B648E">
            <w:pPr>
              <w:pStyle w:val="1d"/>
              <w:rPr>
                <w:sz w:val="20"/>
                <w:szCs w:val="20"/>
              </w:rPr>
            </w:pP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rPr>
            </w:pPr>
            <w:r w:rsidRPr="0097307D">
              <w:rPr>
                <w:rFonts w:eastAsia="Calibri"/>
                <w:sz w:val="20"/>
                <w:szCs w:val="20"/>
                <w:lang w:val="en-US"/>
              </w:rPr>
              <w:t>ANN</w:t>
            </w: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SRC</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O</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N</w:t>
            </w:r>
            <w:r w:rsidRPr="0097307D">
              <w:rPr>
                <w:sz w:val="20"/>
                <w:szCs w:val="20"/>
              </w:rPr>
              <w:t>(1)</w:t>
            </w:r>
          </w:p>
        </w:tc>
        <w:tc>
          <w:tcPr>
            <w:tcW w:w="3118" w:type="dxa"/>
            <w:shd w:val="clear" w:color="auto" w:fill="auto"/>
          </w:tcPr>
          <w:p w:rsidR="0085796C" w:rsidRPr="0097307D" w:rsidRDefault="0085796C" w:rsidP="006B648E">
            <w:pPr>
              <w:pStyle w:val="1d"/>
              <w:rPr>
                <w:sz w:val="20"/>
                <w:szCs w:val="20"/>
              </w:rPr>
            </w:pPr>
            <w:r w:rsidRPr="0097307D">
              <w:rPr>
                <w:sz w:val="20"/>
                <w:szCs w:val="20"/>
              </w:rPr>
              <w:t>Источник аннулирования</w:t>
            </w:r>
          </w:p>
        </w:tc>
        <w:tc>
          <w:tcPr>
            <w:tcW w:w="7018" w:type="dxa"/>
            <w:shd w:val="clear" w:color="auto" w:fill="auto"/>
          </w:tcPr>
          <w:p w:rsidR="0085796C" w:rsidRPr="0097307D" w:rsidRDefault="0085796C" w:rsidP="006B648E">
            <w:pPr>
              <w:pStyle w:val="1d"/>
              <w:jc w:val="left"/>
              <w:rPr>
                <w:sz w:val="20"/>
                <w:szCs w:val="20"/>
              </w:rPr>
            </w:pPr>
            <w:r w:rsidRPr="0097307D">
              <w:rPr>
                <w:sz w:val="20"/>
                <w:szCs w:val="20"/>
              </w:rPr>
              <w:t>1 – Страховая медицинская организация</w:t>
            </w:r>
          </w:p>
          <w:p w:rsidR="0085796C" w:rsidRPr="0097307D" w:rsidRDefault="0085796C" w:rsidP="006B648E">
            <w:pPr>
              <w:pStyle w:val="1d"/>
              <w:jc w:val="left"/>
              <w:rPr>
                <w:sz w:val="20"/>
                <w:szCs w:val="20"/>
              </w:rPr>
            </w:pPr>
            <w:r w:rsidRPr="0097307D">
              <w:rPr>
                <w:sz w:val="20"/>
                <w:szCs w:val="20"/>
              </w:rPr>
              <w:t>2 – МО, оказывающая медицинскую помощь в стационарных условиях</w:t>
            </w:r>
          </w:p>
          <w:p w:rsidR="0085796C" w:rsidRPr="0097307D" w:rsidRDefault="0085796C" w:rsidP="006B648E">
            <w:pPr>
              <w:pStyle w:val="1d"/>
              <w:jc w:val="left"/>
              <w:rPr>
                <w:sz w:val="20"/>
                <w:szCs w:val="20"/>
              </w:rPr>
            </w:pPr>
            <w:r w:rsidRPr="0097307D">
              <w:rPr>
                <w:sz w:val="20"/>
                <w:szCs w:val="20"/>
              </w:rPr>
              <w:t>3 – МО, оказывающая первичную медико-санитарную помощь в амбулаторных условиях</w:t>
            </w:r>
          </w:p>
          <w:p w:rsidR="0085796C" w:rsidRPr="0097307D" w:rsidRDefault="0085796C" w:rsidP="006B648E">
            <w:pPr>
              <w:pStyle w:val="1d"/>
              <w:jc w:val="left"/>
              <w:rPr>
                <w:sz w:val="20"/>
                <w:szCs w:val="20"/>
              </w:rPr>
            </w:pPr>
            <w:r w:rsidRPr="0097307D">
              <w:rPr>
                <w:sz w:val="20"/>
                <w:szCs w:val="20"/>
              </w:rPr>
              <w:t>4 – ТФОМС</w:t>
            </w:r>
          </w:p>
        </w:tc>
      </w:tr>
      <w:tr w:rsidR="0085796C" w:rsidRPr="0097307D" w:rsidTr="00A823DC">
        <w:trPr>
          <w:cantSplit/>
          <w:jc w:val="center"/>
        </w:trPr>
        <w:tc>
          <w:tcPr>
            <w:tcW w:w="1577"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ORG</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T</w:t>
            </w:r>
            <w:r w:rsidRPr="0097307D">
              <w:rPr>
                <w:sz w:val="20"/>
                <w:szCs w:val="20"/>
              </w:rPr>
              <w:t>(6)</w:t>
            </w:r>
          </w:p>
        </w:tc>
        <w:tc>
          <w:tcPr>
            <w:tcW w:w="3118" w:type="dxa"/>
            <w:shd w:val="clear" w:color="auto" w:fill="auto"/>
          </w:tcPr>
          <w:p w:rsidR="0085796C" w:rsidRPr="0097307D" w:rsidRDefault="0085796C" w:rsidP="006B648E">
            <w:pPr>
              <w:pStyle w:val="1d"/>
              <w:rPr>
                <w:sz w:val="20"/>
                <w:szCs w:val="20"/>
              </w:rPr>
            </w:pPr>
            <w:r w:rsidRPr="0097307D">
              <w:rPr>
                <w:sz w:val="20"/>
                <w:szCs w:val="20"/>
              </w:rPr>
              <w:t xml:space="preserve">Реестровый номер источника аннулирования </w:t>
            </w:r>
          </w:p>
        </w:tc>
        <w:tc>
          <w:tcPr>
            <w:tcW w:w="7018" w:type="dxa"/>
            <w:shd w:val="clear" w:color="auto" w:fill="auto"/>
          </w:tcPr>
          <w:p w:rsidR="0085796C" w:rsidRPr="0097307D" w:rsidRDefault="0085796C" w:rsidP="006B648E">
            <w:pPr>
              <w:pStyle w:val="1d"/>
              <w:rPr>
                <w:sz w:val="20"/>
                <w:szCs w:val="20"/>
              </w:rPr>
            </w:pPr>
            <w:r w:rsidRPr="0097307D">
              <w:rPr>
                <w:sz w:val="20"/>
                <w:szCs w:val="20"/>
              </w:rPr>
              <w:t xml:space="preserve">Указывается в соответствии с реестром </w:t>
            </w:r>
            <w:r w:rsidRPr="0097307D">
              <w:rPr>
                <w:sz w:val="20"/>
                <w:szCs w:val="20"/>
                <w:lang w:val="en-US"/>
              </w:rPr>
              <w:t>F</w:t>
            </w:r>
            <w:r w:rsidRPr="0097307D">
              <w:rPr>
                <w:sz w:val="20"/>
                <w:szCs w:val="20"/>
              </w:rPr>
              <w:t xml:space="preserve">001, </w:t>
            </w:r>
            <w:r w:rsidRPr="0097307D">
              <w:rPr>
                <w:sz w:val="20"/>
                <w:szCs w:val="20"/>
                <w:lang w:val="en-US"/>
              </w:rPr>
              <w:t>F</w:t>
            </w:r>
            <w:r w:rsidRPr="0097307D">
              <w:rPr>
                <w:sz w:val="20"/>
                <w:szCs w:val="20"/>
              </w:rPr>
              <w:t>002 или F003</w:t>
            </w:r>
          </w:p>
        </w:tc>
      </w:tr>
      <w:tr w:rsidR="0085796C" w:rsidRPr="0097307D" w:rsidTr="00A823DC">
        <w:trPr>
          <w:jc w:val="center"/>
        </w:trPr>
        <w:tc>
          <w:tcPr>
            <w:tcW w:w="1577"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LPU_1</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T</w:t>
            </w:r>
            <w:r w:rsidRPr="0097307D">
              <w:rPr>
                <w:sz w:val="20"/>
                <w:szCs w:val="20"/>
              </w:rPr>
              <w:t>(15)</w:t>
            </w:r>
          </w:p>
        </w:tc>
        <w:tc>
          <w:tcPr>
            <w:tcW w:w="3118" w:type="dxa"/>
            <w:shd w:val="clear" w:color="auto" w:fill="auto"/>
          </w:tcPr>
          <w:p w:rsidR="0085796C" w:rsidRPr="0097307D" w:rsidRDefault="0085796C" w:rsidP="006B648E">
            <w:pPr>
              <w:pStyle w:val="1d"/>
              <w:rPr>
                <w:sz w:val="20"/>
                <w:szCs w:val="20"/>
                <w:lang w:val="en-US"/>
              </w:rPr>
            </w:pPr>
            <w:r w:rsidRPr="0097307D">
              <w:rPr>
                <w:sz w:val="20"/>
                <w:szCs w:val="20"/>
              </w:rPr>
              <w:t>Региональный код подразделения МО</w:t>
            </w:r>
          </w:p>
        </w:tc>
        <w:tc>
          <w:tcPr>
            <w:tcW w:w="7018" w:type="dxa"/>
            <w:shd w:val="clear" w:color="auto" w:fill="auto"/>
          </w:tcPr>
          <w:p w:rsidR="0085796C" w:rsidRPr="0097307D" w:rsidRDefault="0085796C" w:rsidP="006B648E">
            <w:pPr>
              <w:pStyle w:val="1d"/>
              <w:rPr>
                <w:sz w:val="20"/>
                <w:szCs w:val="20"/>
              </w:rPr>
            </w:pPr>
            <w:r w:rsidRPr="0097307D">
              <w:rPr>
                <w:sz w:val="20"/>
                <w:szCs w:val="20"/>
              </w:rPr>
              <w:t>Подразделение МО из регионального справочника. Указывается только если источник аннулирования 2 или 3.</w:t>
            </w: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rPr>
            </w:pPr>
          </w:p>
        </w:tc>
        <w:tc>
          <w:tcPr>
            <w:tcW w:w="1559" w:type="dxa"/>
            <w:shd w:val="clear" w:color="auto" w:fill="auto"/>
            <w:noWrap/>
          </w:tcPr>
          <w:p w:rsidR="0085796C" w:rsidRPr="0097307D" w:rsidRDefault="0085796C" w:rsidP="006B648E">
            <w:pPr>
              <w:pStyle w:val="1d"/>
              <w:rPr>
                <w:rFonts w:eastAsia="Calibri"/>
                <w:sz w:val="20"/>
                <w:szCs w:val="20"/>
              </w:rPr>
            </w:pPr>
            <w:r w:rsidRPr="0097307D">
              <w:rPr>
                <w:rFonts w:eastAsia="Calibri"/>
                <w:sz w:val="20"/>
                <w:szCs w:val="20"/>
                <w:lang w:val="en-US"/>
              </w:rPr>
              <w:t>REASON</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O</w:t>
            </w:r>
          </w:p>
        </w:tc>
        <w:tc>
          <w:tcPr>
            <w:tcW w:w="1134" w:type="dxa"/>
            <w:shd w:val="clear" w:color="auto" w:fill="auto"/>
            <w:noWrap/>
          </w:tcPr>
          <w:p w:rsidR="0085796C" w:rsidRPr="0097307D" w:rsidRDefault="0085796C" w:rsidP="006B648E">
            <w:pPr>
              <w:pStyle w:val="1d"/>
              <w:rPr>
                <w:sz w:val="20"/>
                <w:szCs w:val="20"/>
              </w:rPr>
            </w:pPr>
            <w:r w:rsidRPr="0097307D">
              <w:rPr>
                <w:sz w:val="20"/>
                <w:szCs w:val="20"/>
                <w:lang w:val="en-US"/>
              </w:rPr>
              <w:t>N</w:t>
            </w:r>
            <w:r w:rsidRPr="0097307D">
              <w:rPr>
                <w:sz w:val="20"/>
                <w:szCs w:val="20"/>
              </w:rPr>
              <w:t>(1)</w:t>
            </w:r>
          </w:p>
        </w:tc>
        <w:tc>
          <w:tcPr>
            <w:tcW w:w="3118" w:type="dxa"/>
            <w:shd w:val="clear" w:color="auto" w:fill="auto"/>
          </w:tcPr>
          <w:p w:rsidR="0085796C" w:rsidRPr="0097307D" w:rsidRDefault="0085796C" w:rsidP="006B648E">
            <w:pPr>
              <w:pStyle w:val="1d"/>
              <w:rPr>
                <w:sz w:val="20"/>
                <w:szCs w:val="20"/>
              </w:rPr>
            </w:pPr>
            <w:r w:rsidRPr="0097307D">
              <w:rPr>
                <w:sz w:val="20"/>
                <w:szCs w:val="20"/>
              </w:rPr>
              <w:t>Причина аннулирования</w:t>
            </w:r>
          </w:p>
        </w:tc>
        <w:tc>
          <w:tcPr>
            <w:tcW w:w="7018" w:type="dxa"/>
            <w:shd w:val="clear" w:color="auto" w:fill="auto"/>
          </w:tcPr>
          <w:p w:rsidR="0085796C" w:rsidRPr="0097307D" w:rsidRDefault="0085796C" w:rsidP="006B648E">
            <w:pPr>
              <w:pStyle w:val="1d"/>
              <w:rPr>
                <w:sz w:val="20"/>
                <w:szCs w:val="20"/>
              </w:rPr>
            </w:pPr>
            <w:r w:rsidRPr="0097307D">
              <w:rPr>
                <w:sz w:val="20"/>
                <w:szCs w:val="20"/>
              </w:rPr>
              <w:t>1 – неявка пациента на госпитализацию</w:t>
            </w:r>
          </w:p>
          <w:p w:rsidR="0085796C" w:rsidRPr="0097307D" w:rsidRDefault="0085796C" w:rsidP="006B648E">
            <w:pPr>
              <w:pStyle w:val="1d"/>
              <w:rPr>
                <w:sz w:val="20"/>
                <w:szCs w:val="20"/>
              </w:rPr>
            </w:pPr>
            <w:r w:rsidRPr="0097307D">
              <w:rPr>
                <w:sz w:val="20"/>
                <w:szCs w:val="20"/>
              </w:rPr>
              <w:t>2 – не предоставление необходимого пакета документов (отказ МО, оказывающей медицинскую помощь в стационарных условиях)</w:t>
            </w:r>
          </w:p>
          <w:p w:rsidR="0085796C" w:rsidRPr="0097307D" w:rsidRDefault="0085796C" w:rsidP="006B648E">
            <w:pPr>
              <w:pStyle w:val="1d"/>
              <w:rPr>
                <w:sz w:val="20"/>
                <w:szCs w:val="20"/>
              </w:rPr>
            </w:pPr>
            <w:r w:rsidRPr="0097307D">
              <w:rPr>
                <w:sz w:val="20"/>
                <w:szCs w:val="20"/>
              </w:rPr>
              <w:t>3 – инициативный отказ от госпитализации пациентом</w:t>
            </w:r>
          </w:p>
          <w:p w:rsidR="0085796C" w:rsidRPr="0097307D" w:rsidRDefault="0085796C" w:rsidP="006B648E">
            <w:pPr>
              <w:pStyle w:val="1d"/>
              <w:rPr>
                <w:sz w:val="20"/>
                <w:szCs w:val="20"/>
              </w:rPr>
            </w:pPr>
            <w:r w:rsidRPr="0097307D">
              <w:rPr>
                <w:sz w:val="20"/>
                <w:szCs w:val="20"/>
              </w:rPr>
              <w:t>4 – смерть</w:t>
            </w:r>
          </w:p>
          <w:p w:rsidR="0085796C" w:rsidRPr="0097307D" w:rsidRDefault="0085796C" w:rsidP="006B648E">
            <w:pPr>
              <w:pStyle w:val="1d"/>
              <w:rPr>
                <w:sz w:val="20"/>
                <w:szCs w:val="20"/>
              </w:rPr>
            </w:pPr>
            <w:r w:rsidRPr="0097307D">
              <w:rPr>
                <w:sz w:val="20"/>
                <w:szCs w:val="20"/>
              </w:rPr>
              <w:t>5 – прочие</w:t>
            </w:r>
          </w:p>
          <w:p w:rsidR="0085796C" w:rsidRPr="0097307D" w:rsidRDefault="0085796C" w:rsidP="006B648E">
            <w:pPr>
              <w:pStyle w:val="1d"/>
              <w:rPr>
                <w:sz w:val="20"/>
                <w:szCs w:val="20"/>
              </w:rPr>
            </w:pPr>
            <w:r w:rsidRPr="0097307D">
              <w:rPr>
                <w:sz w:val="20"/>
                <w:szCs w:val="20"/>
              </w:rPr>
              <w:t>6 - техническая ошибка при оформлении (дубль и т.д.)</w:t>
            </w:r>
          </w:p>
          <w:p w:rsidR="0085796C" w:rsidRPr="0097307D" w:rsidRDefault="0085796C" w:rsidP="006B648E">
            <w:pPr>
              <w:pStyle w:val="1d"/>
              <w:rPr>
                <w:sz w:val="20"/>
                <w:szCs w:val="20"/>
              </w:rPr>
            </w:pPr>
            <w:r w:rsidRPr="0097307D">
              <w:rPr>
                <w:sz w:val="20"/>
                <w:szCs w:val="20"/>
              </w:rPr>
              <w:t>7 – отказ в госпитализации из-за отсутствия медицинских показаний</w:t>
            </w:r>
          </w:p>
        </w:tc>
      </w:tr>
      <w:tr w:rsidR="0085796C" w:rsidRPr="0097307D" w:rsidTr="00A823DC">
        <w:trPr>
          <w:jc w:val="center"/>
        </w:trPr>
        <w:tc>
          <w:tcPr>
            <w:tcW w:w="1577" w:type="dxa"/>
            <w:shd w:val="clear" w:color="auto" w:fill="auto"/>
            <w:noWrap/>
          </w:tcPr>
          <w:p w:rsidR="0085796C" w:rsidRPr="0097307D" w:rsidRDefault="0085796C" w:rsidP="006B648E">
            <w:pPr>
              <w:pStyle w:val="1d"/>
              <w:rPr>
                <w:sz w:val="20"/>
                <w:szCs w:val="20"/>
              </w:rPr>
            </w:pP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D_ANN</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О</w:t>
            </w:r>
          </w:p>
        </w:tc>
        <w:tc>
          <w:tcPr>
            <w:tcW w:w="1134" w:type="dxa"/>
            <w:shd w:val="clear" w:color="auto" w:fill="auto"/>
            <w:noWrap/>
          </w:tcPr>
          <w:p w:rsidR="0085796C" w:rsidRPr="0097307D" w:rsidRDefault="0085796C" w:rsidP="006B648E">
            <w:pPr>
              <w:pStyle w:val="1d"/>
              <w:rPr>
                <w:sz w:val="20"/>
                <w:szCs w:val="20"/>
                <w:lang w:val="en-US"/>
              </w:rPr>
            </w:pPr>
            <w:r w:rsidRPr="0097307D">
              <w:rPr>
                <w:sz w:val="20"/>
                <w:szCs w:val="20"/>
                <w:lang w:val="en-US"/>
              </w:rPr>
              <w:t>D</w:t>
            </w:r>
          </w:p>
        </w:tc>
        <w:tc>
          <w:tcPr>
            <w:tcW w:w="3118" w:type="dxa"/>
            <w:shd w:val="clear" w:color="auto" w:fill="auto"/>
          </w:tcPr>
          <w:p w:rsidR="0085796C" w:rsidRPr="0097307D" w:rsidRDefault="0085796C" w:rsidP="006B648E">
            <w:pPr>
              <w:pStyle w:val="1d"/>
              <w:rPr>
                <w:sz w:val="20"/>
                <w:szCs w:val="20"/>
              </w:rPr>
            </w:pPr>
            <w:r w:rsidRPr="0097307D">
              <w:rPr>
                <w:sz w:val="20"/>
                <w:szCs w:val="20"/>
              </w:rPr>
              <w:t>Дата аннулирования</w:t>
            </w:r>
          </w:p>
        </w:tc>
        <w:tc>
          <w:tcPr>
            <w:tcW w:w="7018" w:type="dxa"/>
            <w:shd w:val="clear" w:color="auto" w:fill="auto"/>
          </w:tcPr>
          <w:p w:rsidR="0085796C" w:rsidRPr="0097307D" w:rsidRDefault="0085796C" w:rsidP="006B648E">
            <w:pPr>
              <w:pStyle w:val="1d"/>
              <w:rPr>
                <w:sz w:val="20"/>
                <w:szCs w:val="20"/>
              </w:rPr>
            </w:pPr>
          </w:p>
        </w:tc>
      </w:tr>
      <w:tr w:rsidR="0085796C" w:rsidRPr="00AF2D40" w:rsidTr="00A823DC">
        <w:trPr>
          <w:jc w:val="center"/>
        </w:trPr>
        <w:tc>
          <w:tcPr>
            <w:tcW w:w="1577" w:type="dxa"/>
            <w:shd w:val="clear" w:color="auto" w:fill="auto"/>
            <w:noWrap/>
          </w:tcPr>
          <w:p w:rsidR="0085796C" w:rsidRPr="0097307D" w:rsidRDefault="0085796C" w:rsidP="006B648E">
            <w:pPr>
              <w:pStyle w:val="1d"/>
              <w:rPr>
                <w:rFonts w:eastAsia="Calibri"/>
                <w:sz w:val="20"/>
                <w:szCs w:val="20"/>
              </w:rPr>
            </w:pPr>
          </w:p>
        </w:tc>
        <w:tc>
          <w:tcPr>
            <w:tcW w:w="1559" w:type="dxa"/>
            <w:shd w:val="clear" w:color="auto" w:fill="auto"/>
            <w:noWrap/>
          </w:tcPr>
          <w:p w:rsidR="0085796C" w:rsidRPr="0097307D" w:rsidRDefault="0085796C" w:rsidP="006B648E">
            <w:pPr>
              <w:pStyle w:val="1d"/>
              <w:rPr>
                <w:rFonts w:eastAsia="Calibri"/>
                <w:sz w:val="20"/>
                <w:szCs w:val="20"/>
                <w:lang w:val="en-US"/>
              </w:rPr>
            </w:pPr>
            <w:r w:rsidRPr="0097307D">
              <w:rPr>
                <w:rFonts w:eastAsia="Calibri"/>
                <w:sz w:val="20"/>
                <w:szCs w:val="20"/>
                <w:lang w:val="en-US"/>
              </w:rPr>
              <w:t>COMMENTA</w:t>
            </w:r>
          </w:p>
        </w:tc>
        <w:tc>
          <w:tcPr>
            <w:tcW w:w="709" w:type="dxa"/>
            <w:shd w:val="clear" w:color="auto" w:fill="auto"/>
            <w:noWrap/>
          </w:tcPr>
          <w:p w:rsidR="0085796C" w:rsidRPr="0097307D" w:rsidRDefault="0085796C" w:rsidP="006B648E">
            <w:pPr>
              <w:pStyle w:val="1d"/>
              <w:rPr>
                <w:sz w:val="20"/>
                <w:szCs w:val="20"/>
              </w:rPr>
            </w:pPr>
            <w:r w:rsidRPr="0097307D">
              <w:rPr>
                <w:sz w:val="20"/>
                <w:szCs w:val="20"/>
              </w:rPr>
              <w:t>У</w:t>
            </w:r>
          </w:p>
        </w:tc>
        <w:tc>
          <w:tcPr>
            <w:tcW w:w="1134" w:type="dxa"/>
            <w:shd w:val="clear" w:color="auto" w:fill="auto"/>
            <w:noWrap/>
          </w:tcPr>
          <w:p w:rsidR="0085796C" w:rsidRPr="0097307D" w:rsidRDefault="0085796C" w:rsidP="006B648E">
            <w:pPr>
              <w:pStyle w:val="1d"/>
              <w:rPr>
                <w:sz w:val="20"/>
                <w:szCs w:val="20"/>
              </w:rPr>
            </w:pPr>
            <w:r w:rsidRPr="0097307D">
              <w:rPr>
                <w:sz w:val="20"/>
                <w:szCs w:val="20"/>
              </w:rPr>
              <w:t>T(2000)</w:t>
            </w:r>
          </w:p>
        </w:tc>
        <w:tc>
          <w:tcPr>
            <w:tcW w:w="3118" w:type="dxa"/>
            <w:shd w:val="clear" w:color="auto" w:fill="auto"/>
          </w:tcPr>
          <w:p w:rsidR="0085796C" w:rsidRPr="0097307D" w:rsidRDefault="0085796C" w:rsidP="006B648E">
            <w:pPr>
              <w:pStyle w:val="1d"/>
              <w:rPr>
                <w:sz w:val="20"/>
                <w:szCs w:val="20"/>
              </w:rPr>
            </w:pPr>
            <w:r w:rsidRPr="0097307D">
              <w:rPr>
                <w:sz w:val="20"/>
                <w:szCs w:val="20"/>
              </w:rPr>
              <w:t>Комментарий</w:t>
            </w:r>
            <w:r w:rsidRPr="0097307D">
              <w:rPr>
                <w:sz w:val="20"/>
                <w:szCs w:val="20"/>
                <w:lang w:val="en-US"/>
              </w:rPr>
              <w:t xml:space="preserve"> </w:t>
            </w:r>
            <w:r w:rsidRPr="0097307D">
              <w:rPr>
                <w:sz w:val="20"/>
                <w:szCs w:val="20"/>
              </w:rPr>
              <w:t>к причине аннулирования</w:t>
            </w:r>
          </w:p>
        </w:tc>
        <w:tc>
          <w:tcPr>
            <w:tcW w:w="7018" w:type="dxa"/>
            <w:shd w:val="clear" w:color="auto" w:fill="auto"/>
          </w:tcPr>
          <w:p w:rsidR="0085796C" w:rsidRPr="00AF2D40" w:rsidRDefault="0085796C" w:rsidP="006B648E">
            <w:pPr>
              <w:pStyle w:val="1d"/>
              <w:rPr>
                <w:sz w:val="20"/>
                <w:szCs w:val="20"/>
              </w:rPr>
            </w:pPr>
            <w:r w:rsidRPr="0097307D">
              <w:rPr>
                <w:sz w:val="20"/>
                <w:szCs w:val="20"/>
              </w:rPr>
              <w:t>Заполняется только в случае причины аннулирования = 5</w:t>
            </w:r>
          </w:p>
        </w:tc>
      </w:tr>
    </w:tbl>
    <w:p w:rsidR="0085796C" w:rsidRPr="00AF2D40" w:rsidRDefault="0085796C" w:rsidP="006B648E"/>
    <w:sectPr w:rsidR="0085796C" w:rsidRPr="00AF2D40" w:rsidSect="000F1054">
      <w:pgSz w:w="16838" w:h="11906" w:orient="landscape"/>
      <w:pgMar w:top="1134" w:right="1077" w:bottom="680"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17E" w:rsidRDefault="0006017E">
      <w:r>
        <w:separator/>
      </w:r>
    </w:p>
  </w:endnote>
  <w:endnote w:type="continuationSeparator" w:id="0">
    <w:p w:rsidR="0006017E" w:rsidRDefault="00060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Liberation Serif">
    <w:panose1 w:val="02020603050405020304"/>
    <w:charset w:val="CC"/>
    <w:family w:val="roman"/>
    <w:pitch w:val="variable"/>
    <w:sig w:usb0="E0000AFF" w:usb1="500078FF" w:usb2="00000021" w:usb3="00000000" w:csb0="000001BF" w:csb1="00000000"/>
  </w:font>
  <w:font w:name="Droid Sans Fallback">
    <w:panose1 w:val="00000000000000000000"/>
    <w:charset w:val="80"/>
    <w:family w:val="auto"/>
    <w:notTrueType/>
    <w:pitch w:val="variable"/>
    <w:sig w:usb0="00000001" w:usb1="08070000" w:usb2="00000010" w:usb3="00000000" w:csb0="00020000" w:csb1="00000000"/>
  </w:font>
  <w:font w:name="FreeSans">
    <w:panose1 w:val="00000000000000000000"/>
    <w:charset w:val="80"/>
    <w:family w:val="auto"/>
    <w:notTrueType/>
    <w:pitch w:val="variable"/>
    <w:sig w:usb0="00000000" w:usb1="08070000" w:usb2="00000010" w:usb3="00000000" w:csb0="00020000" w:csb1="00000000"/>
  </w:font>
  <w:font w:name="Times New Roman Полужирный">
    <w:panose1 w:val="02020803070505020304"/>
    <w:charset w:val="00"/>
    <w:family w:val="roman"/>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2BE" w:rsidRDefault="001152BE" w:rsidP="00630C85">
    <w:pPr>
      <w:pStyle w:val="af7"/>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end"/>
    </w:r>
  </w:p>
  <w:p w:rsidR="001152BE" w:rsidRDefault="001152BE" w:rsidP="00BB39B4">
    <w:pPr>
      <w:pStyle w:val="af7"/>
      <w:ind w:right="360"/>
    </w:pPr>
  </w:p>
  <w:p w:rsidR="001152BE" w:rsidRDefault="001152BE"/>
  <w:p w:rsidR="001152BE" w:rsidRDefault="001152B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2BE" w:rsidRDefault="001152BE" w:rsidP="00630C85">
    <w:pPr>
      <w:pStyle w:val="af7"/>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separate"/>
    </w:r>
    <w:r w:rsidR="00CA156F">
      <w:rPr>
        <w:rStyle w:val="af9"/>
        <w:noProof/>
      </w:rPr>
      <w:t>94</w:t>
    </w:r>
    <w:r>
      <w:rPr>
        <w:rStyle w:val="af9"/>
      </w:rPr>
      <w:fldChar w:fldCharType="end"/>
    </w:r>
  </w:p>
  <w:p w:rsidR="001152BE" w:rsidRDefault="001152BE" w:rsidP="00C91FA4">
    <w:pPr>
      <w:pStyle w:val="af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17E" w:rsidRDefault="0006017E">
      <w:r>
        <w:separator/>
      </w:r>
    </w:p>
  </w:footnote>
  <w:footnote w:type="continuationSeparator" w:id="0">
    <w:p w:rsidR="0006017E" w:rsidRDefault="000601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2BE" w:rsidRDefault="001152BE" w:rsidP="00CF0A5F">
    <w:pPr>
      <w:pStyle w:val="aff2"/>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rsidR="001152BE" w:rsidRDefault="001152BE">
    <w:pPr>
      <w:pStyle w:val="a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CEA7C8C"/>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33E64D2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183622C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BF23776"/>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8B444CA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BDEA5B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42D98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6DCF5D2"/>
    <w:lvl w:ilvl="0">
      <w:start w:val="1"/>
      <w:numFmt w:val="bullet"/>
      <w:pStyle w:val="20"/>
      <w:lvlText w:val=""/>
      <w:lvlJc w:val="left"/>
      <w:pPr>
        <w:tabs>
          <w:tab w:val="num" w:pos="1069"/>
        </w:tabs>
        <w:ind w:left="1069" w:hanging="360"/>
      </w:pPr>
      <w:rPr>
        <w:rFonts w:ascii="Symbol" w:hAnsi="Symbol" w:hint="default"/>
      </w:rPr>
    </w:lvl>
  </w:abstractNum>
  <w:abstractNum w:abstractNumId="8" w15:restartNumberingAfterBreak="0">
    <w:nsid w:val="FFFFFF88"/>
    <w:multiLevelType w:val="singleLevel"/>
    <w:tmpl w:val="8BA4936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C4D48842"/>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57042F8"/>
    <w:multiLevelType w:val="hybridMultilevel"/>
    <w:tmpl w:val="EEA4C8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9F0645C"/>
    <w:multiLevelType w:val="multilevel"/>
    <w:tmpl w:val="7F04200A"/>
    <w:styleLink w:val="-"/>
    <w:lvl w:ilvl="0">
      <w:start w:val="1"/>
      <w:numFmt w:val="russianLower"/>
      <w:lvlText w:val="%1)"/>
      <w:lvlJc w:val="left"/>
      <w:pPr>
        <w:tabs>
          <w:tab w:val="num" w:pos="1077"/>
        </w:tabs>
        <w:ind w:left="0" w:firstLine="709"/>
      </w:pPr>
      <w:rPr>
        <w:rFonts w:hint="default"/>
      </w:rPr>
    </w:lvl>
    <w:lvl w:ilvl="1">
      <w:start w:val="1"/>
      <w:numFmt w:val="decimal"/>
      <w:lvlText w:val="%2)"/>
      <w:lvlJc w:val="left"/>
      <w:pPr>
        <w:tabs>
          <w:tab w:val="num" w:pos="1786"/>
        </w:tabs>
        <w:ind w:left="709" w:firstLine="709"/>
      </w:pPr>
      <w:rPr>
        <w:rFonts w:hint="default"/>
      </w:rPr>
    </w:lvl>
    <w:lvl w:ilvl="2">
      <w:start w:val="1"/>
      <w:numFmt w:val="none"/>
      <w:lvlText w:val="–"/>
      <w:lvlJc w:val="left"/>
      <w:pPr>
        <w:tabs>
          <w:tab w:val="num" w:pos="2211"/>
        </w:tabs>
        <w:ind w:left="1418" w:firstLine="481"/>
      </w:pPr>
      <w:rPr>
        <w:rFonts w:hint="default"/>
      </w:rPr>
    </w:lvl>
    <w:lvl w:ilvl="3">
      <w:start w:val="1"/>
      <w:numFmt w:val="decimal"/>
      <w:lvlText w:val="%1.%2.%3.%4."/>
      <w:lvlJc w:val="left"/>
      <w:pPr>
        <w:tabs>
          <w:tab w:val="num" w:pos="2241"/>
        </w:tabs>
        <w:ind w:left="682" w:firstLine="709"/>
      </w:pPr>
      <w:rPr>
        <w:rFonts w:hint="default"/>
      </w:rPr>
    </w:lvl>
    <w:lvl w:ilvl="4">
      <w:start w:val="1"/>
      <w:numFmt w:val="decimal"/>
      <w:lvlText w:val="%1.%2.%3.%4.%5."/>
      <w:lvlJc w:val="left"/>
      <w:pPr>
        <w:tabs>
          <w:tab w:val="num" w:pos="2360"/>
        </w:tabs>
        <w:ind w:left="682" w:firstLine="709"/>
      </w:pPr>
      <w:rPr>
        <w:rFonts w:hint="default"/>
      </w:rPr>
    </w:lvl>
    <w:lvl w:ilvl="5">
      <w:start w:val="1"/>
      <w:numFmt w:val="decimal"/>
      <w:lvlText w:val="%1.%2.%3.%4.%5.%6."/>
      <w:lvlJc w:val="left"/>
      <w:pPr>
        <w:tabs>
          <w:tab w:val="num" w:pos="2543"/>
        </w:tabs>
        <w:ind w:left="682" w:firstLine="709"/>
      </w:pPr>
      <w:rPr>
        <w:rFonts w:hint="default"/>
      </w:rPr>
    </w:lvl>
    <w:lvl w:ilvl="6">
      <w:start w:val="1"/>
      <w:numFmt w:val="decimal"/>
      <w:lvlText w:val="%1.%2.%3.%4.%5.%6.%7."/>
      <w:lvlJc w:val="left"/>
      <w:pPr>
        <w:tabs>
          <w:tab w:val="num" w:pos="2687"/>
        </w:tabs>
        <w:ind w:left="682" w:firstLine="709"/>
      </w:pPr>
      <w:rPr>
        <w:rFonts w:hint="default"/>
      </w:rPr>
    </w:lvl>
    <w:lvl w:ilvl="7">
      <w:start w:val="1"/>
      <w:numFmt w:val="decimal"/>
      <w:lvlText w:val="%1.%2.%3.%4.%5.%6.%7.%8"/>
      <w:lvlJc w:val="left"/>
      <w:pPr>
        <w:tabs>
          <w:tab w:val="num" w:pos="2831"/>
        </w:tabs>
        <w:ind w:left="2831" w:hanging="1440"/>
      </w:pPr>
      <w:rPr>
        <w:rFonts w:hint="default"/>
      </w:rPr>
    </w:lvl>
    <w:lvl w:ilvl="8">
      <w:start w:val="1"/>
      <w:numFmt w:val="decimal"/>
      <w:lvlText w:val="%1.%2.%3.%4.%5.%6.%7.%8.%9"/>
      <w:lvlJc w:val="left"/>
      <w:pPr>
        <w:tabs>
          <w:tab w:val="num" w:pos="2975"/>
        </w:tabs>
        <w:ind w:left="2975" w:hanging="1584"/>
      </w:pPr>
      <w:rPr>
        <w:rFonts w:hint="default"/>
      </w:rPr>
    </w:lvl>
  </w:abstractNum>
  <w:abstractNum w:abstractNumId="12" w15:restartNumberingAfterBreak="0">
    <w:nsid w:val="0D7D2D05"/>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0D27F65"/>
    <w:multiLevelType w:val="multilevel"/>
    <w:tmpl w:val="8C5872BE"/>
    <w:styleLink w:val="a1"/>
    <w:lvl w:ilvl="0">
      <w:start w:val="1"/>
      <w:numFmt w:val="decimal"/>
      <w:pStyle w:val="a2"/>
      <w:lvlText w:val="Таблица %1"/>
      <w:lvlJc w:val="left"/>
      <w:pPr>
        <w:tabs>
          <w:tab w:val="num" w:pos="1361"/>
        </w:tabs>
        <w:ind w:left="0" w:firstLine="0"/>
      </w:pPr>
      <w:rPr>
        <w:rFonts w:hint="default"/>
        <w:b/>
        <w:bCs/>
        <w:i w:val="0"/>
        <w:i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116A39FD"/>
    <w:multiLevelType w:val="multilevel"/>
    <w:tmpl w:val="496E8A9C"/>
    <w:styleLink w:val="a3"/>
    <w:lvl w:ilvl="0">
      <w:start w:val="1"/>
      <w:numFmt w:val="russianUpper"/>
      <w:pStyle w:val="a4"/>
      <w:suff w:val="nothing"/>
      <w:lvlText w:val="%1"/>
      <w:lvlJc w:val="left"/>
      <w:pPr>
        <w:ind w:left="0" w:firstLine="709"/>
      </w:pPr>
      <w:rPr>
        <w:rFonts w:hint="default"/>
        <w:vanish/>
      </w:rPr>
    </w:lvl>
    <w:lvl w:ilvl="1">
      <w:start w:val="1"/>
      <w:numFmt w:val="decimal"/>
      <w:pStyle w:val="a5"/>
      <w:suff w:val="space"/>
      <w:lvlText w:val="Рисунок %1.%2"/>
      <w:lvlJc w:val="left"/>
      <w:pPr>
        <w:ind w:left="0" w:firstLine="0"/>
      </w:pPr>
      <w:rPr>
        <w:rFonts w:hint="default"/>
        <w:b/>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2A87952"/>
    <w:multiLevelType w:val="multilevel"/>
    <w:tmpl w:val="9E187A96"/>
    <w:styleLink w:val="a6"/>
    <w:lvl w:ilvl="0">
      <w:start w:val="1"/>
      <w:numFmt w:val="decimal"/>
      <w:pStyle w:val="1"/>
      <w:lvlText w:val="%1."/>
      <w:lvlJc w:val="left"/>
      <w:pPr>
        <w:ind w:left="0" w:firstLine="0"/>
      </w:pPr>
      <w:rPr>
        <w:rFonts w:hint="default"/>
      </w:rPr>
    </w:lvl>
    <w:lvl w:ilvl="1">
      <w:start w:val="1"/>
      <w:numFmt w:val="decimal"/>
      <w:pStyle w:val="21"/>
      <w:suff w:val="space"/>
      <w:lvlText w:val="%1.%2"/>
      <w:lvlJc w:val="left"/>
      <w:pPr>
        <w:ind w:left="0" w:firstLine="709"/>
      </w:pPr>
      <w:rPr>
        <w:rFonts w:hint="default"/>
      </w:rPr>
    </w:lvl>
    <w:lvl w:ilvl="2">
      <w:start w:val="1"/>
      <w:numFmt w:val="decimal"/>
      <w:pStyle w:val="31"/>
      <w:suff w:val="space"/>
      <w:lvlText w:val="%1.%2.%3"/>
      <w:lvlJc w:val="left"/>
      <w:pPr>
        <w:ind w:left="0" w:firstLine="709"/>
      </w:pPr>
      <w:rPr>
        <w:rFonts w:hint="default"/>
      </w:rPr>
    </w:lvl>
    <w:lvl w:ilvl="3">
      <w:start w:val="1"/>
      <w:numFmt w:val="decimal"/>
      <w:pStyle w:val="41"/>
      <w:suff w:val="space"/>
      <w:lvlText w:val="%1.%2.%3.%4"/>
      <w:lvlJc w:val="left"/>
      <w:pPr>
        <w:ind w:left="0" w:firstLine="709"/>
      </w:pPr>
      <w:rPr>
        <w:rFonts w:hint="default"/>
      </w:rPr>
    </w:lvl>
    <w:lvl w:ilvl="4">
      <w:start w:val="1"/>
      <w:numFmt w:val="decimal"/>
      <w:pStyle w:val="51"/>
      <w:suff w:val="space"/>
      <w:lvlText w:val="%1.%2.%3.%4.%5"/>
      <w:lvlJc w:val="left"/>
      <w:pPr>
        <w:ind w:left="0" w:firstLine="709"/>
      </w:pPr>
      <w:rPr>
        <w:rFonts w:hint="default"/>
      </w:rPr>
    </w:lvl>
    <w:lvl w:ilvl="5">
      <w:start w:val="1"/>
      <w:numFmt w:val="decimal"/>
      <w:pStyle w:val="6"/>
      <w:suff w:val="space"/>
      <w:lvlText w:val="%1.%2.%3.%4.%5.%6"/>
      <w:lvlJc w:val="left"/>
      <w:pPr>
        <w:ind w:left="0" w:firstLine="709"/>
      </w:pPr>
      <w:rPr>
        <w:rFonts w:hint="default"/>
      </w:rPr>
    </w:lvl>
    <w:lvl w:ilvl="6">
      <w:start w:val="1"/>
      <w:numFmt w:val="decimal"/>
      <w:pStyle w:val="7"/>
      <w:suff w:val="space"/>
      <w:lvlText w:val="%1.%2.%3.%4.%5.%6.%7"/>
      <w:lvlJc w:val="left"/>
      <w:pPr>
        <w:ind w:left="0" w:firstLine="709"/>
      </w:pPr>
      <w:rPr>
        <w:rFonts w:hint="default"/>
      </w:rPr>
    </w:lvl>
    <w:lvl w:ilvl="7">
      <w:start w:val="1"/>
      <w:numFmt w:val="decimal"/>
      <w:pStyle w:val="8"/>
      <w:suff w:val="space"/>
      <w:lvlText w:val="%1.%2.%3.%4.%5.%6.%7.%8"/>
      <w:lvlJc w:val="left"/>
      <w:pPr>
        <w:ind w:left="0" w:firstLine="709"/>
      </w:pPr>
      <w:rPr>
        <w:rFonts w:hint="default"/>
      </w:rPr>
    </w:lvl>
    <w:lvl w:ilvl="8">
      <w:start w:val="1"/>
      <w:numFmt w:val="decimal"/>
      <w:pStyle w:val="9"/>
      <w:suff w:val="space"/>
      <w:lvlText w:val="%1.%2.%3.%4.%5.%6.%7.%8.%9"/>
      <w:lvlJc w:val="left"/>
      <w:pPr>
        <w:ind w:left="0" w:firstLine="709"/>
      </w:pPr>
      <w:rPr>
        <w:rFonts w:hint="default"/>
        <w:b w:val="0"/>
        <w:i w:val="0"/>
      </w:rPr>
    </w:lvl>
  </w:abstractNum>
  <w:abstractNum w:abstractNumId="16" w15:restartNumberingAfterBreak="0">
    <w:nsid w:val="14064D6B"/>
    <w:multiLevelType w:val="multilevel"/>
    <w:tmpl w:val="354C0684"/>
    <w:styleLink w:val="-0"/>
    <w:lvl w:ilvl="0">
      <w:start w:val="1"/>
      <w:numFmt w:val="bullet"/>
      <w:lvlText w:val="­"/>
      <w:lvlJc w:val="left"/>
      <w:pPr>
        <w:tabs>
          <w:tab w:val="num" w:pos="357"/>
        </w:tabs>
        <w:ind w:left="357" w:hanging="357"/>
      </w:pPr>
      <w:rPr>
        <w:rFonts w:ascii="Courier New" w:hAnsi="Courier New" w:hint="default"/>
      </w:rPr>
    </w:lvl>
    <w:lvl w:ilvl="1">
      <w:start w:val="1"/>
      <w:numFmt w:val="bullet"/>
      <w:lvlText w:val="•"/>
      <w:lvlJc w:val="left"/>
      <w:pPr>
        <w:tabs>
          <w:tab w:val="num" w:pos="709"/>
        </w:tabs>
        <w:ind w:left="709" w:hanging="352"/>
      </w:pPr>
      <w:rPr>
        <w:rFonts w:ascii="Calibri" w:hAnsi="Calibri" w:hint="default"/>
        <w:color w:val="auto"/>
      </w:rPr>
    </w:lvl>
    <w:lvl w:ilvl="2">
      <w:start w:val="1"/>
      <w:numFmt w:val="bullet"/>
      <w:lvlText w:val="▪"/>
      <w:lvlJc w:val="left"/>
      <w:pPr>
        <w:tabs>
          <w:tab w:val="num" w:pos="1066"/>
        </w:tabs>
        <w:ind w:left="1066" w:hanging="357"/>
      </w:pPr>
      <w:rPr>
        <w:rFonts w:ascii="Calibri" w:hAnsi="Calibri" w:hint="default"/>
        <w:color w:val="auto"/>
      </w:rPr>
    </w:lvl>
    <w:lvl w:ilvl="3">
      <w:start w:val="1"/>
      <w:numFmt w:val="bullet"/>
      <w:lvlText w:val="·"/>
      <w:lvlJc w:val="left"/>
      <w:pPr>
        <w:tabs>
          <w:tab w:val="num" w:pos="1418"/>
        </w:tabs>
        <w:ind w:left="1418" w:hanging="352"/>
      </w:pPr>
      <w:rPr>
        <w:rFonts w:ascii="Calibri" w:hAnsi="Calibri"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81B0682"/>
    <w:multiLevelType w:val="multilevel"/>
    <w:tmpl w:val="7EC007A2"/>
    <w:styleLink w:val="-1"/>
    <w:lvl w:ilvl="0">
      <w:start w:val="1"/>
      <w:numFmt w:val="decimal"/>
      <w:suff w:val="space"/>
      <w:lvlText w:val="%1)"/>
      <w:lvlJc w:val="left"/>
      <w:pPr>
        <w:ind w:left="0" w:firstLine="709"/>
      </w:pPr>
      <w:rPr>
        <w:rFonts w:hint="default"/>
      </w:rPr>
    </w:lvl>
    <w:lvl w:ilvl="1">
      <w:start w:val="1"/>
      <w:numFmt w:val="bullet"/>
      <w:lvlText w:val="­"/>
      <w:lvlJc w:val="left"/>
      <w:pPr>
        <w:tabs>
          <w:tab w:val="num" w:pos="992"/>
        </w:tabs>
        <w:ind w:left="0" w:firstLine="709"/>
      </w:pPr>
      <w:rPr>
        <w:rFonts w:ascii="Courier New" w:hAnsi="Courier New"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CC74327"/>
    <w:multiLevelType w:val="multilevel"/>
    <w:tmpl w:val="724644F6"/>
    <w:styleLink w:val="-2"/>
    <w:lvl w:ilvl="0">
      <w:start w:val="1"/>
      <w:numFmt w:val="bullet"/>
      <w:lvlText w:val="–"/>
      <w:lvlJc w:val="left"/>
      <w:pPr>
        <w:tabs>
          <w:tab w:val="num" w:pos="992"/>
        </w:tabs>
        <w:ind w:left="0" w:firstLine="709"/>
      </w:pPr>
      <w:rPr>
        <w:rFonts w:ascii="Times New Roman" w:hAnsi="Times New Roman" w:cs="Times New Roman"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1E1B21CA"/>
    <w:multiLevelType w:val="multilevel"/>
    <w:tmpl w:val="7A84B174"/>
    <w:styleLink w:val="a7"/>
    <w:lvl w:ilvl="0">
      <w:start w:val="1"/>
      <w:numFmt w:val="decimal"/>
      <w:suff w:val="space"/>
      <w:lvlText w:val="%1."/>
      <w:lvlJc w:val="left"/>
      <w:pPr>
        <w:ind w:left="0" w:firstLine="709"/>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6E00AD7"/>
    <w:multiLevelType w:val="hybridMultilevel"/>
    <w:tmpl w:val="0CB25DE2"/>
    <w:lvl w:ilvl="0" w:tplc="6C4C1B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27385023"/>
    <w:multiLevelType w:val="multilevel"/>
    <w:tmpl w:val="484AB984"/>
    <w:lvl w:ilvl="0">
      <w:start w:val="1"/>
      <w:numFmt w:val="decimal"/>
      <w:lvlText w:val="%1."/>
      <w:lvlJc w:val="left"/>
      <w:pPr>
        <w:ind w:left="927" w:hanging="360"/>
      </w:pPr>
      <w:rPr>
        <w:rFonts w:hint="default"/>
        <w:b/>
      </w:rPr>
    </w:lvl>
    <w:lvl w:ilvl="1">
      <w:start w:val="1"/>
      <w:numFmt w:val="decimal"/>
      <w:isLgl/>
      <w:lvlText w:val="%1.%2"/>
      <w:lvlJc w:val="left"/>
      <w:pPr>
        <w:ind w:left="1497" w:hanging="930"/>
      </w:pPr>
      <w:rPr>
        <w:rFonts w:hint="default"/>
      </w:rPr>
    </w:lvl>
    <w:lvl w:ilvl="2">
      <w:start w:val="1"/>
      <w:numFmt w:val="decimal"/>
      <w:isLgl/>
      <w:lvlText w:val="%1.%2.%3"/>
      <w:lvlJc w:val="left"/>
      <w:pPr>
        <w:ind w:left="1497" w:hanging="930"/>
      </w:pPr>
      <w:rPr>
        <w:rFonts w:hint="default"/>
      </w:rPr>
    </w:lvl>
    <w:lvl w:ilvl="3">
      <w:start w:val="1"/>
      <w:numFmt w:val="decimal"/>
      <w:isLgl/>
      <w:lvlText w:val="%1.%2.%3.%4"/>
      <w:lvlJc w:val="left"/>
      <w:pPr>
        <w:ind w:left="1497" w:hanging="93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15:restartNumberingAfterBreak="0">
    <w:nsid w:val="2F4065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F854665"/>
    <w:multiLevelType w:val="multilevel"/>
    <w:tmpl w:val="037626F4"/>
    <w:styleLink w:val="a8"/>
    <w:lvl w:ilvl="0">
      <w:start w:val="1"/>
      <w:numFmt w:val="decimal"/>
      <w:lvlText w:val="%1"/>
      <w:lvlJc w:val="left"/>
      <w:pPr>
        <w:tabs>
          <w:tab w:val="num" w:pos="964"/>
        </w:tabs>
        <w:ind w:left="0" w:firstLine="709"/>
      </w:pPr>
      <w:rPr>
        <w:rFonts w:hint="default"/>
        <w:b/>
      </w:rPr>
    </w:lvl>
    <w:lvl w:ilvl="1">
      <w:start w:val="1"/>
      <w:numFmt w:val="decimal"/>
      <w:lvlText w:val="%2)"/>
      <w:lvlJc w:val="left"/>
      <w:pPr>
        <w:tabs>
          <w:tab w:val="num" w:pos="2138"/>
        </w:tabs>
        <w:ind w:left="1418" w:firstLine="720"/>
      </w:pPr>
      <w:rPr>
        <w:rFonts w:hint="default"/>
      </w:rPr>
    </w:lvl>
    <w:lvl w:ilvl="2">
      <w:start w:val="1"/>
      <w:numFmt w:val="decimal"/>
      <w:lvlText w:val="%1.%2.%3."/>
      <w:lvlJc w:val="left"/>
      <w:pPr>
        <w:tabs>
          <w:tab w:val="num" w:pos="2604"/>
        </w:tabs>
        <w:ind w:left="1413" w:firstLine="709"/>
      </w:pPr>
      <w:rPr>
        <w:rFonts w:hint="default"/>
      </w:rPr>
    </w:lvl>
    <w:lvl w:ilvl="3">
      <w:start w:val="1"/>
      <w:numFmt w:val="decimal"/>
      <w:lvlText w:val="%1.%2.%3.%4."/>
      <w:lvlJc w:val="left"/>
      <w:pPr>
        <w:tabs>
          <w:tab w:val="num" w:pos="2972"/>
        </w:tabs>
        <w:ind w:left="1413" w:firstLine="709"/>
      </w:pPr>
      <w:rPr>
        <w:rFonts w:hint="default"/>
      </w:rPr>
    </w:lvl>
    <w:lvl w:ilvl="4">
      <w:start w:val="1"/>
      <w:numFmt w:val="decimal"/>
      <w:lvlText w:val="%1.%2.%3.%4.%5."/>
      <w:lvlJc w:val="left"/>
      <w:pPr>
        <w:tabs>
          <w:tab w:val="num" w:pos="3091"/>
        </w:tabs>
        <w:ind w:left="1413" w:firstLine="709"/>
      </w:pPr>
      <w:rPr>
        <w:rFonts w:hint="default"/>
      </w:rPr>
    </w:lvl>
    <w:lvl w:ilvl="5">
      <w:start w:val="1"/>
      <w:numFmt w:val="decimal"/>
      <w:lvlText w:val="%1.%2.%3.%4.%5.%6."/>
      <w:lvlJc w:val="left"/>
      <w:pPr>
        <w:tabs>
          <w:tab w:val="num" w:pos="3274"/>
        </w:tabs>
        <w:ind w:left="1413" w:firstLine="709"/>
      </w:pPr>
      <w:rPr>
        <w:rFonts w:hint="default"/>
      </w:rPr>
    </w:lvl>
    <w:lvl w:ilvl="6">
      <w:start w:val="1"/>
      <w:numFmt w:val="decimal"/>
      <w:lvlText w:val="%1.%2.%3.%4.%5.%6.%7."/>
      <w:lvlJc w:val="left"/>
      <w:pPr>
        <w:tabs>
          <w:tab w:val="num" w:pos="3418"/>
        </w:tabs>
        <w:ind w:left="1413" w:firstLine="709"/>
      </w:pPr>
      <w:rPr>
        <w:rFonts w:hint="default"/>
      </w:rPr>
    </w:lvl>
    <w:lvl w:ilvl="7">
      <w:start w:val="1"/>
      <w:numFmt w:val="decimal"/>
      <w:lvlText w:val="%1.%2.%3.%4.%5.%6.%7.%8"/>
      <w:lvlJc w:val="left"/>
      <w:pPr>
        <w:tabs>
          <w:tab w:val="num" w:pos="3562"/>
        </w:tabs>
        <w:ind w:left="3562" w:hanging="1440"/>
      </w:pPr>
      <w:rPr>
        <w:rFonts w:hint="default"/>
      </w:rPr>
    </w:lvl>
    <w:lvl w:ilvl="8">
      <w:start w:val="1"/>
      <w:numFmt w:val="decimal"/>
      <w:lvlText w:val="%1.%2.%3.%4.%5.%6.%7.%8.%9"/>
      <w:lvlJc w:val="left"/>
      <w:pPr>
        <w:tabs>
          <w:tab w:val="num" w:pos="3706"/>
        </w:tabs>
        <w:ind w:left="3706" w:hanging="1584"/>
      </w:pPr>
      <w:rPr>
        <w:rFonts w:hint="default"/>
      </w:rPr>
    </w:lvl>
  </w:abstractNum>
  <w:abstractNum w:abstractNumId="24" w15:restartNumberingAfterBreak="0">
    <w:nsid w:val="341542E3"/>
    <w:multiLevelType w:val="multilevel"/>
    <w:tmpl w:val="650AC8F8"/>
    <w:styleLink w:val="a9"/>
    <w:lvl w:ilvl="0">
      <w:start w:val="1"/>
      <w:numFmt w:val="decimal"/>
      <w:pStyle w:val="aa"/>
      <w:suff w:val="space"/>
      <w:lvlText w:val="Рисунок %1"/>
      <w:lvlJc w:val="left"/>
      <w:pPr>
        <w:ind w:left="0" w:firstLine="0"/>
      </w:pPr>
      <w:rPr>
        <w:rFonts w:hint="default"/>
        <w:b/>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8751285"/>
    <w:multiLevelType w:val="hybridMultilevel"/>
    <w:tmpl w:val="6832B6DA"/>
    <w:lvl w:ilvl="0" w:tplc="1564F15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773"/>
        </w:tabs>
        <w:ind w:left="1773" w:hanging="360"/>
      </w:pPr>
      <w:rPr>
        <w:rFonts w:ascii="Courier New" w:hAnsi="Courier New" w:cs="Courier New" w:hint="default"/>
      </w:rPr>
    </w:lvl>
    <w:lvl w:ilvl="2" w:tplc="04190005" w:tentative="1">
      <w:start w:val="1"/>
      <w:numFmt w:val="bullet"/>
      <w:lvlText w:val=""/>
      <w:lvlJc w:val="left"/>
      <w:pPr>
        <w:tabs>
          <w:tab w:val="num" w:pos="2493"/>
        </w:tabs>
        <w:ind w:left="2493" w:hanging="360"/>
      </w:pPr>
      <w:rPr>
        <w:rFonts w:ascii="Wingdings" w:hAnsi="Wingdings" w:hint="default"/>
      </w:rPr>
    </w:lvl>
    <w:lvl w:ilvl="3" w:tplc="04190001" w:tentative="1">
      <w:start w:val="1"/>
      <w:numFmt w:val="bullet"/>
      <w:lvlText w:val=""/>
      <w:lvlJc w:val="left"/>
      <w:pPr>
        <w:tabs>
          <w:tab w:val="num" w:pos="3213"/>
        </w:tabs>
        <w:ind w:left="3213" w:hanging="360"/>
      </w:pPr>
      <w:rPr>
        <w:rFonts w:ascii="Symbol" w:hAnsi="Symbol" w:hint="default"/>
      </w:rPr>
    </w:lvl>
    <w:lvl w:ilvl="4" w:tplc="04190003" w:tentative="1">
      <w:start w:val="1"/>
      <w:numFmt w:val="bullet"/>
      <w:lvlText w:val="o"/>
      <w:lvlJc w:val="left"/>
      <w:pPr>
        <w:tabs>
          <w:tab w:val="num" w:pos="3933"/>
        </w:tabs>
        <w:ind w:left="3933" w:hanging="360"/>
      </w:pPr>
      <w:rPr>
        <w:rFonts w:ascii="Courier New" w:hAnsi="Courier New" w:cs="Courier New" w:hint="default"/>
      </w:rPr>
    </w:lvl>
    <w:lvl w:ilvl="5" w:tplc="04190005" w:tentative="1">
      <w:start w:val="1"/>
      <w:numFmt w:val="bullet"/>
      <w:lvlText w:val=""/>
      <w:lvlJc w:val="left"/>
      <w:pPr>
        <w:tabs>
          <w:tab w:val="num" w:pos="4653"/>
        </w:tabs>
        <w:ind w:left="4653" w:hanging="360"/>
      </w:pPr>
      <w:rPr>
        <w:rFonts w:ascii="Wingdings" w:hAnsi="Wingdings" w:hint="default"/>
      </w:rPr>
    </w:lvl>
    <w:lvl w:ilvl="6" w:tplc="04190001" w:tentative="1">
      <w:start w:val="1"/>
      <w:numFmt w:val="bullet"/>
      <w:lvlText w:val=""/>
      <w:lvlJc w:val="left"/>
      <w:pPr>
        <w:tabs>
          <w:tab w:val="num" w:pos="5373"/>
        </w:tabs>
        <w:ind w:left="5373" w:hanging="360"/>
      </w:pPr>
      <w:rPr>
        <w:rFonts w:ascii="Symbol" w:hAnsi="Symbol" w:hint="default"/>
      </w:rPr>
    </w:lvl>
    <w:lvl w:ilvl="7" w:tplc="04190003" w:tentative="1">
      <w:start w:val="1"/>
      <w:numFmt w:val="bullet"/>
      <w:lvlText w:val="o"/>
      <w:lvlJc w:val="left"/>
      <w:pPr>
        <w:tabs>
          <w:tab w:val="num" w:pos="6093"/>
        </w:tabs>
        <w:ind w:left="6093" w:hanging="360"/>
      </w:pPr>
      <w:rPr>
        <w:rFonts w:ascii="Courier New" w:hAnsi="Courier New" w:cs="Courier New" w:hint="default"/>
      </w:rPr>
    </w:lvl>
    <w:lvl w:ilvl="8" w:tplc="04190005" w:tentative="1">
      <w:start w:val="1"/>
      <w:numFmt w:val="bullet"/>
      <w:lvlText w:val=""/>
      <w:lvlJc w:val="left"/>
      <w:pPr>
        <w:tabs>
          <w:tab w:val="num" w:pos="6813"/>
        </w:tabs>
        <w:ind w:left="6813" w:hanging="360"/>
      </w:pPr>
      <w:rPr>
        <w:rFonts w:ascii="Wingdings" w:hAnsi="Wingdings" w:hint="default"/>
      </w:rPr>
    </w:lvl>
  </w:abstractNum>
  <w:abstractNum w:abstractNumId="26" w15:restartNumberingAfterBreak="0">
    <w:nsid w:val="3E5F1119"/>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E641DE"/>
    <w:multiLevelType w:val="multilevel"/>
    <w:tmpl w:val="8C5872BE"/>
    <w:numStyleLink w:val="a1"/>
  </w:abstractNum>
  <w:abstractNum w:abstractNumId="28" w15:restartNumberingAfterBreak="0">
    <w:nsid w:val="486E5F8F"/>
    <w:multiLevelType w:val="multilevel"/>
    <w:tmpl w:val="DF0EC648"/>
    <w:styleLink w:val="ab"/>
    <w:lvl w:ilvl="0">
      <w:start w:val="1"/>
      <w:numFmt w:val="decimal"/>
      <w:lvlText w:val="%1"/>
      <w:lvlJc w:val="right"/>
      <w:pPr>
        <w:tabs>
          <w:tab w:val="num" w:pos="425"/>
        </w:tabs>
        <w:ind w:left="0" w:firstLine="288"/>
      </w:pPr>
      <w:rPr>
        <w:rFonts w:hint="default"/>
      </w:rPr>
    </w:lvl>
    <w:lvl w:ilvl="1">
      <w:start w:val="1"/>
      <w:numFmt w:val="decimal"/>
      <w:lvlText w:val="%1.%2"/>
      <w:lvlJc w:val="left"/>
      <w:pPr>
        <w:tabs>
          <w:tab w:val="num" w:pos="425"/>
        </w:tabs>
        <w:ind w:left="425" w:hanging="425"/>
      </w:pPr>
      <w:rPr>
        <w:rFonts w:hint="default"/>
      </w:rPr>
    </w:lvl>
    <w:lvl w:ilvl="2">
      <w:start w:val="1"/>
      <w:numFmt w:val="decimal"/>
      <w:lvlText w:val="%1.%2.%3"/>
      <w:lvlJc w:val="left"/>
      <w:pPr>
        <w:tabs>
          <w:tab w:val="num" w:pos="1134"/>
        </w:tabs>
        <w:ind w:left="1134" w:hanging="709"/>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E957E6E"/>
    <w:multiLevelType w:val="hybridMultilevel"/>
    <w:tmpl w:val="384048B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28C0916"/>
    <w:multiLevelType w:val="multilevel"/>
    <w:tmpl w:val="8F7ADF7C"/>
    <w:styleLink w:val="ac"/>
    <w:lvl w:ilvl="0">
      <w:start w:val="1"/>
      <w:numFmt w:val="russianUpper"/>
      <w:pStyle w:val="10"/>
      <w:suff w:val="nothing"/>
      <w:lvlText w:val="Приложение %1"/>
      <w:lvlJc w:val="left"/>
      <w:pPr>
        <w:ind w:left="0" w:firstLine="0"/>
      </w:pPr>
      <w:rPr>
        <w:rFonts w:hint="default"/>
        <w:b/>
        <w:bCs w:val="0"/>
        <w:i w:val="0"/>
        <w:iCs/>
      </w:rPr>
    </w:lvl>
    <w:lvl w:ilvl="1">
      <w:start w:val="1"/>
      <w:numFmt w:val="decimal"/>
      <w:pStyle w:val="22"/>
      <w:lvlText w:val="%1.%2"/>
      <w:lvlJc w:val="left"/>
      <w:pPr>
        <w:tabs>
          <w:tab w:val="num" w:pos="1276"/>
        </w:tabs>
        <w:ind w:left="0" w:firstLine="709"/>
      </w:pPr>
      <w:rPr>
        <w:rFonts w:hint="default"/>
        <w:b/>
        <w:bCs/>
        <w:i w:val="0"/>
        <w:iCs w:val="0"/>
      </w:rPr>
    </w:lvl>
    <w:lvl w:ilvl="2">
      <w:start w:val="1"/>
      <w:numFmt w:val="decimal"/>
      <w:pStyle w:val="32"/>
      <w:lvlText w:val="%1.%2.%3"/>
      <w:lvlJc w:val="left"/>
      <w:pPr>
        <w:tabs>
          <w:tab w:val="num" w:pos="1418"/>
        </w:tabs>
        <w:ind w:left="0" w:firstLine="709"/>
      </w:pPr>
      <w:rPr>
        <w:rFonts w:ascii="Times New Roman" w:hAnsi="Times New Roman" w:cs="Times New Roman" w:hint="default"/>
        <w:b/>
        <w:bCs w:val="0"/>
        <w:i w:val="0"/>
        <w:iCs w:val="0"/>
        <w:caps w:val="0"/>
        <w:smallCaps w:val="0"/>
        <w:strike w:val="0"/>
        <w:dstrike w:val="0"/>
        <w:vanish w:val="0"/>
        <w:color w:val="auto"/>
        <w:spacing w:val="0"/>
        <w:w w:val="100"/>
        <w:kern w:val="0"/>
        <w:position w:val="0"/>
        <w:sz w:val="24"/>
        <w:szCs w:val="24"/>
        <w:u w:val="none"/>
        <w:vertAlign w:val="baseline"/>
        <w:em w:val="none"/>
      </w:rPr>
    </w:lvl>
    <w:lvl w:ilvl="3">
      <w:start w:val="1"/>
      <w:numFmt w:val="decimal"/>
      <w:pStyle w:val="42"/>
      <w:lvlText w:val="%1.%2.%3.%4"/>
      <w:lvlJc w:val="left"/>
      <w:pPr>
        <w:tabs>
          <w:tab w:val="num" w:pos="1559"/>
        </w:tabs>
        <w:ind w:left="0" w:firstLine="709"/>
      </w:pPr>
      <w:rPr>
        <w:rFonts w:hint="default"/>
      </w:rPr>
    </w:lvl>
    <w:lvl w:ilvl="4">
      <w:start w:val="1"/>
      <w:numFmt w:val="decimal"/>
      <w:pStyle w:val="52"/>
      <w:lvlText w:val="%1.%2.%3.%4.%5"/>
      <w:lvlJc w:val="left"/>
      <w:pPr>
        <w:tabs>
          <w:tab w:val="num" w:pos="1701"/>
        </w:tabs>
        <w:ind w:left="0" w:firstLine="709"/>
      </w:pPr>
      <w:rPr>
        <w:rFonts w:hint="default"/>
      </w:rPr>
    </w:lvl>
    <w:lvl w:ilvl="5">
      <w:start w:val="1"/>
      <w:numFmt w:val="decimal"/>
      <w:pStyle w:val="60"/>
      <w:lvlText w:val="%1.%2.%3.%4.%5.%6"/>
      <w:lvlJc w:val="left"/>
      <w:pPr>
        <w:tabs>
          <w:tab w:val="num" w:pos="709"/>
        </w:tabs>
        <w:ind w:left="0" w:firstLine="709"/>
      </w:pPr>
      <w:rPr>
        <w:rFonts w:hint="default"/>
      </w:rPr>
    </w:lvl>
    <w:lvl w:ilvl="6">
      <w:start w:val="1"/>
      <w:numFmt w:val="decimal"/>
      <w:lvlText w:val="%1.%2.%3.%4.%5.%6.%7"/>
      <w:lvlJc w:val="left"/>
      <w:pPr>
        <w:tabs>
          <w:tab w:val="num" w:pos="-8910"/>
        </w:tabs>
        <w:ind w:left="-8910" w:hanging="1296"/>
      </w:pPr>
      <w:rPr>
        <w:rFonts w:hint="default"/>
      </w:rPr>
    </w:lvl>
    <w:lvl w:ilvl="7">
      <w:start w:val="1"/>
      <w:numFmt w:val="decimal"/>
      <w:lvlText w:val="%1.%2.%3.%4.%5.%6.%7.%8"/>
      <w:lvlJc w:val="left"/>
      <w:pPr>
        <w:tabs>
          <w:tab w:val="num" w:pos="-8766"/>
        </w:tabs>
        <w:ind w:left="-8766" w:hanging="1440"/>
      </w:pPr>
      <w:rPr>
        <w:rFonts w:hint="default"/>
      </w:rPr>
    </w:lvl>
    <w:lvl w:ilvl="8">
      <w:start w:val="1"/>
      <w:numFmt w:val="decimal"/>
      <w:lvlText w:val="%1.%2.%3.%4.%5.%6.%7.%8.%9"/>
      <w:lvlJc w:val="left"/>
      <w:pPr>
        <w:tabs>
          <w:tab w:val="num" w:pos="-8622"/>
        </w:tabs>
        <w:ind w:left="-8622" w:hanging="1584"/>
      </w:pPr>
      <w:rPr>
        <w:rFonts w:hint="default"/>
      </w:rPr>
    </w:lvl>
  </w:abstractNum>
  <w:abstractNum w:abstractNumId="31" w15:restartNumberingAfterBreak="0">
    <w:nsid w:val="52C51ADD"/>
    <w:multiLevelType w:val="hybridMultilevel"/>
    <w:tmpl w:val="34D4052A"/>
    <w:lvl w:ilvl="0" w:tplc="0E309FF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875469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96832F1"/>
    <w:multiLevelType w:val="multilevel"/>
    <w:tmpl w:val="8C5872BE"/>
    <w:styleLink w:val="ad"/>
    <w:lvl w:ilvl="0">
      <w:start w:val="1"/>
      <w:numFmt w:val="decimal"/>
      <w:lvlText w:val="Таблица %1"/>
      <w:lvlJc w:val="left"/>
      <w:pPr>
        <w:tabs>
          <w:tab w:val="num" w:pos="1361"/>
        </w:tabs>
        <w:ind w:left="0" w:firstLine="0"/>
      </w:pPr>
      <w:rPr>
        <w:rFonts w:hint="default"/>
        <w:b/>
        <w:bCs/>
        <w:i w:val="0"/>
        <w:i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5AF450B"/>
    <w:multiLevelType w:val="hybridMultilevel"/>
    <w:tmpl w:val="E8C2F318"/>
    <w:styleLink w:val="ae"/>
    <w:lvl w:ilvl="0" w:tplc="627212A8">
      <w:start w:val="1"/>
      <w:numFmt w:val="bullet"/>
      <w:lvlText w:val=""/>
      <w:lvlJc w:val="left"/>
      <w:pPr>
        <w:tabs>
          <w:tab w:val="num" w:pos="720"/>
        </w:tabs>
        <w:ind w:left="720" w:hanging="360"/>
      </w:pPr>
      <w:rPr>
        <w:rFonts w:ascii="Wingdings" w:hAnsi="Wingdings" w:hint="default"/>
      </w:rPr>
    </w:lvl>
    <w:lvl w:ilvl="1" w:tplc="3C94581E" w:tentative="1">
      <w:start w:val="1"/>
      <w:numFmt w:val="bullet"/>
      <w:lvlText w:val=""/>
      <w:lvlJc w:val="left"/>
      <w:pPr>
        <w:tabs>
          <w:tab w:val="num" w:pos="1440"/>
        </w:tabs>
        <w:ind w:left="1440" w:hanging="360"/>
      </w:pPr>
      <w:rPr>
        <w:rFonts w:ascii="Wingdings" w:hAnsi="Wingdings" w:hint="default"/>
      </w:rPr>
    </w:lvl>
    <w:lvl w:ilvl="2" w:tplc="07FCAA1A" w:tentative="1">
      <w:start w:val="1"/>
      <w:numFmt w:val="bullet"/>
      <w:lvlText w:val=""/>
      <w:lvlJc w:val="left"/>
      <w:pPr>
        <w:tabs>
          <w:tab w:val="num" w:pos="2160"/>
        </w:tabs>
        <w:ind w:left="2160" w:hanging="360"/>
      </w:pPr>
      <w:rPr>
        <w:rFonts w:ascii="Wingdings" w:hAnsi="Wingdings" w:hint="default"/>
      </w:rPr>
    </w:lvl>
    <w:lvl w:ilvl="3" w:tplc="138A162A" w:tentative="1">
      <w:start w:val="1"/>
      <w:numFmt w:val="bullet"/>
      <w:lvlText w:val=""/>
      <w:lvlJc w:val="left"/>
      <w:pPr>
        <w:tabs>
          <w:tab w:val="num" w:pos="2880"/>
        </w:tabs>
        <w:ind w:left="2880" w:hanging="360"/>
      </w:pPr>
      <w:rPr>
        <w:rFonts w:ascii="Wingdings" w:hAnsi="Wingdings" w:hint="default"/>
      </w:rPr>
    </w:lvl>
    <w:lvl w:ilvl="4" w:tplc="8E98DFF4" w:tentative="1">
      <w:start w:val="1"/>
      <w:numFmt w:val="bullet"/>
      <w:lvlText w:val=""/>
      <w:lvlJc w:val="left"/>
      <w:pPr>
        <w:tabs>
          <w:tab w:val="num" w:pos="3600"/>
        </w:tabs>
        <w:ind w:left="3600" w:hanging="360"/>
      </w:pPr>
      <w:rPr>
        <w:rFonts w:ascii="Wingdings" w:hAnsi="Wingdings" w:hint="default"/>
      </w:rPr>
    </w:lvl>
    <w:lvl w:ilvl="5" w:tplc="426A67C6" w:tentative="1">
      <w:start w:val="1"/>
      <w:numFmt w:val="bullet"/>
      <w:lvlText w:val=""/>
      <w:lvlJc w:val="left"/>
      <w:pPr>
        <w:tabs>
          <w:tab w:val="num" w:pos="4320"/>
        </w:tabs>
        <w:ind w:left="4320" w:hanging="360"/>
      </w:pPr>
      <w:rPr>
        <w:rFonts w:ascii="Wingdings" w:hAnsi="Wingdings" w:hint="default"/>
      </w:rPr>
    </w:lvl>
    <w:lvl w:ilvl="6" w:tplc="A156C78C" w:tentative="1">
      <w:start w:val="1"/>
      <w:numFmt w:val="bullet"/>
      <w:lvlText w:val=""/>
      <w:lvlJc w:val="left"/>
      <w:pPr>
        <w:tabs>
          <w:tab w:val="num" w:pos="5040"/>
        </w:tabs>
        <w:ind w:left="5040" w:hanging="360"/>
      </w:pPr>
      <w:rPr>
        <w:rFonts w:ascii="Wingdings" w:hAnsi="Wingdings" w:hint="default"/>
      </w:rPr>
    </w:lvl>
    <w:lvl w:ilvl="7" w:tplc="C23051E4" w:tentative="1">
      <w:start w:val="1"/>
      <w:numFmt w:val="bullet"/>
      <w:lvlText w:val=""/>
      <w:lvlJc w:val="left"/>
      <w:pPr>
        <w:tabs>
          <w:tab w:val="num" w:pos="5760"/>
        </w:tabs>
        <w:ind w:left="5760" w:hanging="360"/>
      </w:pPr>
      <w:rPr>
        <w:rFonts w:ascii="Wingdings" w:hAnsi="Wingdings" w:hint="default"/>
      </w:rPr>
    </w:lvl>
    <w:lvl w:ilvl="8" w:tplc="F3664AF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EDF3A5D"/>
    <w:multiLevelType w:val="multilevel"/>
    <w:tmpl w:val="7456688C"/>
    <w:styleLink w:val="af"/>
    <w:lvl w:ilvl="0">
      <w:start w:val="1"/>
      <w:numFmt w:val="russianUpper"/>
      <w:pStyle w:val="af0"/>
      <w:suff w:val="nothing"/>
      <w:lvlText w:val="%1"/>
      <w:lvlJc w:val="left"/>
      <w:pPr>
        <w:ind w:left="0" w:firstLine="709"/>
      </w:pPr>
      <w:rPr>
        <w:rFonts w:hint="default"/>
        <w:vanish/>
      </w:rPr>
    </w:lvl>
    <w:lvl w:ilvl="1">
      <w:start w:val="1"/>
      <w:numFmt w:val="decimal"/>
      <w:pStyle w:val="af1"/>
      <w:suff w:val="space"/>
      <w:lvlText w:val="Таблица %1.%2"/>
      <w:lvlJc w:val="left"/>
      <w:pPr>
        <w:ind w:left="720" w:hanging="360"/>
      </w:pPr>
      <w:rPr>
        <w:rFonts w:hint="default"/>
        <w:b/>
        <w:i w:val="0"/>
        <w:vanish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8A646C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num>
  <w:num w:numId="2">
    <w:abstractNumId w:val="25"/>
  </w:num>
  <w:num w:numId="3">
    <w:abstractNumId w:val="32"/>
  </w:num>
  <w:num w:numId="4">
    <w:abstractNumId w:val="22"/>
  </w:num>
  <w:num w:numId="5">
    <w:abstractNumId w:val="36"/>
  </w:num>
  <w:num w:numId="6">
    <w:abstractNumId w:val="29"/>
  </w:num>
  <w:num w:numId="7">
    <w:abstractNumId w:val="2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5"/>
  </w:num>
  <w:num w:numId="19">
    <w:abstractNumId w:val="18"/>
  </w:num>
  <w:num w:numId="20">
    <w:abstractNumId w:val="17"/>
  </w:num>
  <w:num w:numId="21">
    <w:abstractNumId w:val="11"/>
  </w:num>
  <w:num w:numId="22">
    <w:abstractNumId w:val="23"/>
  </w:num>
  <w:num w:numId="23">
    <w:abstractNumId w:val="24"/>
  </w:num>
  <w:num w:numId="24">
    <w:abstractNumId w:val="13"/>
  </w:num>
  <w:num w:numId="25">
    <w:abstractNumId w:val="30"/>
  </w:num>
  <w:num w:numId="26">
    <w:abstractNumId w:val="19"/>
  </w:num>
  <w:num w:numId="27">
    <w:abstractNumId w:val="27"/>
    <w:lvlOverride w:ilvl="0">
      <w:lvl w:ilvl="0">
        <w:start w:val="1"/>
        <w:numFmt w:val="decimal"/>
        <w:pStyle w:val="a2"/>
        <w:lvlText w:val="Таблица %1"/>
        <w:lvlJc w:val="left"/>
        <w:pPr>
          <w:tabs>
            <w:tab w:val="num" w:pos="1361"/>
          </w:tabs>
          <w:ind w:left="0" w:firstLine="0"/>
        </w:pPr>
        <w:rPr>
          <w:rFonts w:hint="default"/>
          <w:b/>
          <w:bCs/>
          <w:i w:val="0"/>
          <w:iCs w:val="0"/>
        </w:rPr>
      </w:lvl>
    </w:lvlOverride>
  </w:num>
  <w:num w:numId="28">
    <w:abstractNumId w:val="16"/>
  </w:num>
  <w:num w:numId="29">
    <w:abstractNumId w:val="28"/>
  </w:num>
  <w:num w:numId="30">
    <w:abstractNumId w:val="35"/>
    <w:lvlOverride w:ilvl="0">
      <w:lvl w:ilvl="0">
        <w:numFmt w:val="decimal"/>
        <w:pStyle w:val="af0"/>
        <w:lvlText w:val=""/>
        <w:lvlJc w:val="left"/>
      </w:lvl>
    </w:lvlOverride>
    <w:lvlOverride w:ilvl="1">
      <w:lvl w:ilvl="1">
        <w:start w:val="1"/>
        <w:numFmt w:val="decimal"/>
        <w:pStyle w:val="af1"/>
        <w:suff w:val="space"/>
        <w:lvlText w:val="Таблица %1.%2"/>
        <w:lvlJc w:val="left"/>
        <w:pPr>
          <w:ind w:left="720" w:hanging="360"/>
        </w:pPr>
        <w:rPr>
          <w:rFonts w:hint="default"/>
          <w:b/>
          <w:i w:val="0"/>
          <w:vanish w:val="0"/>
        </w:rPr>
      </w:lvl>
    </w:lvlOverride>
  </w:num>
  <w:num w:numId="31">
    <w:abstractNumId w:val="14"/>
  </w:num>
  <w:num w:numId="32">
    <w:abstractNumId w:val="34"/>
  </w:num>
  <w:num w:numId="33">
    <w:abstractNumId w:val="26"/>
  </w:num>
  <w:num w:numId="34">
    <w:abstractNumId w:val="12"/>
  </w:num>
  <w:num w:numId="35">
    <w:abstractNumId w:val="33"/>
  </w:num>
  <w:num w:numId="36">
    <w:abstractNumId w:val="10"/>
  </w:num>
  <w:num w:numId="37">
    <w:abstractNumId w:val="15"/>
  </w:num>
  <w:num w:numId="38">
    <w:abstractNumId w:val="15"/>
  </w:num>
  <w:num w:numId="39">
    <w:abstractNumId w:val="35"/>
  </w:num>
  <w:num w:numId="40">
    <w:abstractNumId w:val="15"/>
  </w:num>
  <w:num w:numId="41">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44E"/>
    <w:rsid w:val="00000D47"/>
    <w:rsid w:val="000011D0"/>
    <w:rsid w:val="000014F2"/>
    <w:rsid w:val="0000152B"/>
    <w:rsid w:val="00001637"/>
    <w:rsid w:val="000019B6"/>
    <w:rsid w:val="00001E78"/>
    <w:rsid w:val="00002AC4"/>
    <w:rsid w:val="00002CB0"/>
    <w:rsid w:val="00003B23"/>
    <w:rsid w:val="000053F9"/>
    <w:rsid w:val="000056C7"/>
    <w:rsid w:val="0000576A"/>
    <w:rsid w:val="00006930"/>
    <w:rsid w:val="00006B00"/>
    <w:rsid w:val="000101E3"/>
    <w:rsid w:val="0001034A"/>
    <w:rsid w:val="00010DF5"/>
    <w:rsid w:val="000110B1"/>
    <w:rsid w:val="00011AF8"/>
    <w:rsid w:val="00011F84"/>
    <w:rsid w:val="00013C1E"/>
    <w:rsid w:val="00013C32"/>
    <w:rsid w:val="000144B9"/>
    <w:rsid w:val="00014B5A"/>
    <w:rsid w:val="00015142"/>
    <w:rsid w:val="000158AF"/>
    <w:rsid w:val="00015A26"/>
    <w:rsid w:val="0001604B"/>
    <w:rsid w:val="000165FC"/>
    <w:rsid w:val="000167A7"/>
    <w:rsid w:val="00016DC5"/>
    <w:rsid w:val="00017091"/>
    <w:rsid w:val="000172C5"/>
    <w:rsid w:val="00017627"/>
    <w:rsid w:val="000178D9"/>
    <w:rsid w:val="00020936"/>
    <w:rsid w:val="00022C1E"/>
    <w:rsid w:val="00022FCB"/>
    <w:rsid w:val="00023316"/>
    <w:rsid w:val="00023A53"/>
    <w:rsid w:val="000243BA"/>
    <w:rsid w:val="00024994"/>
    <w:rsid w:val="00024A37"/>
    <w:rsid w:val="000251BA"/>
    <w:rsid w:val="000253FA"/>
    <w:rsid w:val="00025AE1"/>
    <w:rsid w:val="000278BC"/>
    <w:rsid w:val="000305CD"/>
    <w:rsid w:val="00030DCB"/>
    <w:rsid w:val="000312B0"/>
    <w:rsid w:val="0003146B"/>
    <w:rsid w:val="00031639"/>
    <w:rsid w:val="00031663"/>
    <w:rsid w:val="00032234"/>
    <w:rsid w:val="000329D7"/>
    <w:rsid w:val="00033999"/>
    <w:rsid w:val="00035090"/>
    <w:rsid w:val="00035320"/>
    <w:rsid w:val="00035AEE"/>
    <w:rsid w:val="00035D04"/>
    <w:rsid w:val="0003679E"/>
    <w:rsid w:val="00036C1F"/>
    <w:rsid w:val="0003722F"/>
    <w:rsid w:val="00037A40"/>
    <w:rsid w:val="00040469"/>
    <w:rsid w:val="00041158"/>
    <w:rsid w:val="00041A2A"/>
    <w:rsid w:val="00041CEC"/>
    <w:rsid w:val="00042C64"/>
    <w:rsid w:val="00042FF2"/>
    <w:rsid w:val="0004319B"/>
    <w:rsid w:val="00043608"/>
    <w:rsid w:val="0004393E"/>
    <w:rsid w:val="000439C3"/>
    <w:rsid w:val="00043FDF"/>
    <w:rsid w:val="00044E25"/>
    <w:rsid w:val="000453CB"/>
    <w:rsid w:val="000458DD"/>
    <w:rsid w:val="00045A5A"/>
    <w:rsid w:val="00045CD6"/>
    <w:rsid w:val="00047158"/>
    <w:rsid w:val="00047515"/>
    <w:rsid w:val="00047E48"/>
    <w:rsid w:val="00050894"/>
    <w:rsid w:val="00052A0C"/>
    <w:rsid w:val="00052F28"/>
    <w:rsid w:val="00052F72"/>
    <w:rsid w:val="00053E21"/>
    <w:rsid w:val="00053E88"/>
    <w:rsid w:val="000541B0"/>
    <w:rsid w:val="000544AD"/>
    <w:rsid w:val="00054D06"/>
    <w:rsid w:val="00055BD8"/>
    <w:rsid w:val="00055F87"/>
    <w:rsid w:val="000563DF"/>
    <w:rsid w:val="000564F7"/>
    <w:rsid w:val="00056D49"/>
    <w:rsid w:val="0005742F"/>
    <w:rsid w:val="0006017E"/>
    <w:rsid w:val="00060CB0"/>
    <w:rsid w:val="0006124A"/>
    <w:rsid w:val="00061F01"/>
    <w:rsid w:val="00062EEB"/>
    <w:rsid w:val="000637D5"/>
    <w:rsid w:val="0006386B"/>
    <w:rsid w:val="00064339"/>
    <w:rsid w:val="0006469B"/>
    <w:rsid w:val="00064A56"/>
    <w:rsid w:val="00065891"/>
    <w:rsid w:val="000660A8"/>
    <w:rsid w:val="00066268"/>
    <w:rsid w:val="00066309"/>
    <w:rsid w:val="000673F7"/>
    <w:rsid w:val="00067693"/>
    <w:rsid w:val="00067CDA"/>
    <w:rsid w:val="00070397"/>
    <w:rsid w:val="000721B1"/>
    <w:rsid w:val="0007243F"/>
    <w:rsid w:val="00072585"/>
    <w:rsid w:val="0007264A"/>
    <w:rsid w:val="0007269D"/>
    <w:rsid w:val="0007363B"/>
    <w:rsid w:val="0007382C"/>
    <w:rsid w:val="00074534"/>
    <w:rsid w:val="0007522F"/>
    <w:rsid w:val="00075A80"/>
    <w:rsid w:val="000769F4"/>
    <w:rsid w:val="00076F53"/>
    <w:rsid w:val="00077F91"/>
    <w:rsid w:val="00080708"/>
    <w:rsid w:val="00082718"/>
    <w:rsid w:val="00082B6F"/>
    <w:rsid w:val="00083FAF"/>
    <w:rsid w:val="00084D03"/>
    <w:rsid w:val="00085EDF"/>
    <w:rsid w:val="00085F67"/>
    <w:rsid w:val="000865BE"/>
    <w:rsid w:val="0008686F"/>
    <w:rsid w:val="000869E6"/>
    <w:rsid w:val="00086A09"/>
    <w:rsid w:val="000876D4"/>
    <w:rsid w:val="00090D88"/>
    <w:rsid w:val="0009119A"/>
    <w:rsid w:val="000914C5"/>
    <w:rsid w:val="0009193A"/>
    <w:rsid w:val="00092AF5"/>
    <w:rsid w:val="00092DA3"/>
    <w:rsid w:val="00092F63"/>
    <w:rsid w:val="00093241"/>
    <w:rsid w:val="00093A40"/>
    <w:rsid w:val="00093D2B"/>
    <w:rsid w:val="0009491E"/>
    <w:rsid w:val="000A0147"/>
    <w:rsid w:val="000A0C05"/>
    <w:rsid w:val="000A11CB"/>
    <w:rsid w:val="000A1618"/>
    <w:rsid w:val="000A16D3"/>
    <w:rsid w:val="000A1BED"/>
    <w:rsid w:val="000A1C34"/>
    <w:rsid w:val="000A1FB3"/>
    <w:rsid w:val="000A23A5"/>
    <w:rsid w:val="000A3E4F"/>
    <w:rsid w:val="000A45FF"/>
    <w:rsid w:val="000A484F"/>
    <w:rsid w:val="000A48E8"/>
    <w:rsid w:val="000A4985"/>
    <w:rsid w:val="000A4A6A"/>
    <w:rsid w:val="000A506D"/>
    <w:rsid w:val="000A5623"/>
    <w:rsid w:val="000A57B5"/>
    <w:rsid w:val="000A5C7C"/>
    <w:rsid w:val="000A68B5"/>
    <w:rsid w:val="000A7479"/>
    <w:rsid w:val="000A76CA"/>
    <w:rsid w:val="000A7A81"/>
    <w:rsid w:val="000A7CE9"/>
    <w:rsid w:val="000B090D"/>
    <w:rsid w:val="000B1BF9"/>
    <w:rsid w:val="000B2114"/>
    <w:rsid w:val="000B23BE"/>
    <w:rsid w:val="000B24CC"/>
    <w:rsid w:val="000B2E15"/>
    <w:rsid w:val="000B2F24"/>
    <w:rsid w:val="000B33AF"/>
    <w:rsid w:val="000B47B6"/>
    <w:rsid w:val="000B4939"/>
    <w:rsid w:val="000B4F84"/>
    <w:rsid w:val="000B6863"/>
    <w:rsid w:val="000B7ECA"/>
    <w:rsid w:val="000C1144"/>
    <w:rsid w:val="000C19CA"/>
    <w:rsid w:val="000C21BA"/>
    <w:rsid w:val="000C30E4"/>
    <w:rsid w:val="000C338E"/>
    <w:rsid w:val="000C3699"/>
    <w:rsid w:val="000C4489"/>
    <w:rsid w:val="000C4A14"/>
    <w:rsid w:val="000C5DC0"/>
    <w:rsid w:val="000D093F"/>
    <w:rsid w:val="000D136E"/>
    <w:rsid w:val="000D1452"/>
    <w:rsid w:val="000D1AB5"/>
    <w:rsid w:val="000D2CE3"/>
    <w:rsid w:val="000D4648"/>
    <w:rsid w:val="000D5100"/>
    <w:rsid w:val="000D56E0"/>
    <w:rsid w:val="000D5B4A"/>
    <w:rsid w:val="000D6309"/>
    <w:rsid w:val="000D6F37"/>
    <w:rsid w:val="000D7099"/>
    <w:rsid w:val="000D7BCF"/>
    <w:rsid w:val="000E0073"/>
    <w:rsid w:val="000E2908"/>
    <w:rsid w:val="000E337E"/>
    <w:rsid w:val="000E3658"/>
    <w:rsid w:val="000E3954"/>
    <w:rsid w:val="000E4B33"/>
    <w:rsid w:val="000E4BDC"/>
    <w:rsid w:val="000E4DE6"/>
    <w:rsid w:val="000E4F90"/>
    <w:rsid w:val="000E575C"/>
    <w:rsid w:val="000E6D54"/>
    <w:rsid w:val="000F0EDC"/>
    <w:rsid w:val="000F101A"/>
    <w:rsid w:val="000F1054"/>
    <w:rsid w:val="000F1D21"/>
    <w:rsid w:val="000F1F22"/>
    <w:rsid w:val="000F235A"/>
    <w:rsid w:val="000F44F0"/>
    <w:rsid w:val="000F4B4E"/>
    <w:rsid w:val="000F500F"/>
    <w:rsid w:val="000F6A0B"/>
    <w:rsid w:val="000F6F0F"/>
    <w:rsid w:val="000F76E6"/>
    <w:rsid w:val="000F77C9"/>
    <w:rsid w:val="000F7FA0"/>
    <w:rsid w:val="00100A6E"/>
    <w:rsid w:val="00100D67"/>
    <w:rsid w:val="00100E84"/>
    <w:rsid w:val="0010129D"/>
    <w:rsid w:val="00101991"/>
    <w:rsid w:val="001019C1"/>
    <w:rsid w:val="00101E73"/>
    <w:rsid w:val="0010205A"/>
    <w:rsid w:val="00102181"/>
    <w:rsid w:val="00102994"/>
    <w:rsid w:val="001032F9"/>
    <w:rsid w:val="00103599"/>
    <w:rsid w:val="0010380B"/>
    <w:rsid w:val="00103DB6"/>
    <w:rsid w:val="00104169"/>
    <w:rsid w:val="001046E1"/>
    <w:rsid w:val="001052AD"/>
    <w:rsid w:val="0010578A"/>
    <w:rsid w:val="00105D17"/>
    <w:rsid w:val="00105FC2"/>
    <w:rsid w:val="00106416"/>
    <w:rsid w:val="00106F48"/>
    <w:rsid w:val="0010744E"/>
    <w:rsid w:val="00107CCF"/>
    <w:rsid w:val="001106D5"/>
    <w:rsid w:val="00110746"/>
    <w:rsid w:val="00111027"/>
    <w:rsid w:val="00111044"/>
    <w:rsid w:val="001115CA"/>
    <w:rsid w:val="00111BDB"/>
    <w:rsid w:val="00113379"/>
    <w:rsid w:val="0011364B"/>
    <w:rsid w:val="001143C5"/>
    <w:rsid w:val="001152BE"/>
    <w:rsid w:val="00115B1C"/>
    <w:rsid w:val="00116D7E"/>
    <w:rsid w:val="00116E0E"/>
    <w:rsid w:val="00117E22"/>
    <w:rsid w:val="001211A5"/>
    <w:rsid w:val="00121251"/>
    <w:rsid w:val="00121A51"/>
    <w:rsid w:val="00121D9C"/>
    <w:rsid w:val="00122E57"/>
    <w:rsid w:val="00123051"/>
    <w:rsid w:val="00123FBF"/>
    <w:rsid w:val="00127191"/>
    <w:rsid w:val="001277D8"/>
    <w:rsid w:val="00130066"/>
    <w:rsid w:val="00130122"/>
    <w:rsid w:val="001304DB"/>
    <w:rsid w:val="001308F6"/>
    <w:rsid w:val="001313AB"/>
    <w:rsid w:val="00131A19"/>
    <w:rsid w:val="00131F50"/>
    <w:rsid w:val="00132154"/>
    <w:rsid w:val="00132384"/>
    <w:rsid w:val="00132ABE"/>
    <w:rsid w:val="00132CA1"/>
    <w:rsid w:val="001345F6"/>
    <w:rsid w:val="00134985"/>
    <w:rsid w:val="00134E39"/>
    <w:rsid w:val="00135865"/>
    <w:rsid w:val="00135AA8"/>
    <w:rsid w:val="00137F0B"/>
    <w:rsid w:val="001404D6"/>
    <w:rsid w:val="00140AC3"/>
    <w:rsid w:val="00141737"/>
    <w:rsid w:val="001429FC"/>
    <w:rsid w:val="00143D0D"/>
    <w:rsid w:val="0014504C"/>
    <w:rsid w:val="001452D4"/>
    <w:rsid w:val="001456E8"/>
    <w:rsid w:val="001459B9"/>
    <w:rsid w:val="0014689D"/>
    <w:rsid w:val="00146F2F"/>
    <w:rsid w:val="001479E8"/>
    <w:rsid w:val="00147DEC"/>
    <w:rsid w:val="001508C6"/>
    <w:rsid w:val="00150FAC"/>
    <w:rsid w:val="0015178E"/>
    <w:rsid w:val="00151F17"/>
    <w:rsid w:val="00152A49"/>
    <w:rsid w:val="00152D27"/>
    <w:rsid w:val="0015340D"/>
    <w:rsid w:val="00153FFA"/>
    <w:rsid w:val="001546B5"/>
    <w:rsid w:val="00154A1F"/>
    <w:rsid w:val="00155219"/>
    <w:rsid w:val="001553A1"/>
    <w:rsid w:val="00155A6E"/>
    <w:rsid w:val="00155BD0"/>
    <w:rsid w:val="00155C3D"/>
    <w:rsid w:val="00155C80"/>
    <w:rsid w:val="0015718A"/>
    <w:rsid w:val="0016013F"/>
    <w:rsid w:val="001607A3"/>
    <w:rsid w:val="00160F4B"/>
    <w:rsid w:val="0016187F"/>
    <w:rsid w:val="00161E45"/>
    <w:rsid w:val="0016206F"/>
    <w:rsid w:val="00162738"/>
    <w:rsid w:val="00162BA0"/>
    <w:rsid w:val="001636BA"/>
    <w:rsid w:val="0016383A"/>
    <w:rsid w:val="00165342"/>
    <w:rsid w:val="001654CA"/>
    <w:rsid w:val="0016601A"/>
    <w:rsid w:val="001668B5"/>
    <w:rsid w:val="001668E9"/>
    <w:rsid w:val="001672BC"/>
    <w:rsid w:val="00167A77"/>
    <w:rsid w:val="00170D2C"/>
    <w:rsid w:val="00170E37"/>
    <w:rsid w:val="00171A6C"/>
    <w:rsid w:val="00171D56"/>
    <w:rsid w:val="001720F2"/>
    <w:rsid w:val="00172543"/>
    <w:rsid w:val="00172548"/>
    <w:rsid w:val="00172592"/>
    <w:rsid w:val="0017290A"/>
    <w:rsid w:val="00172F80"/>
    <w:rsid w:val="0017381E"/>
    <w:rsid w:val="00173FC2"/>
    <w:rsid w:val="001743AF"/>
    <w:rsid w:val="00174A78"/>
    <w:rsid w:val="0017508C"/>
    <w:rsid w:val="0017564A"/>
    <w:rsid w:val="0017681F"/>
    <w:rsid w:val="00176D59"/>
    <w:rsid w:val="0017718E"/>
    <w:rsid w:val="00177A2D"/>
    <w:rsid w:val="00177F75"/>
    <w:rsid w:val="001819A4"/>
    <w:rsid w:val="00181E3D"/>
    <w:rsid w:val="00183685"/>
    <w:rsid w:val="001837E2"/>
    <w:rsid w:val="00183AA6"/>
    <w:rsid w:val="00184043"/>
    <w:rsid w:val="0018463C"/>
    <w:rsid w:val="00184B41"/>
    <w:rsid w:val="0018514C"/>
    <w:rsid w:val="00185AA0"/>
    <w:rsid w:val="00185DBF"/>
    <w:rsid w:val="00187332"/>
    <w:rsid w:val="00190223"/>
    <w:rsid w:val="00190532"/>
    <w:rsid w:val="00190632"/>
    <w:rsid w:val="00190B0A"/>
    <w:rsid w:val="001912C4"/>
    <w:rsid w:val="00194017"/>
    <w:rsid w:val="00195BCB"/>
    <w:rsid w:val="00195ECE"/>
    <w:rsid w:val="0019618C"/>
    <w:rsid w:val="00196B31"/>
    <w:rsid w:val="00196FFE"/>
    <w:rsid w:val="00197258"/>
    <w:rsid w:val="00197A11"/>
    <w:rsid w:val="001A0472"/>
    <w:rsid w:val="001A0493"/>
    <w:rsid w:val="001A1AC7"/>
    <w:rsid w:val="001A2474"/>
    <w:rsid w:val="001A2E0A"/>
    <w:rsid w:val="001A353C"/>
    <w:rsid w:val="001A52CD"/>
    <w:rsid w:val="001A5A14"/>
    <w:rsid w:val="001A75D3"/>
    <w:rsid w:val="001B01F4"/>
    <w:rsid w:val="001B049A"/>
    <w:rsid w:val="001B1965"/>
    <w:rsid w:val="001B1D89"/>
    <w:rsid w:val="001B2553"/>
    <w:rsid w:val="001B3AF1"/>
    <w:rsid w:val="001B3CA3"/>
    <w:rsid w:val="001B410B"/>
    <w:rsid w:val="001B457A"/>
    <w:rsid w:val="001B45F0"/>
    <w:rsid w:val="001B4606"/>
    <w:rsid w:val="001B49D7"/>
    <w:rsid w:val="001B6FC1"/>
    <w:rsid w:val="001B7AFE"/>
    <w:rsid w:val="001C00AB"/>
    <w:rsid w:val="001C0B79"/>
    <w:rsid w:val="001C1628"/>
    <w:rsid w:val="001C194B"/>
    <w:rsid w:val="001C1B2E"/>
    <w:rsid w:val="001C1C26"/>
    <w:rsid w:val="001C1E45"/>
    <w:rsid w:val="001C2B0F"/>
    <w:rsid w:val="001C33AB"/>
    <w:rsid w:val="001C3673"/>
    <w:rsid w:val="001C4D37"/>
    <w:rsid w:val="001C56A1"/>
    <w:rsid w:val="001C6806"/>
    <w:rsid w:val="001C70E7"/>
    <w:rsid w:val="001C76A7"/>
    <w:rsid w:val="001D2192"/>
    <w:rsid w:val="001D2795"/>
    <w:rsid w:val="001D2975"/>
    <w:rsid w:val="001D4CA9"/>
    <w:rsid w:val="001D546A"/>
    <w:rsid w:val="001D5C09"/>
    <w:rsid w:val="001D5E62"/>
    <w:rsid w:val="001D669D"/>
    <w:rsid w:val="001E1237"/>
    <w:rsid w:val="001E1A0B"/>
    <w:rsid w:val="001E1CBB"/>
    <w:rsid w:val="001E1E60"/>
    <w:rsid w:val="001E201A"/>
    <w:rsid w:val="001E266E"/>
    <w:rsid w:val="001E32C4"/>
    <w:rsid w:val="001E336C"/>
    <w:rsid w:val="001E3E63"/>
    <w:rsid w:val="001E4601"/>
    <w:rsid w:val="001E4880"/>
    <w:rsid w:val="001E508D"/>
    <w:rsid w:val="001E5223"/>
    <w:rsid w:val="001E709B"/>
    <w:rsid w:val="001E7A9D"/>
    <w:rsid w:val="001F027D"/>
    <w:rsid w:val="001F036D"/>
    <w:rsid w:val="001F03A9"/>
    <w:rsid w:val="001F0B43"/>
    <w:rsid w:val="001F112C"/>
    <w:rsid w:val="001F1A35"/>
    <w:rsid w:val="001F1B68"/>
    <w:rsid w:val="001F1F20"/>
    <w:rsid w:val="001F2036"/>
    <w:rsid w:val="001F2A44"/>
    <w:rsid w:val="001F3041"/>
    <w:rsid w:val="001F4D9C"/>
    <w:rsid w:val="001F4E46"/>
    <w:rsid w:val="001F505B"/>
    <w:rsid w:val="001F53C3"/>
    <w:rsid w:val="001F55D3"/>
    <w:rsid w:val="001F6752"/>
    <w:rsid w:val="001F75C8"/>
    <w:rsid w:val="00200228"/>
    <w:rsid w:val="0020051C"/>
    <w:rsid w:val="0020057D"/>
    <w:rsid w:val="00200F63"/>
    <w:rsid w:val="00203DA1"/>
    <w:rsid w:val="0020440F"/>
    <w:rsid w:val="00204840"/>
    <w:rsid w:val="00204AC7"/>
    <w:rsid w:val="002057B0"/>
    <w:rsid w:val="00205B59"/>
    <w:rsid w:val="00205DBB"/>
    <w:rsid w:val="00206628"/>
    <w:rsid w:val="0020676A"/>
    <w:rsid w:val="0020763B"/>
    <w:rsid w:val="00207EDF"/>
    <w:rsid w:val="00210309"/>
    <w:rsid w:val="00210731"/>
    <w:rsid w:val="00211714"/>
    <w:rsid w:val="00213495"/>
    <w:rsid w:val="00213FA6"/>
    <w:rsid w:val="002140E4"/>
    <w:rsid w:val="00214139"/>
    <w:rsid w:val="0021577B"/>
    <w:rsid w:val="00217F4C"/>
    <w:rsid w:val="002203F9"/>
    <w:rsid w:val="0022058C"/>
    <w:rsid w:val="0022072C"/>
    <w:rsid w:val="00221816"/>
    <w:rsid w:val="0022225A"/>
    <w:rsid w:val="002224E8"/>
    <w:rsid w:val="00222589"/>
    <w:rsid w:val="00222B31"/>
    <w:rsid w:val="00223E5B"/>
    <w:rsid w:val="0022422A"/>
    <w:rsid w:val="002249A6"/>
    <w:rsid w:val="00224E0C"/>
    <w:rsid w:val="002257CA"/>
    <w:rsid w:val="00225925"/>
    <w:rsid w:val="00225BC5"/>
    <w:rsid w:val="0022630C"/>
    <w:rsid w:val="00226645"/>
    <w:rsid w:val="0022696B"/>
    <w:rsid w:val="00226BD2"/>
    <w:rsid w:val="00226F75"/>
    <w:rsid w:val="00227375"/>
    <w:rsid w:val="0022772F"/>
    <w:rsid w:val="00230484"/>
    <w:rsid w:val="002321F5"/>
    <w:rsid w:val="00232B09"/>
    <w:rsid w:val="0023416C"/>
    <w:rsid w:val="00234335"/>
    <w:rsid w:val="0023468E"/>
    <w:rsid w:val="00234CF4"/>
    <w:rsid w:val="00234FCB"/>
    <w:rsid w:val="0023520C"/>
    <w:rsid w:val="00235534"/>
    <w:rsid w:val="002358AB"/>
    <w:rsid w:val="00235B24"/>
    <w:rsid w:val="00235C1F"/>
    <w:rsid w:val="00236287"/>
    <w:rsid w:val="002363D4"/>
    <w:rsid w:val="00236625"/>
    <w:rsid w:val="002368F1"/>
    <w:rsid w:val="002374B5"/>
    <w:rsid w:val="00240C64"/>
    <w:rsid w:val="002415F4"/>
    <w:rsid w:val="00241A08"/>
    <w:rsid w:val="00242620"/>
    <w:rsid w:val="0024270A"/>
    <w:rsid w:val="00244102"/>
    <w:rsid w:val="002446E3"/>
    <w:rsid w:val="00244C72"/>
    <w:rsid w:val="00246D1C"/>
    <w:rsid w:val="00246D2A"/>
    <w:rsid w:val="002477E2"/>
    <w:rsid w:val="0025054A"/>
    <w:rsid w:val="0025094A"/>
    <w:rsid w:val="00251A16"/>
    <w:rsid w:val="002534DD"/>
    <w:rsid w:val="00254B99"/>
    <w:rsid w:val="00254D6A"/>
    <w:rsid w:val="002554DF"/>
    <w:rsid w:val="0025576E"/>
    <w:rsid w:val="00256EA5"/>
    <w:rsid w:val="00257A7A"/>
    <w:rsid w:val="00257DBB"/>
    <w:rsid w:val="00257F8B"/>
    <w:rsid w:val="0026056F"/>
    <w:rsid w:val="00260597"/>
    <w:rsid w:val="00261C19"/>
    <w:rsid w:val="002627A3"/>
    <w:rsid w:val="00262DC2"/>
    <w:rsid w:val="00262F14"/>
    <w:rsid w:val="00262FDC"/>
    <w:rsid w:val="00263371"/>
    <w:rsid w:val="0026349B"/>
    <w:rsid w:val="00263580"/>
    <w:rsid w:val="00263B7A"/>
    <w:rsid w:val="00263B86"/>
    <w:rsid w:val="002644A9"/>
    <w:rsid w:val="002654E9"/>
    <w:rsid w:val="00266046"/>
    <w:rsid w:val="0026680C"/>
    <w:rsid w:val="00267D74"/>
    <w:rsid w:val="00267FC6"/>
    <w:rsid w:val="00270A86"/>
    <w:rsid w:val="00270AAC"/>
    <w:rsid w:val="00270CE3"/>
    <w:rsid w:val="00271DFB"/>
    <w:rsid w:val="0027327D"/>
    <w:rsid w:val="00275761"/>
    <w:rsid w:val="002777E6"/>
    <w:rsid w:val="00277F70"/>
    <w:rsid w:val="00282287"/>
    <w:rsid w:val="00282377"/>
    <w:rsid w:val="00282DF6"/>
    <w:rsid w:val="002836E2"/>
    <w:rsid w:val="00283B21"/>
    <w:rsid w:val="00284210"/>
    <w:rsid w:val="002843E7"/>
    <w:rsid w:val="00284BF7"/>
    <w:rsid w:val="00286387"/>
    <w:rsid w:val="00286498"/>
    <w:rsid w:val="00286C07"/>
    <w:rsid w:val="00286E71"/>
    <w:rsid w:val="002900B8"/>
    <w:rsid w:val="002908E3"/>
    <w:rsid w:val="00290AD7"/>
    <w:rsid w:val="0029157C"/>
    <w:rsid w:val="00293ED9"/>
    <w:rsid w:val="00294145"/>
    <w:rsid w:val="002944C2"/>
    <w:rsid w:val="002947AB"/>
    <w:rsid w:val="00295733"/>
    <w:rsid w:val="002965C9"/>
    <w:rsid w:val="00297522"/>
    <w:rsid w:val="002979B6"/>
    <w:rsid w:val="002A0151"/>
    <w:rsid w:val="002A0359"/>
    <w:rsid w:val="002A03F9"/>
    <w:rsid w:val="002A0F81"/>
    <w:rsid w:val="002A2ABD"/>
    <w:rsid w:val="002A368C"/>
    <w:rsid w:val="002A5639"/>
    <w:rsid w:val="002A57DA"/>
    <w:rsid w:val="002A5B9C"/>
    <w:rsid w:val="002A6100"/>
    <w:rsid w:val="002A6B93"/>
    <w:rsid w:val="002A7E3B"/>
    <w:rsid w:val="002B02FE"/>
    <w:rsid w:val="002B2551"/>
    <w:rsid w:val="002B2859"/>
    <w:rsid w:val="002B28A6"/>
    <w:rsid w:val="002B2EAF"/>
    <w:rsid w:val="002B36E5"/>
    <w:rsid w:val="002B3E3C"/>
    <w:rsid w:val="002B50ED"/>
    <w:rsid w:val="002B62B2"/>
    <w:rsid w:val="002B6328"/>
    <w:rsid w:val="002B696E"/>
    <w:rsid w:val="002B73A1"/>
    <w:rsid w:val="002B78F2"/>
    <w:rsid w:val="002C00D7"/>
    <w:rsid w:val="002C08D0"/>
    <w:rsid w:val="002C10A7"/>
    <w:rsid w:val="002C1770"/>
    <w:rsid w:val="002C17DC"/>
    <w:rsid w:val="002C1AE6"/>
    <w:rsid w:val="002C1E4E"/>
    <w:rsid w:val="002C31D4"/>
    <w:rsid w:val="002C3854"/>
    <w:rsid w:val="002C4DC8"/>
    <w:rsid w:val="002C4F9A"/>
    <w:rsid w:val="002C6BDE"/>
    <w:rsid w:val="002C768D"/>
    <w:rsid w:val="002D0801"/>
    <w:rsid w:val="002D0B9F"/>
    <w:rsid w:val="002D0D80"/>
    <w:rsid w:val="002D494B"/>
    <w:rsid w:val="002D5656"/>
    <w:rsid w:val="002D5931"/>
    <w:rsid w:val="002D5B54"/>
    <w:rsid w:val="002D5E9D"/>
    <w:rsid w:val="002D6125"/>
    <w:rsid w:val="002D6EC8"/>
    <w:rsid w:val="002D789F"/>
    <w:rsid w:val="002D794A"/>
    <w:rsid w:val="002D7C90"/>
    <w:rsid w:val="002D7CCF"/>
    <w:rsid w:val="002E06D1"/>
    <w:rsid w:val="002E0DD9"/>
    <w:rsid w:val="002E110F"/>
    <w:rsid w:val="002E1329"/>
    <w:rsid w:val="002E162C"/>
    <w:rsid w:val="002E2CB6"/>
    <w:rsid w:val="002E4AE5"/>
    <w:rsid w:val="002E4D61"/>
    <w:rsid w:val="002E55E5"/>
    <w:rsid w:val="002E6142"/>
    <w:rsid w:val="002E68C7"/>
    <w:rsid w:val="002F01E3"/>
    <w:rsid w:val="002F0403"/>
    <w:rsid w:val="002F0A22"/>
    <w:rsid w:val="002F276A"/>
    <w:rsid w:val="002F2B4B"/>
    <w:rsid w:val="002F39CA"/>
    <w:rsid w:val="002F51B6"/>
    <w:rsid w:val="002F52B6"/>
    <w:rsid w:val="002F54F8"/>
    <w:rsid w:val="002F575F"/>
    <w:rsid w:val="002F5B9F"/>
    <w:rsid w:val="002F5F2D"/>
    <w:rsid w:val="002F7643"/>
    <w:rsid w:val="002F793E"/>
    <w:rsid w:val="002F7B45"/>
    <w:rsid w:val="0030103F"/>
    <w:rsid w:val="00302AB9"/>
    <w:rsid w:val="00302CDF"/>
    <w:rsid w:val="00302D12"/>
    <w:rsid w:val="0030346E"/>
    <w:rsid w:val="00304976"/>
    <w:rsid w:val="00305869"/>
    <w:rsid w:val="0030737B"/>
    <w:rsid w:val="00307650"/>
    <w:rsid w:val="00310BD7"/>
    <w:rsid w:val="00310F45"/>
    <w:rsid w:val="00311078"/>
    <w:rsid w:val="00311CD8"/>
    <w:rsid w:val="003122E3"/>
    <w:rsid w:val="00313E62"/>
    <w:rsid w:val="00313E81"/>
    <w:rsid w:val="00314A8E"/>
    <w:rsid w:val="0031541A"/>
    <w:rsid w:val="00315701"/>
    <w:rsid w:val="00315809"/>
    <w:rsid w:val="00315A4B"/>
    <w:rsid w:val="0032014A"/>
    <w:rsid w:val="00321506"/>
    <w:rsid w:val="00321B55"/>
    <w:rsid w:val="003236CD"/>
    <w:rsid w:val="00323CED"/>
    <w:rsid w:val="00325180"/>
    <w:rsid w:val="00325CF2"/>
    <w:rsid w:val="0032602A"/>
    <w:rsid w:val="00327A46"/>
    <w:rsid w:val="00327AA4"/>
    <w:rsid w:val="00330BFF"/>
    <w:rsid w:val="0033112F"/>
    <w:rsid w:val="00331446"/>
    <w:rsid w:val="00332D98"/>
    <w:rsid w:val="00332DC6"/>
    <w:rsid w:val="00333F92"/>
    <w:rsid w:val="003354B6"/>
    <w:rsid w:val="00336928"/>
    <w:rsid w:val="00336B32"/>
    <w:rsid w:val="00340192"/>
    <w:rsid w:val="0034036B"/>
    <w:rsid w:val="003404A3"/>
    <w:rsid w:val="003405FF"/>
    <w:rsid w:val="00340654"/>
    <w:rsid w:val="00340BF4"/>
    <w:rsid w:val="00341812"/>
    <w:rsid w:val="00342B7B"/>
    <w:rsid w:val="00343DA9"/>
    <w:rsid w:val="00345904"/>
    <w:rsid w:val="00345EC4"/>
    <w:rsid w:val="00346F4A"/>
    <w:rsid w:val="00346F70"/>
    <w:rsid w:val="003471EA"/>
    <w:rsid w:val="00347214"/>
    <w:rsid w:val="00350975"/>
    <w:rsid w:val="0035136A"/>
    <w:rsid w:val="00351FD0"/>
    <w:rsid w:val="003527A5"/>
    <w:rsid w:val="00352B76"/>
    <w:rsid w:val="003530A1"/>
    <w:rsid w:val="0035350B"/>
    <w:rsid w:val="00354223"/>
    <w:rsid w:val="00355E6A"/>
    <w:rsid w:val="003560C1"/>
    <w:rsid w:val="00356A6E"/>
    <w:rsid w:val="00357264"/>
    <w:rsid w:val="0036063E"/>
    <w:rsid w:val="00360D2D"/>
    <w:rsid w:val="0036271C"/>
    <w:rsid w:val="00362DA8"/>
    <w:rsid w:val="00363809"/>
    <w:rsid w:val="00364194"/>
    <w:rsid w:val="0036465E"/>
    <w:rsid w:val="00364C76"/>
    <w:rsid w:val="003650A7"/>
    <w:rsid w:val="00365CB1"/>
    <w:rsid w:val="00365FBB"/>
    <w:rsid w:val="00373C66"/>
    <w:rsid w:val="0037432B"/>
    <w:rsid w:val="00374755"/>
    <w:rsid w:val="003755B9"/>
    <w:rsid w:val="003757AE"/>
    <w:rsid w:val="00375BCA"/>
    <w:rsid w:val="00375CE6"/>
    <w:rsid w:val="00377379"/>
    <w:rsid w:val="003776CC"/>
    <w:rsid w:val="00377864"/>
    <w:rsid w:val="00380875"/>
    <w:rsid w:val="003813A2"/>
    <w:rsid w:val="003821CD"/>
    <w:rsid w:val="0038316D"/>
    <w:rsid w:val="00383A24"/>
    <w:rsid w:val="00383E6F"/>
    <w:rsid w:val="0038405F"/>
    <w:rsid w:val="0038409B"/>
    <w:rsid w:val="00384174"/>
    <w:rsid w:val="003842FC"/>
    <w:rsid w:val="003846EB"/>
    <w:rsid w:val="00385BC2"/>
    <w:rsid w:val="00386ACB"/>
    <w:rsid w:val="00386BF4"/>
    <w:rsid w:val="00391BE3"/>
    <w:rsid w:val="003924B3"/>
    <w:rsid w:val="00394037"/>
    <w:rsid w:val="00394F92"/>
    <w:rsid w:val="003967FC"/>
    <w:rsid w:val="003971D2"/>
    <w:rsid w:val="0039759A"/>
    <w:rsid w:val="003A15C9"/>
    <w:rsid w:val="003A19A3"/>
    <w:rsid w:val="003A2D72"/>
    <w:rsid w:val="003A3849"/>
    <w:rsid w:val="003A429B"/>
    <w:rsid w:val="003A5579"/>
    <w:rsid w:val="003A5B5B"/>
    <w:rsid w:val="003A5C20"/>
    <w:rsid w:val="003A5D0C"/>
    <w:rsid w:val="003A5F94"/>
    <w:rsid w:val="003A682E"/>
    <w:rsid w:val="003A6DB1"/>
    <w:rsid w:val="003B048E"/>
    <w:rsid w:val="003B054C"/>
    <w:rsid w:val="003B0B64"/>
    <w:rsid w:val="003B0F9D"/>
    <w:rsid w:val="003B12FC"/>
    <w:rsid w:val="003B14CF"/>
    <w:rsid w:val="003B1D29"/>
    <w:rsid w:val="003B214F"/>
    <w:rsid w:val="003B3BD7"/>
    <w:rsid w:val="003B4E1D"/>
    <w:rsid w:val="003B64A0"/>
    <w:rsid w:val="003B7400"/>
    <w:rsid w:val="003B754E"/>
    <w:rsid w:val="003B763C"/>
    <w:rsid w:val="003C01AF"/>
    <w:rsid w:val="003C22BA"/>
    <w:rsid w:val="003C2509"/>
    <w:rsid w:val="003C2E32"/>
    <w:rsid w:val="003C3C7D"/>
    <w:rsid w:val="003C440F"/>
    <w:rsid w:val="003C52AE"/>
    <w:rsid w:val="003C588E"/>
    <w:rsid w:val="003C7070"/>
    <w:rsid w:val="003C7C3E"/>
    <w:rsid w:val="003D0905"/>
    <w:rsid w:val="003D09C4"/>
    <w:rsid w:val="003D2553"/>
    <w:rsid w:val="003D2A5F"/>
    <w:rsid w:val="003D3A98"/>
    <w:rsid w:val="003D3F9F"/>
    <w:rsid w:val="003D4C1C"/>
    <w:rsid w:val="003D5935"/>
    <w:rsid w:val="003D5F09"/>
    <w:rsid w:val="003D6103"/>
    <w:rsid w:val="003D6E27"/>
    <w:rsid w:val="003D70FC"/>
    <w:rsid w:val="003D7269"/>
    <w:rsid w:val="003E2549"/>
    <w:rsid w:val="003E283A"/>
    <w:rsid w:val="003E2F7D"/>
    <w:rsid w:val="003E30B9"/>
    <w:rsid w:val="003E38E9"/>
    <w:rsid w:val="003E48C4"/>
    <w:rsid w:val="003E4929"/>
    <w:rsid w:val="003E5A55"/>
    <w:rsid w:val="003E6217"/>
    <w:rsid w:val="003E7AE2"/>
    <w:rsid w:val="003E7D42"/>
    <w:rsid w:val="003F070D"/>
    <w:rsid w:val="003F097A"/>
    <w:rsid w:val="003F1B6B"/>
    <w:rsid w:val="003F2A67"/>
    <w:rsid w:val="003F2CF2"/>
    <w:rsid w:val="003F2D85"/>
    <w:rsid w:val="003F3134"/>
    <w:rsid w:val="003F3694"/>
    <w:rsid w:val="003F38DC"/>
    <w:rsid w:val="003F418E"/>
    <w:rsid w:val="003F423A"/>
    <w:rsid w:val="003F4D3A"/>
    <w:rsid w:val="003F5E16"/>
    <w:rsid w:val="003F66C6"/>
    <w:rsid w:val="003F6834"/>
    <w:rsid w:val="003F698C"/>
    <w:rsid w:val="003F6D5B"/>
    <w:rsid w:val="003F7DAA"/>
    <w:rsid w:val="003F7E55"/>
    <w:rsid w:val="00400258"/>
    <w:rsid w:val="0040117B"/>
    <w:rsid w:val="00402426"/>
    <w:rsid w:val="004032FA"/>
    <w:rsid w:val="0040447E"/>
    <w:rsid w:val="0040457E"/>
    <w:rsid w:val="004045E0"/>
    <w:rsid w:val="0040587B"/>
    <w:rsid w:val="00405BD3"/>
    <w:rsid w:val="00406BD0"/>
    <w:rsid w:val="00406E40"/>
    <w:rsid w:val="004074E8"/>
    <w:rsid w:val="00407C9C"/>
    <w:rsid w:val="0041129C"/>
    <w:rsid w:val="00412A15"/>
    <w:rsid w:val="00412A2A"/>
    <w:rsid w:val="00412CE2"/>
    <w:rsid w:val="0041504F"/>
    <w:rsid w:val="0041565A"/>
    <w:rsid w:val="004160DD"/>
    <w:rsid w:val="004168E1"/>
    <w:rsid w:val="00417856"/>
    <w:rsid w:val="0042050A"/>
    <w:rsid w:val="00420770"/>
    <w:rsid w:val="00421659"/>
    <w:rsid w:val="00421BB7"/>
    <w:rsid w:val="00422D8B"/>
    <w:rsid w:val="00423535"/>
    <w:rsid w:val="00424B89"/>
    <w:rsid w:val="00425135"/>
    <w:rsid w:val="0042523E"/>
    <w:rsid w:val="00425A00"/>
    <w:rsid w:val="0042613B"/>
    <w:rsid w:val="004268D6"/>
    <w:rsid w:val="00426CB9"/>
    <w:rsid w:val="0042700E"/>
    <w:rsid w:val="00427636"/>
    <w:rsid w:val="00430920"/>
    <w:rsid w:val="00430E77"/>
    <w:rsid w:val="00432899"/>
    <w:rsid w:val="004333A2"/>
    <w:rsid w:val="00433659"/>
    <w:rsid w:val="004338B8"/>
    <w:rsid w:val="004345F2"/>
    <w:rsid w:val="00434692"/>
    <w:rsid w:val="00434730"/>
    <w:rsid w:val="00436107"/>
    <w:rsid w:val="00436A78"/>
    <w:rsid w:val="004378E8"/>
    <w:rsid w:val="00437CB3"/>
    <w:rsid w:val="00437E22"/>
    <w:rsid w:val="004400ED"/>
    <w:rsid w:val="00440245"/>
    <w:rsid w:val="00440952"/>
    <w:rsid w:val="0044121B"/>
    <w:rsid w:val="00441DC8"/>
    <w:rsid w:val="00442B5C"/>
    <w:rsid w:val="004432F4"/>
    <w:rsid w:val="0044363D"/>
    <w:rsid w:val="0044423A"/>
    <w:rsid w:val="00445A36"/>
    <w:rsid w:val="00445C64"/>
    <w:rsid w:val="00450240"/>
    <w:rsid w:val="00450C27"/>
    <w:rsid w:val="004514E9"/>
    <w:rsid w:val="00452101"/>
    <w:rsid w:val="004521A2"/>
    <w:rsid w:val="00452652"/>
    <w:rsid w:val="00452A47"/>
    <w:rsid w:val="0045368D"/>
    <w:rsid w:val="00455332"/>
    <w:rsid w:val="004572D5"/>
    <w:rsid w:val="004605D4"/>
    <w:rsid w:val="00460921"/>
    <w:rsid w:val="00460953"/>
    <w:rsid w:val="00460E32"/>
    <w:rsid w:val="00461B46"/>
    <w:rsid w:val="0046319B"/>
    <w:rsid w:val="00463B6A"/>
    <w:rsid w:val="00463C04"/>
    <w:rsid w:val="0046481C"/>
    <w:rsid w:val="00464C99"/>
    <w:rsid w:val="004651EC"/>
    <w:rsid w:val="004652BD"/>
    <w:rsid w:val="004656ED"/>
    <w:rsid w:val="00465CC3"/>
    <w:rsid w:val="00467AF5"/>
    <w:rsid w:val="00470436"/>
    <w:rsid w:val="0047073C"/>
    <w:rsid w:val="00470BFF"/>
    <w:rsid w:val="0047235C"/>
    <w:rsid w:val="00472925"/>
    <w:rsid w:val="00472936"/>
    <w:rsid w:val="00472CF0"/>
    <w:rsid w:val="004738A2"/>
    <w:rsid w:val="00473F07"/>
    <w:rsid w:val="00474156"/>
    <w:rsid w:val="004747D0"/>
    <w:rsid w:val="004750B9"/>
    <w:rsid w:val="00477050"/>
    <w:rsid w:val="0047772C"/>
    <w:rsid w:val="004800B4"/>
    <w:rsid w:val="0048172B"/>
    <w:rsid w:val="00482A96"/>
    <w:rsid w:val="00483649"/>
    <w:rsid w:val="00483791"/>
    <w:rsid w:val="00484CEF"/>
    <w:rsid w:val="004853C3"/>
    <w:rsid w:val="00485627"/>
    <w:rsid w:val="00485826"/>
    <w:rsid w:val="0048634F"/>
    <w:rsid w:val="00486C8A"/>
    <w:rsid w:val="00487378"/>
    <w:rsid w:val="00487D58"/>
    <w:rsid w:val="00490502"/>
    <w:rsid w:val="004906D3"/>
    <w:rsid w:val="004924AC"/>
    <w:rsid w:val="004935B2"/>
    <w:rsid w:val="00493B10"/>
    <w:rsid w:val="004947CE"/>
    <w:rsid w:val="004948E4"/>
    <w:rsid w:val="004959EE"/>
    <w:rsid w:val="004967C6"/>
    <w:rsid w:val="0049684C"/>
    <w:rsid w:val="00497882"/>
    <w:rsid w:val="004978A0"/>
    <w:rsid w:val="00497C84"/>
    <w:rsid w:val="00497E40"/>
    <w:rsid w:val="004A195C"/>
    <w:rsid w:val="004A2407"/>
    <w:rsid w:val="004A28BB"/>
    <w:rsid w:val="004A3B13"/>
    <w:rsid w:val="004A3D7D"/>
    <w:rsid w:val="004A40A8"/>
    <w:rsid w:val="004A44BD"/>
    <w:rsid w:val="004A508B"/>
    <w:rsid w:val="004A55C3"/>
    <w:rsid w:val="004A59DF"/>
    <w:rsid w:val="004A60EF"/>
    <w:rsid w:val="004A627F"/>
    <w:rsid w:val="004A6705"/>
    <w:rsid w:val="004A6D9E"/>
    <w:rsid w:val="004B0A51"/>
    <w:rsid w:val="004B1B4C"/>
    <w:rsid w:val="004B1EB1"/>
    <w:rsid w:val="004B200D"/>
    <w:rsid w:val="004B20F0"/>
    <w:rsid w:val="004B2181"/>
    <w:rsid w:val="004B260A"/>
    <w:rsid w:val="004B26B2"/>
    <w:rsid w:val="004B2BA8"/>
    <w:rsid w:val="004B3772"/>
    <w:rsid w:val="004B3852"/>
    <w:rsid w:val="004B3F49"/>
    <w:rsid w:val="004B4104"/>
    <w:rsid w:val="004B4DB3"/>
    <w:rsid w:val="004B6A06"/>
    <w:rsid w:val="004B789B"/>
    <w:rsid w:val="004C057F"/>
    <w:rsid w:val="004C2D76"/>
    <w:rsid w:val="004C3E74"/>
    <w:rsid w:val="004C410E"/>
    <w:rsid w:val="004C4416"/>
    <w:rsid w:val="004C513F"/>
    <w:rsid w:val="004C557D"/>
    <w:rsid w:val="004C69B8"/>
    <w:rsid w:val="004C727F"/>
    <w:rsid w:val="004D0045"/>
    <w:rsid w:val="004D0543"/>
    <w:rsid w:val="004D2208"/>
    <w:rsid w:val="004D285C"/>
    <w:rsid w:val="004D2E98"/>
    <w:rsid w:val="004D354A"/>
    <w:rsid w:val="004D3FCE"/>
    <w:rsid w:val="004D6EA3"/>
    <w:rsid w:val="004D764F"/>
    <w:rsid w:val="004E0A4D"/>
    <w:rsid w:val="004E0E34"/>
    <w:rsid w:val="004E1090"/>
    <w:rsid w:val="004E1990"/>
    <w:rsid w:val="004E39A7"/>
    <w:rsid w:val="004E51E7"/>
    <w:rsid w:val="004E61A4"/>
    <w:rsid w:val="004F0AAB"/>
    <w:rsid w:val="004F0C27"/>
    <w:rsid w:val="004F0F97"/>
    <w:rsid w:val="004F3373"/>
    <w:rsid w:val="004F3E97"/>
    <w:rsid w:val="004F5824"/>
    <w:rsid w:val="004F5B2B"/>
    <w:rsid w:val="004F61D7"/>
    <w:rsid w:val="004F6708"/>
    <w:rsid w:val="004F6871"/>
    <w:rsid w:val="004F6B7A"/>
    <w:rsid w:val="004F7037"/>
    <w:rsid w:val="004F7BE6"/>
    <w:rsid w:val="004F7D4E"/>
    <w:rsid w:val="00500880"/>
    <w:rsid w:val="00500AD6"/>
    <w:rsid w:val="0050349E"/>
    <w:rsid w:val="00503A23"/>
    <w:rsid w:val="005048F7"/>
    <w:rsid w:val="00505288"/>
    <w:rsid w:val="00505981"/>
    <w:rsid w:val="00505C24"/>
    <w:rsid w:val="00506E03"/>
    <w:rsid w:val="00507260"/>
    <w:rsid w:val="005074B4"/>
    <w:rsid w:val="0050768F"/>
    <w:rsid w:val="0050772A"/>
    <w:rsid w:val="005104EB"/>
    <w:rsid w:val="00511887"/>
    <w:rsid w:val="00511A9E"/>
    <w:rsid w:val="00511E7C"/>
    <w:rsid w:val="00511F45"/>
    <w:rsid w:val="005120F1"/>
    <w:rsid w:val="005131C1"/>
    <w:rsid w:val="00513A29"/>
    <w:rsid w:val="0051435E"/>
    <w:rsid w:val="00514989"/>
    <w:rsid w:val="00514B5E"/>
    <w:rsid w:val="00515128"/>
    <w:rsid w:val="00515A58"/>
    <w:rsid w:val="0051698F"/>
    <w:rsid w:val="00516CBE"/>
    <w:rsid w:val="00516D98"/>
    <w:rsid w:val="0051739E"/>
    <w:rsid w:val="00517D1B"/>
    <w:rsid w:val="00520598"/>
    <w:rsid w:val="00522F7A"/>
    <w:rsid w:val="00523984"/>
    <w:rsid w:val="00523E8F"/>
    <w:rsid w:val="0052494E"/>
    <w:rsid w:val="00525904"/>
    <w:rsid w:val="00525A49"/>
    <w:rsid w:val="005266B2"/>
    <w:rsid w:val="00526E8A"/>
    <w:rsid w:val="005275FE"/>
    <w:rsid w:val="00527BBF"/>
    <w:rsid w:val="005310E3"/>
    <w:rsid w:val="00531E5F"/>
    <w:rsid w:val="00532084"/>
    <w:rsid w:val="00532194"/>
    <w:rsid w:val="005324B5"/>
    <w:rsid w:val="00533FA8"/>
    <w:rsid w:val="005359D1"/>
    <w:rsid w:val="00540EB4"/>
    <w:rsid w:val="00541A27"/>
    <w:rsid w:val="00541C85"/>
    <w:rsid w:val="00542055"/>
    <w:rsid w:val="00542B70"/>
    <w:rsid w:val="00543889"/>
    <w:rsid w:val="00544688"/>
    <w:rsid w:val="005453EE"/>
    <w:rsid w:val="00545BFE"/>
    <w:rsid w:val="00545FB7"/>
    <w:rsid w:val="00545FC9"/>
    <w:rsid w:val="0054606F"/>
    <w:rsid w:val="00546D6F"/>
    <w:rsid w:val="0054708B"/>
    <w:rsid w:val="00547EFE"/>
    <w:rsid w:val="005505EE"/>
    <w:rsid w:val="0055064B"/>
    <w:rsid w:val="005512B7"/>
    <w:rsid w:val="0055139B"/>
    <w:rsid w:val="0055198D"/>
    <w:rsid w:val="005519F6"/>
    <w:rsid w:val="00551C86"/>
    <w:rsid w:val="00553B5F"/>
    <w:rsid w:val="00553E39"/>
    <w:rsid w:val="005551B6"/>
    <w:rsid w:val="0055592D"/>
    <w:rsid w:val="00556A08"/>
    <w:rsid w:val="00556AC6"/>
    <w:rsid w:val="00557D5A"/>
    <w:rsid w:val="00561CD0"/>
    <w:rsid w:val="00561EB7"/>
    <w:rsid w:val="00563B1D"/>
    <w:rsid w:val="00563DA6"/>
    <w:rsid w:val="00564664"/>
    <w:rsid w:val="005648A4"/>
    <w:rsid w:val="0056583D"/>
    <w:rsid w:val="00565A44"/>
    <w:rsid w:val="00566697"/>
    <w:rsid w:val="0056726B"/>
    <w:rsid w:val="00567844"/>
    <w:rsid w:val="00571A09"/>
    <w:rsid w:val="00571FB5"/>
    <w:rsid w:val="005720AB"/>
    <w:rsid w:val="00572D1F"/>
    <w:rsid w:val="005734FC"/>
    <w:rsid w:val="005735D4"/>
    <w:rsid w:val="00573CE6"/>
    <w:rsid w:val="005742BA"/>
    <w:rsid w:val="0057584C"/>
    <w:rsid w:val="00575B41"/>
    <w:rsid w:val="00575D7F"/>
    <w:rsid w:val="005767F5"/>
    <w:rsid w:val="00580070"/>
    <w:rsid w:val="0058041B"/>
    <w:rsid w:val="00580D62"/>
    <w:rsid w:val="00580E37"/>
    <w:rsid w:val="00581290"/>
    <w:rsid w:val="005812EB"/>
    <w:rsid w:val="005816F3"/>
    <w:rsid w:val="00581F4F"/>
    <w:rsid w:val="0058217F"/>
    <w:rsid w:val="00582A1C"/>
    <w:rsid w:val="00583ED1"/>
    <w:rsid w:val="0058445C"/>
    <w:rsid w:val="00584817"/>
    <w:rsid w:val="00584902"/>
    <w:rsid w:val="00585155"/>
    <w:rsid w:val="00585432"/>
    <w:rsid w:val="0058625A"/>
    <w:rsid w:val="00587421"/>
    <w:rsid w:val="0058744C"/>
    <w:rsid w:val="00587CAF"/>
    <w:rsid w:val="00587E6D"/>
    <w:rsid w:val="00591875"/>
    <w:rsid w:val="00591931"/>
    <w:rsid w:val="00591FD8"/>
    <w:rsid w:val="0059213B"/>
    <w:rsid w:val="00592930"/>
    <w:rsid w:val="005933F0"/>
    <w:rsid w:val="00593F05"/>
    <w:rsid w:val="005946F2"/>
    <w:rsid w:val="00595185"/>
    <w:rsid w:val="0059547E"/>
    <w:rsid w:val="005957DD"/>
    <w:rsid w:val="00595A56"/>
    <w:rsid w:val="00596125"/>
    <w:rsid w:val="00597E71"/>
    <w:rsid w:val="00597F2B"/>
    <w:rsid w:val="005A03B0"/>
    <w:rsid w:val="005A200D"/>
    <w:rsid w:val="005A225A"/>
    <w:rsid w:val="005A2DD5"/>
    <w:rsid w:val="005A4069"/>
    <w:rsid w:val="005A412D"/>
    <w:rsid w:val="005A5498"/>
    <w:rsid w:val="005A6F16"/>
    <w:rsid w:val="005B0472"/>
    <w:rsid w:val="005B0933"/>
    <w:rsid w:val="005B0B5C"/>
    <w:rsid w:val="005B1638"/>
    <w:rsid w:val="005B2507"/>
    <w:rsid w:val="005B3467"/>
    <w:rsid w:val="005B45BB"/>
    <w:rsid w:val="005B4991"/>
    <w:rsid w:val="005B4E72"/>
    <w:rsid w:val="005B5B6F"/>
    <w:rsid w:val="005B6826"/>
    <w:rsid w:val="005B7B27"/>
    <w:rsid w:val="005C01A1"/>
    <w:rsid w:val="005C2A6F"/>
    <w:rsid w:val="005C472B"/>
    <w:rsid w:val="005C7A37"/>
    <w:rsid w:val="005D064E"/>
    <w:rsid w:val="005D08B3"/>
    <w:rsid w:val="005D0CD4"/>
    <w:rsid w:val="005D14FF"/>
    <w:rsid w:val="005D1C16"/>
    <w:rsid w:val="005D2366"/>
    <w:rsid w:val="005D35D1"/>
    <w:rsid w:val="005D3835"/>
    <w:rsid w:val="005D3CC3"/>
    <w:rsid w:val="005D489D"/>
    <w:rsid w:val="005D5AC2"/>
    <w:rsid w:val="005D6375"/>
    <w:rsid w:val="005D7887"/>
    <w:rsid w:val="005D7A72"/>
    <w:rsid w:val="005E0377"/>
    <w:rsid w:val="005E1BB9"/>
    <w:rsid w:val="005E1D73"/>
    <w:rsid w:val="005E2008"/>
    <w:rsid w:val="005E26CF"/>
    <w:rsid w:val="005E2E19"/>
    <w:rsid w:val="005E3A0B"/>
    <w:rsid w:val="005E53AA"/>
    <w:rsid w:val="005E5912"/>
    <w:rsid w:val="005E5A9F"/>
    <w:rsid w:val="005E6051"/>
    <w:rsid w:val="005E64EF"/>
    <w:rsid w:val="005E67F9"/>
    <w:rsid w:val="005E6965"/>
    <w:rsid w:val="005E6DF1"/>
    <w:rsid w:val="005E6EFC"/>
    <w:rsid w:val="005E6F17"/>
    <w:rsid w:val="005E7785"/>
    <w:rsid w:val="005F2EA0"/>
    <w:rsid w:val="005F3868"/>
    <w:rsid w:val="005F3E76"/>
    <w:rsid w:val="005F4BC1"/>
    <w:rsid w:val="005F4C0C"/>
    <w:rsid w:val="005F51C1"/>
    <w:rsid w:val="005F5872"/>
    <w:rsid w:val="006005BA"/>
    <w:rsid w:val="00601460"/>
    <w:rsid w:val="006020EE"/>
    <w:rsid w:val="00603B31"/>
    <w:rsid w:val="00604F8E"/>
    <w:rsid w:val="0060576F"/>
    <w:rsid w:val="00605F17"/>
    <w:rsid w:val="006070A9"/>
    <w:rsid w:val="00607A39"/>
    <w:rsid w:val="00610131"/>
    <w:rsid w:val="006110AD"/>
    <w:rsid w:val="00611246"/>
    <w:rsid w:val="00613198"/>
    <w:rsid w:val="006131D8"/>
    <w:rsid w:val="00614879"/>
    <w:rsid w:val="00616D77"/>
    <w:rsid w:val="0061791C"/>
    <w:rsid w:val="00620021"/>
    <w:rsid w:val="00621176"/>
    <w:rsid w:val="00621205"/>
    <w:rsid w:val="0062251A"/>
    <w:rsid w:val="00622844"/>
    <w:rsid w:val="006230A0"/>
    <w:rsid w:val="006236B8"/>
    <w:rsid w:val="0062594E"/>
    <w:rsid w:val="00626A08"/>
    <w:rsid w:val="0062770F"/>
    <w:rsid w:val="00630C85"/>
    <w:rsid w:val="00630E6C"/>
    <w:rsid w:val="00631010"/>
    <w:rsid w:val="00632844"/>
    <w:rsid w:val="006328B9"/>
    <w:rsid w:val="006336E5"/>
    <w:rsid w:val="00634FC3"/>
    <w:rsid w:val="006350B6"/>
    <w:rsid w:val="00635548"/>
    <w:rsid w:val="00635621"/>
    <w:rsid w:val="006358DD"/>
    <w:rsid w:val="0063591D"/>
    <w:rsid w:val="00635C6E"/>
    <w:rsid w:val="00637D73"/>
    <w:rsid w:val="0064088A"/>
    <w:rsid w:val="006418D9"/>
    <w:rsid w:val="00641C9B"/>
    <w:rsid w:val="0064237E"/>
    <w:rsid w:val="00642EE1"/>
    <w:rsid w:val="0064421C"/>
    <w:rsid w:val="00644695"/>
    <w:rsid w:val="00645353"/>
    <w:rsid w:val="006455AA"/>
    <w:rsid w:val="006455C4"/>
    <w:rsid w:val="00646270"/>
    <w:rsid w:val="0064718D"/>
    <w:rsid w:val="006473D2"/>
    <w:rsid w:val="00647ADB"/>
    <w:rsid w:val="00651353"/>
    <w:rsid w:val="006519FF"/>
    <w:rsid w:val="0065203A"/>
    <w:rsid w:val="00652267"/>
    <w:rsid w:val="006553D7"/>
    <w:rsid w:val="00660103"/>
    <w:rsid w:val="00660983"/>
    <w:rsid w:val="006615B9"/>
    <w:rsid w:val="006627E6"/>
    <w:rsid w:val="00663FA3"/>
    <w:rsid w:val="006668D3"/>
    <w:rsid w:val="00666E6D"/>
    <w:rsid w:val="006674E6"/>
    <w:rsid w:val="00667DCB"/>
    <w:rsid w:val="00667DD0"/>
    <w:rsid w:val="00667F00"/>
    <w:rsid w:val="0067038C"/>
    <w:rsid w:val="00670CF1"/>
    <w:rsid w:val="006712BE"/>
    <w:rsid w:val="00671C46"/>
    <w:rsid w:val="00671E54"/>
    <w:rsid w:val="0067244F"/>
    <w:rsid w:val="00673316"/>
    <w:rsid w:val="00674A19"/>
    <w:rsid w:val="0067528A"/>
    <w:rsid w:val="006755A0"/>
    <w:rsid w:val="00675C43"/>
    <w:rsid w:val="00676C5B"/>
    <w:rsid w:val="00677F8F"/>
    <w:rsid w:val="00680123"/>
    <w:rsid w:val="00681ACF"/>
    <w:rsid w:val="00681ADB"/>
    <w:rsid w:val="00681BA8"/>
    <w:rsid w:val="00682333"/>
    <w:rsid w:val="0068312A"/>
    <w:rsid w:val="00684E27"/>
    <w:rsid w:val="006860C6"/>
    <w:rsid w:val="006866A0"/>
    <w:rsid w:val="00687222"/>
    <w:rsid w:val="00690722"/>
    <w:rsid w:val="00691B62"/>
    <w:rsid w:val="00692309"/>
    <w:rsid w:val="00692A53"/>
    <w:rsid w:val="00692C20"/>
    <w:rsid w:val="006939AA"/>
    <w:rsid w:val="00693D64"/>
    <w:rsid w:val="00694E96"/>
    <w:rsid w:val="00695419"/>
    <w:rsid w:val="0069608D"/>
    <w:rsid w:val="006972D1"/>
    <w:rsid w:val="00697347"/>
    <w:rsid w:val="0069783A"/>
    <w:rsid w:val="00697A12"/>
    <w:rsid w:val="006A1FC1"/>
    <w:rsid w:val="006A2BD1"/>
    <w:rsid w:val="006A3722"/>
    <w:rsid w:val="006A3D15"/>
    <w:rsid w:val="006A616B"/>
    <w:rsid w:val="006A626E"/>
    <w:rsid w:val="006A6427"/>
    <w:rsid w:val="006A6C12"/>
    <w:rsid w:val="006A7B1F"/>
    <w:rsid w:val="006B04ED"/>
    <w:rsid w:val="006B09F7"/>
    <w:rsid w:val="006B0F0B"/>
    <w:rsid w:val="006B161C"/>
    <w:rsid w:val="006B1DD8"/>
    <w:rsid w:val="006B2149"/>
    <w:rsid w:val="006B231D"/>
    <w:rsid w:val="006B30B4"/>
    <w:rsid w:val="006B3EB7"/>
    <w:rsid w:val="006B4936"/>
    <w:rsid w:val="006B4B7D"/>
    <w:rsid w:val="006B4BC8"/>
    <w:rsid w:val="006B648E"/>
    <w:rsid w:val="006B6763"/>
    <w:rsid w:val="006B6D1E"/>
    <w:rsid w:val="006B77A3"/>
    <w:rsid w:val="006C13D9"/>
    <w:rsid w:val="006C1A3F"/>
    <w:rsid w:val="006C3DE1"/>
    <w:rsid w:val="006C4434"/>
    <w:rsid w:val="006C485C"/>
    <w:rsid w:val="006C6656"/>
    <w:rsid w:val="006C6FB8"/>
    <w:rsid w:val="006C7A60"/>
    <w:rsid w:val="006C7F95"/>
    <w:rsid w:val="006D1CD9"/>
    <w:rsid w:val="006D374B"/>
    <w:rsid w:val="006D3ED6"/>
    <w:rsid w:val="006D474C"/>
    <w:rsid w:val="006D48E1"/>
    <w:rsid w:val="006D56D4"/>
    <w:rsid w:val="006D5DCD"/>
    <w:rsid w:val="006D6606"/>
    <w:rsid w:val="006D66A7"/>
    <w:rsid w:val="006D6E1A"/>
    <w:rsid w:val="006D7E64"/>
    <w:rsid w:val="006E05BE"/>
    <w:rsid w:val="006E0EA4"/>
    <w:rsid w:val="006E21A2"/>
    <w:rsid w:val="006E26E2"/>
    <w:rsid w:val="006E3CB2"/>
    <w:rsid w:val="006E43CD"/>
    <w:rsid w:val="006E576F"/>
    <w:rsid w:val="006E6436"/>
    <w:rsid w:val="006E7488"/>
    <w:rsid w:val="006E78DE"/>
    <w:rsid w:val="006E7CD9"/>
    <w:rsid w:val="006E7CFB"/>
    <w:rsid w:val="006F1E28"/>
    <w:rsid w:val="006F271C"/>
    <w:rsid w:val="006F2DB2"/>
    <w:rsid w:val="006F2F62"/>
    <w:rsid w:val="006F3095"/>
    <w:rsid w:val="006F5851"/>
    <w:rsid w:val="006F60C8"/>
    <w:rsid w:val="006F6262"/>
    <w:rsid w:val="006F75B0"/>
    <w:rsid w:val="006F7D0F"/>
    <w:rsid w:val="00700145"/>
    <w:rsid w:val="00700B19"/>
    <w:rsid w:val="00701A0A"/>
    <w:rsid w:val="007029ED"/>
    <w:rsid w:val="00702C40"/>
    <w:rsid w:val="007030B9"/>
    <w:rsid w:val="007032BC"/>
    <w:rsid w:val="00703300"/>
    <w:rsid w:val="00703472"/>
    <w:rsid w:val="00703DF2"/>
    <w:rsid w:val="007040D1"/>
    <w:rsid w:val="00704168"/>
    <w:rsid w:val="007049A0"/>
    <w:rsid w:val="0071127E"/>
    <w:rsid w:val="007120B3"/>
    <w:rsid w:val="007126F6"/>
    <w:rsid w:val="00713ACC"/>
    <w:rsid w:val="00714115"/>
    <w:rsid w:val="007144E5"/>
    <w:rsid w:val="007154E9"/>
    <w:rsid w:val="007163E2"/>
    <w:rsid w:val="00716C03"/>
    <w:rsid w:val="00716D1F"/>
    <w:rsid w:val="00717436"/>
    <w:rsid w:val="007202E4"/>
    <w:rsid w:val="00721209"/>
    <w:rsid w:val="00721F2A"/>
    <w:rsid w:val="007222AE"/>
    <w:rsid w:val="00722747"/>
    <w:rsid w:val="00722CF8"/>
    <w:rsid w:val="0072391B"/>
    <w:rsid w:val="00723BFF"/>
    <w:rsid w:val="00723D38"/>
    <w:rsid w:val="00725A72"/>
    <w:rsid w:val="00725E0B"/>
    <w:rsid w:val="007260CA"/>
    <w:rsid w:val="007266E6"/>
    <w:rsid w:val="00726FC5"/>
    <w:rsid w:val="007271BD"/>
    <w:rsid w:val="00727391"/>
    <w:rsid w:val="00730DBA"/>
    <w:rsid w:val="00731C1F"/>
    <w:rsid w:val="00731E2A"/>
    <w:rsid w:val="0073256F"/>
    <w:rsid w:val="00732881"/>
    <w:rsid w:val="0073415A"/>
    <w:rsid w:val="00734AAF"/>
    <w:rsid w:val="0073614A"/>
    <w:rsid w:val="007402DE"/>
    <w:rsid w:val="007404FA"/>
    <w:rsid w:val="00740A63"/>
    <w:rsid w:val="00740F94"/>
    <w:rsid w:val="00742B98"/>
    <w:rsid w:val="00742C48"/>
    <w:rsid w:val="00742F19"/>
    <w:rsid w:val="0074343E"/>
    <w:rsid w:val="00743B6F"/>
    <w:rsid w:val="007452C9"/>
    <w:rsid w:val="0074617E"/>
    <w:rsid w:val="00747394"/>
    <w:rsid w:val="00747855"/>
    <w:rsid w:val="00747BB2"/>
    <w:rsid w:val="00747E4C"/>
    <w:rsid w:val="0075015E"/>
    <w:rsid w:val="007506AD"/>
    <w:rsid w:val="007514E4"/>
    <w:rsid w:val="007516EB"/>
    <w:rsid w:val="007534CB"/>
    <w:rsid w:val="00754759"/>
    <w:rsid w:val="00754F4B"/>
    <w:rsid w:val="00755192"/>
    <w:rsid w:val="00756800"/>
    <w:rsid w:val="007604CE"/>
    <w:rsid w:val="00760680"/>
    <w:rsid w:val="00761C25"/>
    <w:rsid w:val="00762445"/>
    <w:rsid w:val="00762AA2"/>
    <w:rsid w:val="0076311E"/>
    <w:rsid w:val="007631AF"/>
    <w:rsid w:val="00763B6A"/>
    <w:rsid w:val="00763F98"/>
    <w:rsid w:val="00765ABC"/>
    <w:rsid w:val="00765B79"/>
    <w:rsid w:val="00765D3D"/>
    <w:rsid w:val="00770132"/>
    <w:rsid w:val="007719FB"/>
    <w:rsid w:val="00771F82"/>
    <w:rsid w:val="00772A82"/>
    <w:rsid w:val="00774A6E"/>
    <w:rsid w:val="007759EF"/>
    <w:rsid w:val="00775A1E"/>
    <w:rsid w:val="00775E2F"/>
    <w:rsid w:val="00777DDF"/>
    <w:rsid w:val="00780591"/>
    <w:rsid w:val="00781159"/>
    <w:rsid w:val="0078134B"/>
    <w:rsid w:val="007813AB"/>
    <w:rsid w:val="00785AEB"/>
    <w:rsid w:val="00787891"/>
    <w:rsid w:val="00790078"/>
    <w:rsid w:val="0079023E"/>
    <w:rsid w:val="00791088"/>
    <w:rsid w:val="007911BC"/>
    <w:rsid w:val="00791947"/>
    <w:rsid w:val="0079285E"/>
    <w:rsid w:val="007934BC"/>
    <w:rsid w:val="00793EBB"/>
    <w:rsid w:val="007957CE"/>
    <w:rsid w:val="00795DE5"/>
    <w:rsid w:val="007960D3"/>
    <w:rsid w:val="0079673E"/>
    <w:rsid w:val="0079704F"/>
    <w:rsid w:val="007974CD"/>
    <w:rsid w:val="007A0187"/>
    <w:rsid w:val="007A1201"/>
    <w:rsid w:val="007A1588"/>
    <w:rsid w:val="007A2537"/>
    <w:rsid w:val="007A4C00"/>
    <w:rsid w:val="007A5540"/>
    <w:rsid w:val="007A6270"/>
    <w:rsid w:val="007A6796"/>
    <w:rsid w:val="007A68E7"/>
    <w:rsid w:val="007A6BB1"/>
    <w:rsid w:val="007A6CCC"/>
    <w:rsid w:val="007A743F"/>
    <w:rsid w:val="007B264A"/>
    <w:rsid w:val="007B2D17"/>
    <w:rsid w:val="007B379C"/>
    <w:rsid w:val="007B3B7C"/>
    <w:rsid w:val="007B3B93"/>
    <w:rsid w:val="007B497F"/>
    <w:rsid w:val="007B4D7B"/>
    <w:rsid w:val="007B574C"/>
    <w:rsid w:val="007B5E22"/>
    <w:rsid w:val="007B6501"/>
    <w:rsid w:val="007B6536"/>
    <w:rsid w:val="007B66DC"/>
    <w:rsid w:val="007B748E"/>
    <w:rsid w:val="007C253F"/>
    <w:rsid w:val="007C2834"/>
    <w:rsid w:val="007C28D4"/>
    <w:rsid w:val="007C2D02"/>
    <w:rsid w:val="007C2F3A"/>
    <w:rsid w:val="007C31DE"/>
    <w:rsid w:val="007C357B"/>
    <w:rsid w:val="007C3699"/>
    <w:rsid w:val="007C4575"/>
    <w:rsid w:val="007C570E"/>
    <w:rsid w:val="007C6140"/>
    <w:rsid w:val="007C6C16"/>
    <w:rsid w:val="007C7E91"/>
    <w:rsid w:val="007D0568"/>
    <w:rsid w:val="007D0B16"/>
    <w:rsid w:val="007D1FC7"/>
    <w:rsid w:val="007D2719"/>
    <w:rsid w:val="007D2E7F"/>
    <w:rsid w:val="007D306D"/>
    <w:rsid w:val="007D3612"/>
    <w:rsid w:val="007D3853"/>
    <w:rsid w:val="007D3ECE"/>
    <w:rsid w:val="007D41F6"/>
    <w:rsid w:val="007D4238"/>
    <w:rsid w:val="007D4353"/>
    <w:rsid w:val="007D4660"/>
    <w:rsid w:val="007D71B9"/>
    <w:rsid w:val="007D74AD"/>
    <w:rsid w:val="007D784D"/>
    <w:rsid w:val="007D78A5"/>
    <w:rsid w:val="007E008A"/>
    <w:rsid w:val="007E0A3C"/>
    <w:rsid w:val="007E119D"/>
    <w:rsid w:val="007E326D"/>
    <w:rsid w:val="007E5346"/>
    <w:rsid w:val="007E5E4D"/>
    <w:rsid w:val="007E5F4C"/>
    <w:rsid w:val="007E6DB3"/>
    <w:rsid w:val="007E6DEB"/>
    <w:rsid w:val="007F0429"/>
    <w:rsid w:val="007F2472"/>
    <w:rsid w:val="007F2533"/>
    <w:rsid w:val="007F2751"/>
    <w:rsid w:val="007F3454"/>
    <w:rsid w:val="007F3879"/>
    <w:rsid w:val="007F48E0"/>
    <w:rsid w:val="007F6941"/>
    <w:rsid w:val="007F6C55"/>
    <w:rsid w:val="007F73AD"/>
    <w:rsid w:val="007F7D2E"/>
    <w:rsid w:val="00802296"/>
    <w:rsid w:val="0080384C"/>
    <w:rsid w:val="008039D2"/>
    <w:rsid w:val="0080410C"/>
    <w:rsid w:val="008043BB"/>
    <w:rsid w:val="00807B24"/>
    <w:rsid w:val="0081119B"/>
    <w:rsid w:val="008120CA"/>
    <w:rsid w:val="0081232B"/>
    <w:rsid w:val="00812B78"/>
    <w:rsid w:val="00812DEC"/>
    <w:rsid w:val="00812FB6"/>
    <w:rsid w:val="008132A4"/>
    <w:rsid w:val="00813858"/>
    <w:rsid w:val="008138BA"/>
    <w:rsid w:val="008149A1"/>
    <w:rsid w:val="00814D35"/>
    <w:rsid w:val="00814DB0"/>
    <w:rsid w:val="008162C6"/>
    <w:rsid w:val="00816D63"/>
    <w:rsid w:val="00821633"/>
    <w:rsid w:val="00821C75"/>
    <w:rsid w:val="00821DD6"/>
    <w:rsid w:val="00821F73"/>
    <w:rsid w:val="008229AF"/>
    <w:rsid w:val="00822C47"/>
    <w:rsid w:val="0082360B"/>
    <w:rsid w:val="0082510B"/>
    <w:rsid w:val="00826116"/>
    <w:rsid w:val="00827867"/>
    <w:rsid w:val="00830410"/>
    <w:rsid w:val="008313E3"/>
    <w:rsid w:val="00831AA9"/>
    <w:rsid w:val="008353DF"/>
    <w:rsid w:val="00835F6A"/>
    <w:rsid w:val="00835F72"/>
    <w:rsid w:val="008369AC"/>
    <w:rsid w:val="00836F47"/>
    <w:rsid w:val="00837CA6"/>
    <w:rsid w:val="00840868"/>
    <w:rsid w:val="00841452"/>
    <w:rsid w:val="00841C3A"/>
    <w:rsid w:val="00841C82"/>
    <w:rsid w:val="00841C94"/>
    <w:rsid w:val="008423EA"/>
    <w:rsid w:val="00842430"/>
    <w:rsid w:val="00842522"/>
    <w:rsid w:val="00842C5D"/>
    <w:rsid w:val="00842C9F"/>
    <w:rsid w:val="008435D3"/>
    <w:rsid w:val="00843C7D"/>
    <w:rsid w:val="0084479B"/>
    <w:rsid w:val="0084497A"/>
    <w:rsid w:val="00845337"/>
    <w:rsid w:val="008456E8"/>
    <w:rsid w:val="0084637E"/>
    <w:rsid w:val="008477AA"/>
    <w:rsid w:val="008503DE"/>
    <w:rsid w:val="00850729"/>
    <w:rsid w:val="00850A08"/>
    <w:rsid w:val="00850F74"/>
    <w:rsid w:val="008515DA"/>
    <w:rsid w:val="00851B54"/>
    <w:rsid w:val="0085201E"/>
    <w:rsid w:val="008522D4"/>
    <w:rsid w:val="008528D2"/>
    <w:rsid w:val="00852929"/>
    <w:rsid w:val="00853377"/>
    <w:rsid w:val="00853421"/>
    <w:rsid w:val="00853C59"/>
    <w:rsid w:val="00853F9D"/>
    <w:rsid w:val="00853FC4"/>
    <w:rsid w:val="008557E0"/>
    <w:rsid w:val="00856D9C"/>
    <w:rsid w:val="00856EA2"/>
    <w:rsid w:val="00857095"/>
    <w:rsid w:val="0085796C"/>
    <w:rsid w:val="00860819"/>
    <w:rsid w:val="00860AC4"/>
    <w:rsid w:val="00860B8A"/>
    <w:rsid w:val="0086215E"/>
    <w:rsid w:val="00862237"/>
    <w:rsid w:val="00863914"/>
    <w:rsid w:val="0086614A"/>
    <w:rsid w:val="00866327"/>
    <w:rsid w:val="00866B6F"/>
    <w:rsid w:val="00866B80"/>
    <w:rsid w:val="0086712B"/>
    <w:rsid w:val="00867FCF"/>
    <w:rsid w:val="00872EE5"/>
    <w:rsid w:val="00872F6E"/>
    <w:rsid w:val="00873331"/>
    <w:rsid w:val="00873335"/>
    <w:rsid w:val="00873948"/>
    <w:rsid w:val="0087401D"/>
    <w:rsid w:val="00874A39"/>
    <w:rsid w:val="008755CD"/>
    <w:rsid w:val="00875DF4"/>
    <w:rsid w:val="00875E26"/>
    <w:rsid w:val="0087625B"/>
    <w:rsid w:val="008763B6"/>
    <w:rsid w:val="00876726"/>
    <w:rsid w:val="008767B3"/>
    <w:rsid w:val="0087689C"/>
    <w:rsid w:val="00876E12"/>
    <w:rsid w:val="00877629"/>
    <w:rsid w:val="00877C38"/>
    <w:rsid w:val="00877FF3"/>
    <w:rsid w:val="008806EE"/>
    <w:rsid w:val="00881A81"/>
    <w:rsid w:val="00882F42"/>
    <w:rsid w:val="008830E3"/>
    <w:rsid w:val="0088338B"/>
    <w:rsid w:val="0088341A"/>
    <w:rsid w:val="008839C8"/>
    <w:rsid w:val="00883F29"/>
    <w:rsid w:val="00884E8B"/>
    <w:rsid w:val="00885244"/>
    <w:rsid w:val="00886428"/>
    <w:rsid w:val="008866E6"/>
    <w:rsid w:val="00890271"/>
    <w:rsid w:val="00890EAE"/>
    <w:rsid w:val="008918EB"/>
    <w:rsid w:val="00891B34"/>
    <w:rsid w:val="00892ADC"/>
    <w:rsid w:val="00892F7B"/>
    <w:rsid w:val="00893B5E"/>
    <w:rsid w:val="00894998"/>
    <w:rsid w:val="008956C2"/>
    <w:rsid w:val="00895AD1"/>
    <w:rsid w:val="00895CD3"/>
    <w:rsid w:val="00896573"/>
    <w:rsid w:val="00896D4D"/>
    <w:rsid w:val="00896D61"/>
    <w:rsid w:val="0089759F"/>
    <w:rsid w:val="00897962"/>
    <w:rsid w:val="00897A12"/>
    <w:rsid w:val="00897E3D"/>
    <w:rsid w:val="008A0415"/>
    <w:rsid w:val="008A1804"/>
    <w:rsid w:val="008A1906"/>
    <w:rsid w:val="008A284D"/>
    <w:rsid w:val="008A2D2A"/>
    <w:rsid w:val="008A3411"/>
    <w:rsid w:val="008A3A03"/>
    <w:rsid w:val="008A3B46"/>
    <w:rsid w:val="008A3CC6"/>
    <w:rsid w:val="008A4810"/>
    <w:rsid w:val="008A6006"/>
    <w:rsid w:val="008A6B09"/>
    <w:rsid w:val="008A6B75"/>
    <w:rsid w:val="008B1890"/>
    <w:rsid w:val="008B3F8E"/>
    <w:rsid w:val="008B4132"/>
    <w:rsid w:val="008B4C32"/>
    <w:rsid w:val="008B5929"/>
    <w:rsid w:val="008B5DC2"/>
    <w:rsid w:val="008B6E85"/>
    <w:rsid w:val="008B7A4A"/>
    <w:rsid w:val="008C0EC2"/>
    <w:rsid w:val="008C1F91"/>
    <w:rsid w:val="008C2EBA"/>
    <w:rsid w:val="008C2FA7"/>
    <w:rsid w:val="008C35BC"/>
    <w:rsid w:val="008C440A"/>
    <w:rsid w:val="008C450E"/>
    <w:rsid w:val="008C5A55"/>
    <w:rsid w:val="008C5EB3"/>
    <w:rsid w:val="008C66B5"/>
    <w:rsid w:val="008C691F"/>
    <w:rsid w:val="008D06A6"/>
    <w:rsid w:val="008D0BA7"/>
    <w:rsid w:val="008D1EF9"/>
    <w:rsid w:val="008D1F0C"/>
    <w:rsid w:val="008D23C0"/>
    <w:rsid w:val="008D27DF"/>
    <w:rsid w:val="008D2A3E"/>
    <w:rsid w:val="008D3705"/>
    <w:rsid w:val="008D701A"/>
    <w:rsid w:val="008E11B3"/>
    <w:rsid w:val="008E1ECE"/>
    <w:rsid w:val="008E1F88"/>
    <w:rsid w:val="008E2137"/>
    <w:rsid w:val="008E4DFE"/>
    <w:rsid w:val="008E5B6E"/>
    <w:rsid w:val="008E6331"/>
    <w:rsid w:val="008E696F"/>
    <w:rsid w:val="008E6E50"/>
    <w:rsid w:val="008E78E0"/>
    <w:rsid w:val="008F115F"/>
    <w:rsid w:val="008F11C2"/>
    <w:rsid w:val="008F4A96"/>
    <w:rsid w:val="008F4CAA"/>
    <w:rsid w:val="008F5021"/>
    <w:rsid w:val="008F50D6"/>
    <w:rsid w:val="008F5B35"/>
    <w:rsid w:val="008F724D"/>
    <w:rsid w:val="008F748A"/>
    <w:rsid w:val="008F7772"/>
    <w:rsid w:val="008F7E09"/>
    <w:rsid w:val="009000E5"/>
    <w:rsid w:val="00901021"/>
    <w:rsid w:val="009017EE"/>
    <w:rsid w:val="00901FBE"/>
    <w:rsid w:val="00902EA5"/>
    <w:rsid w:val="00903349"/>
    <w:rsid w:val="009034A0"/>
    <w:rsid w:val="00903708"/>
    <w:rsid w:val="00903A37"/>
    <w:rsid w:val="00904A96"/>
    <w:rsid w:val="00905A7D"/>
    <w:rsid w:val="00905D3D"/>
    <w:rsid w:val="00905F23"/>
    <w:rsid w:val="009069DA"/>
    <w:rsid w:val="009072FD"/>
    <w:rsid w:val="00911D0B"/>
    <w:rsid w:val="0091423F"/>
    <w:rsid w:val="00914715"/>
    <w:rsid w:val="009155FF"/>
    <w:rsid w:val="00915692"/>
    <w:rsid w:val="009158AE"/>
    <w:rsid w:val="00916632"/>
    <w:rsid w:val="00916915"/>
    <w:rsid w:val="00916B08"/>
    <w:rsid w:val="009177B3"/>
    <w:rsid w:val="0091797A"/>
    <w:rsid w:val="00917F28"/>
    <w:rsid w:val="009206BF"/>
    <w:rsid w:val="0092105D"/>
    <w:rsid w:val="0092114F"/>
    <w:rsid w:val="009218F6"/>
    <w:rsid w:val="00921A27"/>
    <w:rsid w:val="00923828"/>
    <w:rsid w:val="00924D5F"/>
    <w:rsid w:val="009254DC"/>
    <w:rsid w:val="009259A9"/>
    <w:rsid w:val="009259F9"/>
    <w:rsid w:val="00926870"/>
    <w:rsid w:val="00926A3D"/>
    <w:rsid w:val="00927C51"/>
    <w:rsid w:val="009303E8"/>
    <w:rsid w:val="00930C8B"/>
    <w:rsid w:val="00930EE2"/>
    <w:rsid w:val="00931198"/>
    <w:rsid w:val="00932444"/>
    <w:rsid w:val="00932D40"/>
    <w:rsid w:val="009352BD"/>
    <w:rsid w:val="00936DBE"/>
    <w:rsid w:val="00936E32"/>
    <w:rsid w:val="009408DA"/>
    <w:rsid w:val="00940D50"/>
    <w:rsid w:val="00940DD4"/>
    <w:rsid w:val="0094107D"/>
    <w:rsid w:val="00941331"/>
    <w:rsid w:val="0094191B"/>
    <w:rsid w:val="00941D5D"/>
    <w:rsid w:val="00942A63"/>
    <w:rsid w:val="00942CAB"/>
    <w:rsid w:val="00944E44"/>
    <w:rsid w:val="00945696"/>
    <w:rsid w:val="009458F1"/>
    <w:rsid w:val="009462AD"/>
    <w:rsid w:val="00946624"/>
    <w:rsid w:val="0094684B"/>
    <w:rsid w:val="009474B8"/>
    <w:rsid w:val="00947FDA"/>
    <w:rsid w:val="00951453"/>
    <w:rsid w:val="0095149C"/>
    <w:rsid w:val="009514B4"/>
    <w:rsid w:val="00951AB3"/>
    <w:rsid w:val="00951AC9"/>
    <w:rsid w:val="00951D34"/>
    <w:rsid w:val="009527B8"/>
    <w:rsid w:val="00952BA5"/>
    <w:rsid w:val="00953139"/>
    <w:rsid w:val="00953653"/>
    <w:rsid w:val="009541DA"/>
    <w:rsid w:val="0095599D"/>
    <w:rsid w:val="00956843"/>
    <w:rsid w:val="00960B73"/>
    <w:rsid w:val="00960C40"/>
    <w:rsid w:val="00960CD7"/>
    <w:rsid w:val="00961A4F"/>
    <w:rsid w:val="009621DF"/>
    <w:rsid w:val="00963029"/>
    <w:rsid w:val="00966675"/>
    <w:rsid w:val="00966B53"/>
    <w:rsid w:val="00967093"/>
    <w:rsid w:val="00967C3E"/>
    <w:rsid w:val="00967D54"/>
    <w:rsid w:val="00970184"/>
    <w:rsid w:val="0097162C"/>
    <w:rsid w:val="00971ECC"/>
    <w:rsid w:val="009725E9"/>
    <w:rsid w:val="00972D1E"/>
    <w:rsid w:val="0097307D"/>
    <w:rsid w:val="00973D75"/>
    <w:rsid w:val="0097551C"/>
    <w:rsid w:val="00975664"/>
    <w:rsid w:val="009756A6"/>
    <w:rsid w:val="009758A4"/>
    <w:rsid w:val="009759B1"/>
    <w:rsid w:val="00975F48"/>
    <w:rsid w:val="009763E9"/>
    <w:rsid w:val="00976ED0"/>
    <w:rsid w:val="009774EA"/>
    <w:rsid w:val="00980A56"/>
    <w:rsid w:val="00980BC3"/>
    <w:rsid w:val="00981795"/>
    <w:rsid w:val="00981D84"/>
    <w:rsid w:val="00982936"/>
    <w:rsid w:val="0098304D"/>
    <w:rsid w:val="00984434"/>
    <w:rsid w:val="00984EDA"/>
    <w:rsid w:val="00985809"/>
    <w:rsid w:val="00985F96"/>
    <w:rsid w:val="00987D6F"/>
    <w:rsid w:val="00990248"/>
    <w:rsid w:val="009902ED"/>
    <w:rsid w:val="0099051A"/>
    <w:rsid w:val="00991C4A"/>
    <w:rsid w:val="00991F67"/>
    <w:rsid w:val="00992056"/>
    <w:rsid w:val="00992904"/>
    <w:rsid w:val="00992CCC"/>
    <w:rsid w:val="00992D3B"/>
    <w:rsid w:val="00993EBB"/>
    <w:rsid w:val="0099439F"/>
    <w:rsid w:val="0099485D"/>
    <w:rsid w:val="009963E5"/>
    <w:rsid w:val="009967C7"/>
    <w:rsid w:val="00996EF0"/>
    <w:rsid w:val="009975B5"/>
    <w:rsid w:val="00997A5E"/>
    <w:rsid w:val="00997F10"/>
    <w:rsid w:val="009A0304"/>
    <w:rsid w:val="009A190E"/>
    <w:rsid w:val="009A1A9A"/>
    <w:rsid w:val="009A264E"/>
    <w:rsid w:val="009A2E01"/>
    <w:rsid w:val="009A2F5D"/>
    <w:rsid w:val="009A2F62"/>
    <w:rsid w:val="009A692F"/>
    <w:rsid w:val="009A6A84"/>
    <w:rsid w:val="009A7514"/>
    <w:rsid w:val="009A7A35"/>
    <w:rsid w:val="009B16BB"/>
    <w:rsid w:val="009B1926"/>
    <w:rsid w:val="009B1EB7"/>
    <w:rsid w:val="009B2AD2"/>
    <w:rsid w:val="009B32CE"/>
    <w:rsid w:val="009B3ED1"/>
    <w:rsid w:val="009B4929"/>
    <w:rsid w:val="009B5FF4"/>
    <w:rsid w:val="009B662A"/>
    <w:rsid w:val="009B6BB4"/>
    <w:rsid w:val="009B6D51"/>
    <w:rsid w:val="009B6DFF"/>
    <w:rsid w:val="009B7201"/>
    <w:rsid w:val="009B7E34"/>
    <w:rsid w:val="009B7E4A"/>
    <w:rsid w:val="009C1815"/>
    <w:rsid w:val="009C2F34"/>
    <w:rsid w:val="009C31A7"/>
    <w:rsid w:val="009C3477"/>
    <w:rsid w:val="009C39A7"/>
    <w:rsid w:val="009C3DAB"/>
    <w:rsid w:val="009C4B11"/>
    <w:rsid w:val="009C4DEE"/>
    <w:rsid w:val="009C5626"/>
    <w:rsid w:val="009C5A4C"/>
    <w:rsid w:val="009C6CB1"/>
    <w:rsid w:val="009D0A9C"/>
    <w:rsid w:val="009D0F96"/>
    <w:rsid w:val="009D22C3"/>
    <w:rsid w:val="009D2A19"/>
    <w:rsid w:val="009D2E1A"/>
    <w:rsid w:val="009D2EBB"/>
    <w:rsid w:val="009D31B9"/>
    <w:rsid w:val="009D38D6"/>
    <w:rsid w:val="009D495D"/>
    <w:rsid w:val="009D55AD"/>
    <w:rsid w:val="009D6094"/>
    <w:rsid w:val="009D7BBC"/>
    <w:rsid w:val="009E03CF"/>
    <w:rsid w:val="009E09FC"/>
    <w:rsid w:val="009E0E01"/>
    <w:rsid w:val="009E1A9A"/>
    <w:rsid w:val="009E1FB0"/>
    <w:rsid w:val="009E2534"/>
    <w:rsid w:val="009E3B78"/>
    <w:rsid w:val="009E470E"/>
    <w:rsid w:val="009E4FE1"/>
    <w:rsid w:val="009E5AA4"/>
    <w:rsid w:val="009E6A2F"/>
    <w:rsid w:val="009E6D37"/>
    <w:rsid w:val="009E71F0"/>
    <w:rsid w:val="009E7B26"/>
    <w:rsid w:val="009F0D42"/>
    <w:rsid w:val="009F19EF"/>
    <w:rsid w:val="009F436B"/>
    <w:rsid w:val="009F5448"/>
    <w:rsid w:val="009F5946"/>
    <w:rsid w:val="009F5AFF"/>
    <w:rsid w:val="009F6D35"/>
    <w:rsid w:val="009F730A"/>
    <w:rsid w:val="009F78C9"/>
    <w:rsid w:val="00A00476"/>
    <w:rsid w:val="00A0087E"/>
    <w:rsid w:val="00A00FCF"/>
    <w:rsid w:val="00A012C3"/>
    <w:rsid w:val="00A017AF"/>
    <w:rsid w:val="00A01B52"/>
    <w:rsid w:val="00A02410"/>
    <w:rsid w:val="00A02A72"/>
    <w:rsid w:val="00A03232"/>
    <w:rsid w:val="00A0329A"/>
    <w:rsid w:val="00A046FF"/>
    <w:rsid w:val="00A04D13"/>
    <w:rsid w:val="00A055F3"/>
    <w:rsid w:val="00A07D7A"/>
    <w:rsid w:val="00A11FE2"/>
    <w:rsid w:val="00A1228F"/>
    <w:rsid w:val="00A12AC2"/>
    <w:rsid w:val="00A12C32"/>
    <w:rsid w:val="00A13161"/>
    <w:rsid w:val="00A131CE"/>
    <w:rsid w:val="00A13F83"/>
    <w:rsid w:val="00A142FA"/>
    <w:rsid w:val="00A1561D"/>
    <w:rsid w:val="00A1562F"/>
    <w:rsid w:val="00A15DE1"/>
    <w:rsid w:val="00A16EDD"/>
    <w:rsid w:val="00A2099E"/>
    <w:rsid w:val="00A2107F"/>
    <w:rsid w:val="00A217B8"/>
    <w:rsid w:val="00A21E6A"/>
    <w:rsid w:val="00A22A69"/>
    <w:rsid w:val="00A245DA"/>
    <w:rsid w:val="00A2509F"/>
    <w:rsid w:val="00A25DBA"/>
    <w:rsid w:val="00A26B85"/>
    <w:rsid w:val="00A27075"/>
    <w:rsid w:val="00A27E07"/>
    <w:rsid w:val="00A303D7"/>
    <w:rsid w:val="00A31AEE"/>
    <w:rsid w:val="00A32B4F"/>
    <w:rsid w:val="00A32E19"/>
    <w:rsid w:val="00A33455"/>
    <w:rsid w:val="00A33B1A"/>
    <w:rsid w:val="00A360E0"/>
    <w:rsid w:val="00A37092"/>
    <w:rsid w:val="00A37687"/>
    <w:rsid w:val="00A41CB6"/>
    <w:rsid w:val="00A41E36"/>
    <w:rsid w:val="00A42FB5"/>
    <w:rsid w:val="00A43A37"/>
    <w:rsid w:val="00A44374"/>
    <w:rsid w:val="00A4474E"/>
    <w:rsid w:val="00A44D86"/>
    <w:rsid w:val="00A44F70"/>
    <w:rsid w:val="00A46FDD"/>
    <w:rsid w:val="00A50407"/>
    <w:rsid w:val="00A50F6B"/>
    <w:rsid w:val="00A514E5"/>
    <w:rsid w:val="00A51500"/>
    <w:rsid w:val="00A5165F"/>
    <w:rsid w:val="00A51F46"/>
    <w:rsid w:val="00A531DF"/>
    <w:rsid w:val="00A53862"/>
    <w:rsid w:val="00A5399C"/>
    <w:rsid w:val="00A53E85"/>
    <w:rsid w:val="00A5414F"/>
    <w:rsid w:val="00A54483"/>
    <w:rsid w:val="00A55C50"/>
    <w:rsid w:val="00A604E8"/>
    <w:rsid w:val="00A6096C"/>
    <w:rsid w:val="00A60A31"/>
    <w:rsid w:val="00A60D03"/>
    <w:rsid w:val="00A6180A"/>
    <w:rsid w:val="00A618B3"/>
    <w:rsid w:val="00A61D82"/>
    <w:rsid w:val="00A62322"/>
    <w:rsid w:val="00A63854"/>
    <w:rsid w:val="00A63F10"/>
    <w:rsid w:val="00A646FA"/>
    <w:rsid w:val="00A652C1"/>
    <w:rsid w:val="00A65834"/>
    <w:rsid w:val="00A65CF0"/>
    <w:rsid w:val="00A666DA"/>
    <w:rsid w:val="00A67382"/>
    <w:rsid w:val="00A67956"/>
    <w:rsid w:val="00A6797A"/>
    <w:rsid w:val="00A67E81"/>
    <w:rsid w:val="00A67F42"/>
    <w:rsid w:val="00A70CA3"/>
    <w:rsid w:val="00A71784"/>
    <w:rsid w:val="00A722E0"/>
    <w:rsid w:val="00A73171"/>
    <w:rsid w:val="00A73B04"/>
    <w:rsid w:val="00A73B1D"/>
    <w:rsid w:val="00A75416"/>
    <w:rsid w:val="00A75DE0"/>
    <w:rsid w:val="00A8075A"/>
    <w:rsid w:val="00A8102D"/>
    <w:rsid w:val="00A81061"/>
    <w:rsid w:val="00A819FE"/>
    <w:rsid w:val="00A823DC"/>
    <w:rsid w:val="00A823EA"/>
    <w:rsid w:val="00A82454"/>
    <w:rsid w:val="00A83A10"/>
    <w:rsid w:val="00A83DA3"/>
    <w:rsid w:val="00A84C5C"/>
    <w:rsid w:val="00A85605"/>
    <w:rsid w:val="00A872F2"/>
    <w:rsid w:val="00A87729"/>
    <w:rsid w:val="00A87A60"/>
    <w:rsid w:val="00A87FAF"/>
    <w:rsid w:val="00A92275"/>
    <w:rsid w:val="00A92B46"/>
    <w:rsid w:val="00A93693"/>
    <w:rsid w:val="00A94D0B"/>
    <w:rsid w:val="00A94FEF"/>
    <w:rsid w:val="00A9580C"/>
    <w:rsid w:val="00A97FB1"/>
    <w:rsid w:val="00AA10AC"/>
    <w:rsid w:val="00AA16C5"/>
    <w:rsid w:val="00AA16FF"/>
    <w:rsid w:val="00AA24C9"/>
    <w:rsid w:val="00AA28CC"/>
    <w:rsid w:val="00AA28EC"/>
    <w:rsid w:val="00AA308C"/>
    <w:rsid w:val="00AA35D3"/>
    <w:rsid w:val="00AA3944"/>
    <w:rsid w:val="00AA3CDA"/>
    <w:rsid w:val="00AA3D06"/>
    <w:rsid w:val="00AA4A6D"/>
    <w:rsid w:val="00AA6257"/>
    <w:rsid w:val="00AA6DC3"/>
    <w:rsid w:val="00AA6E20"/>
    <w:rsid w:val="00AA7CC8"/>
    <w:rsid w:val="00AB07DA"/>
    <w:rsid w:val="00AB10AF"/>
    <w:rsid w:val="00AB218A"/>
    <w:rsid w:val="00AB50D9"/>
    <w:rsid w:val="00AB5D3B"/>
    <w:rsid w:val="00AB768C"/>
    <w:rsid w:val="00AB7F2E"/>
    <w:rsid w:val="00AC062A"/>
    <w:rsid w:val="00AC3591"/>
    <w:rsid w:val="00AC4139"/>
    <w:rsid w:val="00AC4DA4"/>
    <w:rsid w:val="00AC5308"/>
    <w:rsid w:val="00AC6902"/>
    <w:rsid w:val="00AC7487"/>
    <w:rsid w:val="00AC7B3E"/>
    <w:rsid w:val="00AC7B74"/>
    <w:rsid w:val="00AC7BF8"/>
    <w:rsid w:val="00AD0BD1"/>
    <w:rsid w:val="00AD175B"/>
    <w:rsid w:val="00AD1D8E"/>
    <w:rsid w:val="00AD1F08"/>
    <w:rsid w:val="00AD1F7E"/>
    <w:rsid w:val="00AD313E"/>
    <w:rsid w:val="00AD573F"/>
    <w:rsid w:val="00AE044D"/>
    <w:rsid w:val="00AE0E9F"/>
    <w:rsid w:val="00AE1746"/>
    <w:rsid w:val="00AE3626"/>
    <w:rsid w:val="00AE3A02"/>
    <w:rsid w:val="00AE5504"/>
    <w:rsid w:val="00AE598D"/>
    <w:rsid w:val="00AE67AA"/>
    <w:rsid w:val="00AF07BE"/>
    <w:rsid w:val="00AF1AE9"/>
    <w:rsid w:val="00AF29A9"/>
    <w:rsid w:val="00AF2D40"/>
    <w:rsid w:val="00AF4732"/>
    <w:rsid w:val="00AF4EFD"/>
    <w:rsid w:val="00AF5E0C"/>
    <w:rsid w:val="00AF6E59"/>
    <w:rsid w:val="00AF72B7"/>
    <w:rsid w:val="00B00226"/>
    <w:rsid w:val="00B00B05"/>
    <w:rsid w:val="00B01124"/>
    <w:rsid w:val="00B0125D"/>
    <w:rsid w:val="00B02640"/>
    <w:rsid w:val="00B02B09"/>
    <w:rsid w:val="00B04C7E"/>
    <w:rsid w:val="00B05F7D"/>
    <w:rsid w:val="00B064AA"/>
    <w:rsid w:val="00B066E3"/>
    <w:rsid w:val="00B06EE3"/>
    <w:rsid w:val="00B10054"/>
    <w:rsid w:val="00B1085A"/>
    <w:rsid w:val="00B1099C"/>
    <w:rsid w:val="00B11DE7"/>
    <w:rsid w:val="00B13B8A"/>
    <w:rsid w:val="00B13BC7"/>
    <w:rsid w:val="00B13D14"/>
    <w:rsid w:val="00B142C9"/>
    <w:rsid w:val="00B14D4F"/>
    <w:rsid w:val="00B160EE"/>
    <w:rsid w:val="00B17102"/>
    <w:rsid w:val="00B171C1"/>
    <w:rsid w:val="00B20450"/>
    <w:rsid w:val="00B208A0"/>
    <w:rsid w:val="00B20B2B"/>
    <w:rsid w:val="00B20DF7"/>
    <w:rsid w:val="00B21DC1"/>
    <w:rsid w:val="00B22491"/>
    <w:rsid w:val="00B230DB"/>
    <w:rsid w:val="00B23232"/>
    <w:rsid w:val="00B25D40"/>
    <w:rsid w:val="00B26163"/>
    <w:rsid w:val="00B2630A"/>
    <w:rsid w:val="00B27352"/>
    <w:rsid w:val="00B27DD5"/>
    <w:rsid w:val="00B30400"/>
    <w:rsid w:val="00B324CC"/>
    <w:rsid w:val="00B324FF"/>
    <w:rsid w:val="00B342B1"/>
    <w:rsid w:val="00B34453"/>
    <w:rsid w:val="00B35B86"/>
    <w:rsid w:val="00B35D4E"/>
    <w:rsid w:val="00B360BF"/>
    <w:rsid w:val="00B3638F"/>
    <w:rsid w:val="00B37271"/>
    <w:rsid w:val="00B379FF"/>
    <w:rsid w:val="00B37C1B"/>
    <w:rsid w:val="00B40B94"/>
    <w:rsid w:val="00B41477"/>
    <w:rsid w:val="00B4173E"/>
    <w:rsid w:val="00B419D8"/>
    <w:rsid w:val="00B42F55"/>
    <w:rsid w:val="00B430C4"/>
    <w:rsid w:val="00B434E1"/>
    <w:rsid w:val="00B443CA"/>
    <w:rsid w:val="00B44490"/>
    <w:rsid w:val="00B4466E"/>
    <w:rsid w:val="00B446E9"/>
    <w:rsid w:val="00B44F5C"/>
    <w:rsid w:val="00B44FF8"/>
    <w:rsid w:val="00B45BAF"/>
    <w:rsid w:val="00B475AE"/>
    <w:rsid w:val="00B47B09"/>
    <w:rsid w:val="00B51AA5"/>
    <w:rsid w:val="00B51BD0"/>
    <w:rsid w:val="00B52327"/>
    <w:rsid w:val="00B52492"/>
    <w:rsid w:val="00B52BCF"/>
    <w:rsid w:val="00B52F14"/>
    <w:rsid w:val="00B53006"/>
    <w:rsid w:val="00B54DC2"/>
    <w:rsid w:val="00B55B79"/>
    <w:rsid w:val="00B55DD8"/>
    <w:rsid w:val="00B56921"/>
    <w:rsid w:val="00B57D22"/>
    <w:rsid w:val="00B6044B"/>
    <w:rsid w:val="00B60CDF"/>
    <w:rsid w:val="00B6142D"/>
    <w:rsid w:val="00B6198E"/>
    <w:rsid w:val="00B620AC"/>
    <w:rsid w:val="00B6218E"/>
    <w:rsid w:val="00B62BD3"/>
    <w:rsid w:val="00B62DFF"/>
    <w:rsid w:val="00B632B6"/>
    <w:rsid w:val="00B6333A"/>
    <w:rsid w:val="00B63F12"/>
    <w:rsid w:val="00B6445F"/>
    <w:rsid w:val="00B65D72"/>
    <w:rsid w:val="00B65E1B"/>
    <w:rsid w:val="00B65EBA"/>
    <w:rsid w:val="00B66370"/>
    <w:rsid w:val="00B66536"/>
    <w:rsid w:val="00B66631"/>
    <w:rsid w:val="00B66684"/>
    <w:rsid w:val="00B66C01"/>
    <w:rsid w:val="00B67F2A"/>
    <w:rsid w:val="00B712D5"/>
    <w:rsid w:val="00B7170B"/>
    <w:rsid w:val="00B720B1"/>
    <w:rsid w:val="00B723C4"/>
    <w:rsid w:val="00B726A8"/>
    <w:rsid w:val="00B72D9C"/>
    <w:rsid w:val="00B72FD9"/>
    <w:rsid w:val="00B73449"/>
    <w:rsid w:val="00B73C34"/>
    <w:rsid w:val="00B74808"/>
    <w:rsid w:val="00B74A4C"/>
    <w:rsid w:val="00B75519"/>
    <w:rsid w:val="00B766D3"/>
    <w:rsid w:val="00B7765A"/>
    <w:rsid w:val="00B80228"/>
    <w:rsid w:val="00B80252"/>
    <w:rsid w:val="00B80312"/>
    <w:rsid w:val="00B80713"/>
    <w:rsid w:val="00B80EF8"/>
    <w:rsid w:val="00B82039"/>
    <w:rsid w:val="00B83584"/>
    <w:rsid w:val="00B83AB8"/>
    <w:rsid w:val="00B84B49"/>
    <w:rsid w:val="00B8508A"/>
    <w:rsid w:val="00B85116"/>
    <w:rsid w:val="00B85691"/>
    <w:rsid w:val="00B8589F"/>
    <w:rsid w:val="00B85A4A"/>
    <w:rsid w:val="00B86258"/>
    <w:rsid w:val="00B862E0"/>
    <w:rsid w:val="00B865F7"/>
    <w:rsid w:val="00B87BF9"/>
    <w:rsid w:val="00B92583"/>
    <w:rsid w:val="00B92AAA"/>
    <w:rsid w:val="00B933AD"/>
    <w:rsid w:val="00B94142"/>
    <w:rsid w:val="00B9422A"/>
    <w:rsid w:val="00B943A3"/>
    <w:rsid w:val="00B949BF"/>
    <w:rsid w:val="00B94D62"/>
    <w:rsid w:val="00B959A2"/>
    <w:rsid w:val="00B95F4B"/>
    <w:rsid w:val="00B97B7B"/>
    <w:rsid w:val="00BA022C"/>
    <w:rsid w:val="00BA057D"/>
    <w:rsid w:val="00BA0BEF"/>
    <w:rsid w:val="00BA0E8B"/>
    <w:rsid w:val="00BA1ED2"/>
    <w:rsid w:val="00BA2BB5"/>
    <w:rsid w:val="00BA2DAF"/>
    <w:rsid w:val="00BA456B"/>
    <w:rsid w:val="00BA5091"/>
    <w:rsid w:val="00BA5589"/>
    <w:rsid w:val="00BA6C1F"/>
    <w:rsid w:val="00BA7863"/>
    <w:rsid w:val="00BA796A"/>
    <w:rsid w:val="00BB0667"/>
    <w:rsid w:val="00BB0958"/>
    <w:rsid w:val="00BB0BE0"/>
    <w:rsid w:val="00BB1882"/>
    <w:rsid w:val="00BB23F6"/>
    <w:rsid w:val="00BB2843"/>
    <w:rsid w:val="00BB29BC"/>
    <w:rsid w:val="00BB32CF"/>
    <w:rsid w:val="00BB34B2"/>
    <w:rsid w:val="00BB39B4"/>
    <w:rsid w:val="00BB4A01"/>
    <w:rsid w:val="00BB76D1"/>
    <w:rsid w:val="00BB781D"/>
    <w:rsid w:val="00BB7A42"/>
    <w:rsid w:val="00BC1089"/>
    <w:rsid w:val="00BC1602"/>
    <w:rsid w:val="00BC17BA"/>
    <w:rsid w:val="00BC1D36"/>
    <w:rsid w:val="00BC1E2C"/>
    <w:rsid w:val="00BC27E6"/>
    <w:rsid w:val="00BC27F3"/>
    <w:rsid w:val="00BC3A03"/>
    <w:rsid w:val="00BC3A8B"/>
    <w:rsid w:val="00BC3DE0"/>
    <w:rsid w:val="00BC51F3"/>
    <w:rsid w:val="00BC6D2C"/>
    <w:rsid w:val="00BD105F"/>
    <w:rsid w:val="00BD2941"/>
    <w:rsid w:val="00BD2DEC"/>
    <w:rsid w:val="00BD3AEA"/>
    <w:rsid w:val="00BD3E80"/>
    <w:rsid w:val="00BD3EAF"/>
    <w:rsid w:val="00BD4475"/>
    <w:rsid w:val="00BD4598"/>
    <w:rsid w:val="00BD4D78"/>
    <w:rsid w:val="00BD53D1"/>
    <w:rsid w:val="00BD5462"/>
    <w:rsid w:val="00BD6365"/>
    <w:rsid w:val="00BD6EE1"/>
    <w:rsid w:val="00BD795A"/>
    <w:rsid w:val="00BD7F6E"/>
    <w:rsid w:val="00BE033A"/>
    <w:rsid w:val="00BE0643"/>
    <w:rsid w:val="00BE0CDD"/>
    <w:rsid w:val="00BE1861"/>
    <w:rsid w:val="00BE1BCC"/>
    <w:rsid w:val="00BE2C62"/>
    <w:rsid w:val="00BE42EF"/>
    <w:rsid w:val="00BE48F3"/>
    <w:rsid w:val="00BE4E3B"/>
    <w:rsid w:val="00BE4F17"/>
    <w:rsid w:val="00BE7237"/>
    <w:rsid w:val="00BE7456"/>
    <w:rsid w:val="00BE7B66"/>
    <w:rsid w:val="00BE7E1C"/>
    <w:rsid w:val="00BF0CD1"/>
    <w:rsid w:val="00BF1CA9"/>
    <w:rsid w:val="00BF2569"/>
    <w:rsid w:val="00BF3065"/>
    <w:rsid w:val="00BF42DF"/>
    <w:rsid w:val="00BF4988"/>
    <w:rsid w:val="00BF4CA1"/>
    <w:rsid w:val="00BF6C74"/>
    <w:rsid w:val="00BF727E"/>
    <w:rsid w:val="00C004B1"/>
    <w:rsid w:val="00C00523"/>
    <w:rsid w:val="00C014A9"/>
    <w:rsid w:val="00C0194C"/>
    <w:rsid w:val="00C01E20"/>
    <w:rsid w:val="00C04106"/>
    <w:rsid w:val="00C046AE"/>
    <w:rsid w:val="00C04ACB"/>
    <w:rsid w:val="00C04BDE"/>
    <w:rsid w:val="00C04E47"/>
    <w:rsid w:val="00C05012"/>
    <w:rsid w:val="00C07117"/>
    <w:rsid w:val="00C07543"/>
    <w:rsid w:val="00C13F1A"/>
    <w:rsid w:val="00C14439"/>
    <w:rsid w:val="00C1501C"/>
    <w:rsid w:val="00C16FB8"/>
    <w:rsid w:val="00C174B2"/>
    <w:rsid w:val="00C17541"/>
    <w:rsid w:val="00C17C14"/>
    <w:rsid w:val="00C21177"/>
    <w:rsid w:val="00C21937"/>
    <w:rsid w:val="00C21E7B"/>
    <w:rsid w:val="00C2220F"/>
    <w:rsid w:val="00C233A0"/>
    <w:rsid w:val="00C2398C"/>
    <w:rsid w:val="00C23CA7"/>
    <w:rsid w:val="00C265BA"/>
    <w:rsid w:val="00C270B1"/>
    <w:rsid w:val="00C27E09"/>
    <w:rsid w:val="00C309AC"/>
    <w:rsid w:val="00C30B8D"/>
    <w:rsid w:val="00C31DA0"/>
    <w:rsid w:val="00C32081"/>
    <w:rsid w:val="00C329A8"/>
    <w:rsid w:val="00C32A53"/>
    <w:rsid w:val="00C3303E"/>
    <w:rsid w:val="00C3309F"/>
    <w:rsid w:val="00C33294"/>
    <w:rsid w:val="00C340D2"/>
    <w:rsid w:val="00C3447A"/>
    <w:rsid w:val="00C3475A"/>
    <w:rsid w:val="00C360BD"/>
    <w:rsid w:val="00C362B9"/>
    <w:rsid w:val="00C3655C"/>
    <w:rsid w:val="00C36605"/>
    <w:rsid w:val="00C36F23"/>
    <w:rsid w:val="00C373F6"/>
    <w:rsid w:val="00C37496"/>
    <w:rsid w:val="00C378F3"/>
    <w:rsid w:val="00C37BBF"/>
    <w:rsid w:val="00C37E98"/>
    <w:rsid w:val="00C40713"/>
    <w:rsid w:val="00C423B2"/>
    <w:rsid w:val="00C429B9"/>
    <w:rsid w:val="00C42B03"/>
    <w:rsid w:val="00C42DB7"/>
    <w:rsid w:val="00C4319C"/>
    <w:rsid w:val="00C43213"/>
    <w:rsid w:val="00C43A3F"/>
    <w:rsid w:val="00C43F29"/>
    <w:rsid w:val="00C4460B"/>
    <w:rsid w:val="00C44709"/>
    <w:rsid w:val="00C44900"/>
    <w:rsid w:val="00C45A17"/>
    <w:rsid w:val="00C4769B"/>
    <w:rsid w:val="00C476DB"/>
    <w:rsid w:val="00C47A8D"/>
    <w:rsid w:val="00C51DAD"/>
    <w:rsid w:val="00C5246A"/>
    <w:rsid w:val="00C524B4"/>
    <w:rsid w:val="00C529F6"/>
    <w:rsid w:val="00C532AE"/>
    <w:rsid w:val="00C53D08"/>
    <w:rsid w:val="00C541B0"/>
    <w:rsid w:val="00C5517C"/>
    <w:rsid w:val="00C554CC"/>
    <w:rsid w:val="00C55CD1"/>
    <w:rsid w:val="00C62011"/>
    <w:rsid w:val="00C6228E"/>
    <w:rsid w:val="00C622FA"/>
    <w:rsid w:val="00C63746"/>
    <w:rsid w:val="00C64089"/>
    <w:rsid w:val="00C6623A"/>
    <w:rsid w:val="00C664D4"/>
    <w:rsid w:val="00C67232"/>
    <w:rsid w:val="00C7059B"/>
    <w:rsid w:val="00C71FDE"/>
    <w:rsid w:val="00C722EF"/>
    <w:rsid w:val="00C72541"/>
    <w:rsid w:val="00C72AB1"/>
    <w:rsid w:val="00C736AC"/>
    <w:rsid w:val="00C7416F"/>
    <w:rsid w:val="00C76114"/>
    <w:rsid w:val="00C76886"/>
    <w:rsid w:val="00C76A62"/>
    <w:rsid w:val="00C7702C"/>
    <w:rsid w:val="00C80050"/>
    <w:rsid w:val="00C800B0"/>
    <w:rsid w:val="00C811D7"/>
    <w:rsid w:val="00C814E0"/>
    <w:rsid w:val="00C821DC"/>
    <w:rsid w:val="00C82894"/>
    <w:rsid w:val="00C83AAE"/>
    <w:rsid w:val="00C83C2C"/>
    <w:rsid w:val="00C849CD"/>
    <w:rsid w:val="00C863C4"/>
    <w:rsid w:val="00C867A3"/>
    <w:rsid w:val="00C901B1"/>
    <w:rsid w:val="00C90D8D"/>
    <w:rsid w:val="00C916E1"/>
    <w:rsid w:val="00C91905"/>
    <w:rsid w:val="00C91FA4"/>
    <w:rsid w:val="00C939C2"/>
    <w:rsid w:val="00C93A50"/>
    <w:rsid w:val="00C93A73"/>
    <w:rsid w:val="00C94DB8"/>
    <w:rsid w:val="00C9510C"/>
    <w:rsid w:val="00C95886"/>
    <w:rsid w:val="00C95F42"/>
    <w:rsid w:val="00C961CB"/>
    <w:rsid w:val="00C96877"/>
    <w:rsid w:val="00C96BB9"/>
    <w:rsid w:val="00C97A0B"/>
    <w:rsid w:val="00CA146F"/>
    <w:rsid w:val="00CA1488"/>
    <w:rsid w:val="00CA156F"/>
    <w:rsid w:val="00CA36C0"/>
    <w:rsid w:val="00CA3E4D"/>
    <w:rsid w:val="00CA4124"/>
    <w:rsid w:val="00CA43FA"/>
    <w:rsid w:val="00CA4D4F"/>
    <w:rsid w:val="00CA4E98"/>
    <w:rsid w:val="00CA5097"/>
    <w:rsid w:val="00CA50CD"/>
    <w:rsid w:val="00CA5417"/>
    <w:rsid w:val="00CA553C"/>
    <w:rsid w:val="00CA5CAC"/>
    <w:rsid w:val="00CA6479"/>
    <w:rsid w:val="00CA77C7"/>
    <w:rsid w:val="00CA7B02"/>
    <w:rsid w:val="00CB0619"/>
    <w:rsid w:val="00CB1D31"/>
    <w:rsid w:val="00CB2294"/>
    <w:rsid w:val="00CB324C"/>
    <w:rsid w:val="00CB37C2"/>
    <w:rsid w:val="00CB48FF"/>
    <w:rsid w:val="00CB4F77"/>
    <w:rsid w:val="00CB59A6"/>
    <w:rsid w:val="00CB6DD5"/>
    <w:rsid w:val="00CB78AD"/>
    <w:rsid w:val="00CC0096"/>
    <w:rsid w:val="00CC0740"/>
    <w:rsid w:val="00CC1CF5"/>
    <w:rsid w:val="00CC227B"/>
    <w:rsid w:val="00CC29D1"/>
    <w:rsid w:val="00CC2B0C"/>
    <w:rsid w:val="00CC3E41"/>
    <w:rsid w:val="00CC46C1"/>
    <w:rsid w:val="00CC4C28"/>
    <w:rsid w:val="00CC6896"/>
    <w:rsid w:val="00CC6B6E"/>
    <w:rsid w:val="00CC725A"/>
    <w:rsid w:val="00CC7A7D"/>
    <w:rsid w:val="00CD04BB"/>
    <w:rsid w:val="00CD0E28"/>
    <w:rsid w:val="00CD178A"/>
    <w:rsid w:val="00CD2DF1"/>
    <w:rsid w:val="00CD390A"/>
    <w:rsid w:val="00CD3AF5"/>
    <w:rsid w:val="00CD3E21"/>
    <w:rsid w:val="00CD41CD"/>
    <w:rsid w:val="00CD4898"/>
    <w:rsid w:val="00CD5410"/>
    <w:rsid w:val="00CD65D7"/>
    <w:rsid w:val="00CD6985"/>
    <w:rsid w:val="00CD7882"/>
    <w:rsid w:val="00CE02D9"/>
    <w:rsid w:val="00CE03A8"/>
    <w:rsid w:val="00CE15C2"/>
    <w:rsid w:val="00CE3209"/>
    <w:rsid w:val="00CE3572"/>
    <w:rsid w:val="00CE366C"/>
    <w:rsid w:val="00CE3B68"/>
    <w:rsid w:val="00CE4614"/>
    <w:rsid w:val="00CE5672"/>
    <w:rsid w:val="00CE650B"/>
    <w:rsid w:val="00CE6900"/>
    <w:rsid w:val="00CF0989"/>
    <w:rsid w:val="00CF0A5F"/>
    <w:rsid w:val="00CF26CA"/>
    <w:rsid w:val="00CF319A"/>
    <w:rsid w:val="00CF3656"/>
    <w:rsid w:val="00CF3669"/>
    <w:rsid w:val="00CF4325"/>
    <w:rsid w:val="00CF4823"/>
    <w:rsid w:val="00CF4D65"/>
    <w:rsid w:val="00CF58DA"/>
    <w:rsid w:val="00CF66DF"/>
    <w:rsid w:val="00CF683B"/>
    <w:rsid w:val="00CF7333"/>
    <w:rsid w:val="00CF7736"/>
    <w:rsid w:val="00CF78D9"/>
    <w:rsid w:val="00CF7953"/>
    <w:rsid w:val="00D001EA"/>
    <w:rsid w:val="00D012A7"/>
    <w:rsid w:val="00D02679"/>
    <w:rsid w:val="00D03A01"/>
    <w:rsid w:val="00D04216"/>
    <w:rsid w:val="00D05D6E"/>
    <w:rsid w:val="00D066E6"/>
    <w:rsid w:val="00D0681A"/>
    <w:rsid w:val="00D06DD3"/>
    <w:rsid w:val="00D06DD4"/>
    <w:rsid w:val="00D0726B"/>
    <w:rsid w:val="00D07549"/>
    <w:rsid w:val="00D07B4D"/>
    <w:rsid w:val="00D10BE0"/>
    <w:rsid w:val="00D118C1"/>
    <w:rsid w:val="00D119F8"/>
    <w:rsid w:val="00D11F28"/>
    <w:rsid w:val="00D12609"/>
    <w:rsid w:val="00D1281E"/>
    <w:rsid w:val="00D128CC"/>
    <w:rsid w:val="00D1306F"/>
    <w:rsid w:val="00D137B4"/>
    <w:rsid w:val="00D14E57"/>
    <w:rsid w:val="00D15425"/>
    <w:rsid w:val="00D157E6"/>
    <w:rsid w:val="00D15BDF"/>
    <w:rsid w:val="00D15FDA"/>
    <w:rsid w:val="00D16EF9"/>
    <w:rsid w:val="00D1740C"/>
    <w:rsid w:val="00D17D95"/>
    <w:rsid w:val="00D17FD5"/>
    <w:rsid w:val="00D20476"/>
    <w:rsid w:val="00D20F99"/>
    <w:rsid w:val="00D21781"/>
    <w:rsid w:val="00D21940"/>
    <w:rsid w:val="00D22689"/>
    <w:rsid w:val="00D22FDF"/>
    <w:rsid w:val="00D23525"/>
    <w:rsid w:val="00D241DF"/>
    <w:rsid w:val="00D24B8D"/>
    <w:rsid w:val="00D24C81"/>
    <w:rsid w:val="00D24FB4"/>
    <w:rsid w:val="00D251B2"/>
    <w:rsid w:val="00D260D2"/>
    <w:rsid w:val="00D265F0"/>
    <w:rsid w:val="00D27267"/>
    <w:rsid w:val="00D279E5"/>
    <w:rsid w:val="00D30183"/>
    <w:rsid w:val="00D307FB"/>
    <w:rsid w:val="00D30A36"/>
    <w:rsid w:val="00D30F49"/>
    <w:rsid w:val="00D31279"/>
    <w:rsid w:val="00D31F43"/>
    <w:rsid w:val="00D32075"/>
    <w:rsid w:val="00D320E1"/>
    <w:rsid w:val="00D321EE"/>
    <w:rsid w:val="00D3260A"/>
    <w:rsid w:val="00D338F1"/>
    <w:rsid w:val="00D33923"/>
    <w:rsid w:val="00D34464"/>
    <w:rsid w:val="00D345B8"/>
    <w:rsid w:val="00D35245"/>
    <w:rsid w:val="00D3541B"/>
    <w:rsid w:val="00D36B33"/>
    <w:rsid w:val="00D374DA"/>
    <w:rsid w:val="00D37D08"/>
    <w:rsid w:val="00D40851"/>
    <w:rsid w:val="00D40C5C"/>
    <w:rsid w:val="00D40C78"/>
    <w:rsid w:val="00D424E8"/>
    <w:rsid w:val="00D43411"/>
    <w:rsid w:val="00D43485"/>
    <w:rsid w:val="00D43AAD"/>
    <w:rsid w:val="00D44683"/>
    <w:rsid w:val="00D44BB5"/>
    <w:rsid w:val="00D44E6B"/>
    <w:rsid w:val="00D44F5C"/>
    <w:rsid w:val="00D451C3"/>
    <w:rsid w:val="00D455B2"/>
    <w:rsid w:val="00D45B3F"/>
    <w:rsid w:val="00D45DBD"/>
    <w:rsid w:val="00D46ACA"/>
    <w:rsid w:val="00D46C04"/>
    <w:rsid w:val="00D46F4B"/>
    <w:rsid w:val="00D4738A"/>
    <w:rsid w:val="00D50511"/>
    <w:rsid w:val="00D5056D"/>
    <w:rsid w:val="00D51634"/>
    <w:rsid w:val="00D51720"/>
    <w:rsid w:val="00D536AE"/>
    <w:rsid w:val="00D54A5F"/>
    <w:rsid w:val="00D54AFC"/>
    <w:rsid w:val="00D54FBF"/>
    <w:rsid w:val="00D554F3"/>
    <w:rsid w:val="00D603D4"/>
    <w:rsid w:val="00D6174D"/>
    <w:rsid w:val="00D62B0D"/>
    <w:rsid w:val="00D63C1E"/>
    <w:rsid w:val="00D6492A"/>
    <w:rsid w:val="00D64BFB"/>
    <w:rsid w:val="00D6540F"/>
    <w:rsid w:val="00D667E8"/>
    <w:rsid w:val="00D6780F"/>
    <w:rsid w:val="00D67D7F"/>
    <w:rsid w:val="00D67E95"/>
    <w:rsid w:val="00D70187"/>
    <w:rsid w:val="00D70514"/>
    <w:rsid w:val="00D706BB"/>
    <w:rsid w:val="00D70C7B"/>
    <w:rsid w:val="00D71224"/>
    <w:rsid w:val="00D71414"/>
    <w:rsid w:val="00D71A7F"/>
    <w:rsid w:val="00D73512"/>
    <w:rsid w:val="00D74189"/>
    <w:rsid w:val="00D7448A"/>
    <w:rsid w:val="00D75DE1"/>
    <w:rsid w:val="00D761B3"/>
    <w:rsid w:val="00D768EE"/>
    <w:rsid w:val="00D76D76"/>
    <w:rsid w:val="00D76E6A"/>
    <w:rsid w:val="00D77E9F"/>
    <w:rsid w:val="00D8033D"/>
    <w:rsid w:val="00D81404"/>
    <w:rsid w:val="00D8170A"/>
    <w:rsid w:val="00D81787"/>
    <w:rsid w:val="00D82D9D"/>
    <w:rsid w:val="00D841E0"/>
    <w:rsid w:val="00D847E1"/>
    <w:rsid w:val="00D84FF2"/>
    <w:rsid w:val="00D85C88"/>
    <w:rsid w:val="00D86A3D"/>
    <w:rsid w:val="00D86D7B"/>
    <w:rsid w:val="00D87161"/>
    <w:rsid w:val="00D87A8D"/>
    <w:rsid w:val="00D87DCB"/>
    <w:rsid w:val="00D900BD"/>
    <w:rsid w:val="00D910DB"/>
    <w:rsid w:val="00D9188E"/>
    <w:rsid w:val="00D92DF4"/>
    <w:rsid w:val="00D9304C"/>
    <w:rsid w:val="00D958F3"/>
    <w:rsid w:val="00D968FD"/>
    <w:rsid w:val="00DA033F"/>
    <w:rsid w:val="00DA03B6"/>
    <w:rsid w:val="00DA08B8"/>
    <w:rsid w:val="00DA1D3F"/>
    <w:rsid w:val="00DA3166"/>
    <w:rsid w:val="00DA3867"/>
    <w:rsid w:val="00DA38F6"/>
    <w:rsid w:val="00DA4C03"/>
    <w:rsid w:val="00DA60C0"/>
    <w:rsid w:val="00DA6B15"/>
    <w:rsid w:val="00DA7905"/>
    <w:rsid w:val="00DA79F5"/>
    <w:rsid w:val="00DB0887"/>
    <w:rsid w:val="00DB0A07"/>
    <w:rsid w:val="00DB2706"/>
    <w:rsid w:val="00DB43A2"/>
    <w:rsid w:val="00DB4AD0"/>
    <w:rsid w:val="00DB4BE0"/>
    <w:rsid w:val="00DB5671"/>
    <w:rsid w:val="00DB5F32"/>
    <w:rsid w:val="00DB61F1"/>
    <w:rsid w:val="00DB6636"/>
    <w:rsid w:val="00DB6E86"/>
    <w:rsid w:val="00DC00DE"/>
    <w:rsid w:val="00DC1735"/>
    <w:rsid w:val="00DC17F5"/>
    <w:rsid w:val="00DC1A3A"/>
    <w:rsid w:val="00DC1CEB"/>
    <w:rsid w:val="00DC20BF"/>
    <w:rsid w:val="00DC32CA"/>
    <w:rsid w:val="00DC3EA1"/>
    <w:rsid w:val="00DC4CAF"/>
    <w:rsid w:val="00DC539D"/>
    <w:rsid w:val="00DC6242"/>
    <w:rsid w:val="00DC6EA1"/>
    <w:rsid w:val="00DC7292"/>
    <w:rsid w:val="00DC75F1"/>
    <w:rsid w:val="00DD0D7B"/>
    <w:rsid w:val="00DD11B3"/>
    <w:rsid w:val="00DD1887"/>
    <w:rsid w:val="00DD2071"/>
    <w:rsid w:val="00DD2111"/>
    <w:rsid w:val="00DD29D9"/>
    <w:rsid w:val="00DD35C1"/>
    <w:rsid w:val="00DD3D13"/>
    <w:rsid w:val="00DD3D4B"/>
    <w:rsid w:val="00DD609A"/>
    <w:rsid w:val="00DD61D1"/>
    <w:rsid w:val="00DD77DB"/>
    <w:rsid w:val="00DE0885"/>
    <w:rsid w:val="00DE09DC"/>
    <w:rsid w:val="00DE0C0E"/>
    <w:rsid w:val="00DE488F"/>
    <w:rsid w:val="00DE5021"/>
    <w:rsid w:val="00DE5395"/>
    <w:rsid w:val="00DE5C29"/>
    <w:rsid w:val="00DE6892"/>
    <w:rsid w:val="00DF095E"/>
    <w:rsid w:val="00DF1688"/>
    <w:rsid w:val="00DF293F"/>
    <w:rsid w:val="00DF4794"/>
    <w:rsid w:val="00DF50F6"/>
    <w:rsid w:val="00DF6685"/>
    <w:rsid w:val="00DF68C4"/>
    <w:rsid w:val="00DF7133"/>
    <w:rsid w:val="00E02081"/>
    <w:rsid w:val="00E02ED2"/>
    <w:rsid w:val="00E0396E"/>
    <w:rsid w:val="00E0446F"/>
    <w:rsid w:val="00E045B5"/>
    <w:rsid w:val="00E05A68"/>
    <w:rsid w:val="00E07121"/>
    <w:rsid w:val="00E07C47"/>
    <w:rsid w:val="00E07D24"/>
    <w:rsid w:val="00E107B7"/>
    <w:rsid w:val="00E10E9C"/>
    <w:rsid w:val="00E10FF2"/>
    <w:rsid w:val="00E11648"/>
    <w:rsid w:val="00E12E53"/>
    <w:rsid w:val="00E14141"/>
    <w:rsid w:val="00E148CA"/>
    <w:rsid w:val="00E14ACD"/>
    <w:rsid w:val="00E1518B"/>
    <w:rsid w:val="00E15439"/>
    <w:rsid w:val="00E15508"/>
    <w:rsid w:val="00E15FA7"/>
    <w:rsid w:val="00E162FF"/>
    <w:rsid w:val="00E163E0"/>
    <w:rsid w:val="00E16A57"/>
    <w:rsid w:val="00E16EF6"/>
    <w:rsid w:val="00E17A8F"/>
    <w:rsid w:val="00E20954"/>
    <w:rsid w:val="00E21846"/>
    <w:rsid w:val="00E22728"/>
    <w:rsid w:val="00E2277C"/>
    <w:rsid w:val="00E239AE"/>
    <w:rsid w:val="00E241AE"/>
    <w:rsid w:val="00E2473E"/>
    <w:rsid w:val="00E248F9"/>
    <w:rsid w:val="00E24F02"/>
    <w:rsid w:val="00E255AE"/>
    <w:rsid w:val="00E25A6B"/>
    <w:rsid w:val="00E25D36"/>
    <w:rsid w:val="00E25DC2"/>
    <w:rsid w:val="00E26002"/>
    <w:rsid w:val="00E262F6"/>
    <w:rsid w:val="00E26EDB"/>
    <w:rsid w:val="00E27234"/>
    <w:rsid w:val="00E278AE"/>
    <w:rsid w:val="00E314C2"/>
    <w:rsid w:val="00E31914"/>
    <w:rsid w:val="00E327CC"/>
    <w:rsid w:val="00E34C72"/>
    <w:rsid w:val="00E34D22"/>
    <w:rsid w:val="00E35179"/>
    <w:rsid w:val="00E35A4E"/>
    <w:rsid w:val="00E36B94"/>
    <w:rsid w:val="00E41220"/>
    <w:rsid w:val="00E41C28"/>
    <w:rsid w:val="00E41F31"/>
    <w:rsid w:val="00E4263E"/>
    <w:rsid w:val="00E427C7"/>
    <w:rsid w:val="00E4305B"/>
    <w:rsid w:val="00E432B9"/>
    <w:rsid w:val="00E4356A"/>
    <w:rsid w:val="00E43A33"/>
    <w:rsid w:val="00E43B3E"/>
    <w:rsid w:val="00E44255"/>
    <w:rsid w:val="00E47331"/>
    <w:rsid w:val="00E5060F"/>
    <w:rsid w:val="00E51658"/>
    <w:rsid w:val="00E52741"/>
    <w:rsid w:val="00E530FD"/>
    <w:rsid w:val="00E5399F"/>
    <w:rsid w:val="00E53C90"/>
    <w:rsid w:val="00E545C6"/>
    <w:rsid w:val="00E55328"/>
    <w:rsid w:val="00E55CEC"/>
    <w:rsid w:val="00E5728D"/>
    <w:rsid w:val="00E57781"/>
    <w:rsid w:val="00E602EA"/>
    <w:rsid w:val="00E60850"/>
    <w:rsid w:val="00E61DD8"/>
    <w:rsid w:val="00E6341F"/>
    <w:rsid w:val="00E634B6"/>
    <w:rsid w:val="00E64C5C"/>
    <w:rsid w:val="00E6535F"/>
    <w:rsid w:val="00E65B4C"/>
    <w:rsid w:val="00E6673D"/>
    <w:rsid w:val="00E7065D"/>
    <w:rsid w:val="00E710F3"/>
    <w:rsid w:val="00E715D4"/>
    <w:rsid w:val="00E715F0"/>
    <w:rsid w:val="00E720CE"/>
    <w:rsid w:val="00E7260C"/>
    <w:rsid w:val="00E72E33"/>
    <w:rsid w:val="00E768CF"/>
    <w:rsid w:val="00E77179"/>
    <w:rsid w:val="00E7742B"/>
    <w:rsid w:val="00E80858"/>
    <w:rsid w:val="00E80F6F"/>
    <w:rsid w:val="00E81816"/>
    <w:rsid w:val="00E82185"/>
    <w:rsid w:val="00E834FA"/>
    <w:rsid w:val="00E836DF"/>
    <w:rsid w:val="00E84102"/>
    <w:rsid w:val="00E8424A"/>
    <w:rsid w:val="00E85D27"/>
    <w:rsid w:val="00E86548"/>
    <w:rsid w:val="00E8739A"/>
    <w:rsid w:val="00E87E9C"/>
    <w:rsid w:val="00E90268"/>
    <w:rsid w:val="00E90856"/>
    <w:rsid w:val="00E91F6C"/>
    <w:rsid w:val="00E9317A"/>
    <w:rsid w:val="00E93AB0"/>
    <w:rsid w:val="00E93B41"/>
    <w:rsid w:val="00E9576C"/>
    <w:rsid w:val="00E95DCF"/>
    <w:rsid w:val="00E97CBB"/>
    <w:rsid w:val="00EA150E"/>
    <w:rsid w:val="00EA1B2E"/>
    <w:rsid w:val="00EA2160"/>
    <w:rsid w:val="00EA2431"/>
    <w:rsid w:val="00EA2B70"/>
    <w:rsid w:val="00EA2CC9"/>
    <w:rsid w:val="00EA3740"/>
    <w:rsid w:val="00EA3CBE"/>
    <w:rsid w:val="00EA4715"/>
    <w:rsid w:val="00EA4EEA"/>
    <w:rsid w:val="00EA5219"/>
    <w:rsid w:val="00EA54C8"/>
    <w:rsid w:val="00EA6FDA"/>
    <w:rsid w:val="00EA702A"/>
    <w:rsid w:val="00EA712F"/>
    <w:rsid w:val="00EA72CC"/>
    <w:rsid w:val="00EA7524"/>
    <w:rsid w:val="00EA76A7"/>
    <w:rsid w:val="00EB1100"/>
    <w:rsid w:val="00EB285B"/>
    <w:rsid w:val="00EB2D1A"/>
    <w:rsid w:val="00EB3FC1"/>
    <w:rsid w:val="00EB63C0"/>
    <w:rsid w:val="00EB6833"/>
    <w:rsid w:val="00EB6F0C"/>
    <w:rsid w:val="00EB7195"/>
    <w:rsid w:val="00EB7299"/>
    <w:rsid w:val="00EC07DB"/>
    <w:rsid w:val="00EC12DE"/>
    <w:rsid w:val="00EC2597"/>
    <w:rsid w:val="00EC3299"/>
    <w:rsid w:val="00EC3DC5"/>
    <w:rsid w:val="00EC4BB6"/>
    <w:rsid w:val="00EC4E19"/>
    <w:rsid w:val="00EC5883"/>
    <w:rsid w:val="00EC6228"/>
    <w:rsid w:val="00EC6257"/>
    <w:rsid w:val="00EC7F24"/>
    <w:rsid w:val="00ED033F"/>
    <w:rsid w:val="00ED05AF"/>
    <w:rsid w:val="00ED0CDB"/>
    <w:rsid w:val="00ED18C3"/>
    <w:rsid w:val="00ED1F0F"/>
    <w:rsid w:val="00ED29E4"/>
    <w:rsid w:val="00ED39C7"/>
    <w:rsid w:val="00ED4A3E"/>
    <w:rsid w:val="00ED5763"/>
    <w:rsid w:val="00ED5D2E"/>
    <w:rsid w:val="00ED7683"/>
    <w:rsid w:val="00ED7A0A"/>
    <w:rsid w:val="00ED7A15"/>
    <w:rsid w:val="00EE2549"/>
    <w:rsid w:val="00EE2E62"/>
    <w:rsid w:val="00EE2F60"/>
    <w:rsid w:val="00EE45C5"/>
    <w:rsid w:val="00EE5110"/>
    <w:rsid w:val="00EE5391"/>
    <w:rsid w:val="00EE53E2"/>
    <w:rsid w:val="00EE58A8"/>
    <w:rsid w:val="00EE5F76"/>
    <w:rsid w:val="00EE6EFF"/>
    <w:rsid w:val="00EE7179"/>
    <w:rsid w:val="00EF02EA"/>
    <w:rsid w:val="00EF1A95"/>
    <w:rsid w:val="00EF2E72"/>
    <w:rsid w:val="00EF3761"/>
    <w:rsid w:val="00EF437F"/>
    <w:rsid w:val="00EF51E9"/>
    <w:rsid w:val="00EF5C04"/>
    <w:rsid w:val="00EF78C3"/>
    <w:rsid w:val="00F00206"/>
    <w:rsid w:val="00F00635"/>
    <w:rsid w:val="00F010B4"/>
    <w:rsid w:val="00F012D4"/>
    <w:rsid w:val="00F019B4"/>
    <w:rsid w:val="00F027F3"/>
    <w:rsid w:val="00F03249"/>
    <w:rsid w:val="00F0420D"/>
    <w:rsid w:val="00F061A7"/>
    <w:rsid w:val="00F1050D"/>
    <w:rsid w:val="00F107DE"/>
    <w:rsid w:val="00F111B0"/>
    <w:rsid w:val="00F11E0D"/>
    <w:rsid w:val="00F12148"/>
    <w:rsid w:val="00F122F7"/>
    <w:rsid w:val="00F1266A"/>
    <w:rsid w:val="00F12947"/>
    <w:rsid w:val="00F130C3"/>
    <w:rsid w:val="00F134B2"/>
    <w:rsid w:val="00F13B5B"/>
    <w:rsid w:val="00F13E5A"/>
    <w:rsid w:val="00F14856"/>
    <w:rsid w:val="00F15406"/>
    <w:rsid w:val="00F16081"/>
    <w:rsid w:val="00F160D9"/>
    <w:rsid w:val="00F1612E"/>
    <w:rsid w:val="00F175B8"/>
    <w:rsid w:val="00F1769E"/>
    <w:rsid w:val="00F20EB3"/>
    <w:rsid w:val="00F21DB0"/>
    <w:rsid w:val="00F21FB8"/>
    <w:rsid w:val="00F220C3"/>
    <w:rsid w:val="00F221C5"/>
    <w:rsid w:val="00F226C1"/>
    <w:rsid w:val="00F22A7F"/>
    <w:rsid w:val="00F2342F"/>
    <w:rsid w:val="00F23A0D"/>
    <w:rsid w:val="00F2477C"/>
    <w:rsid w:val="00F250E4"/>
    <w:rsid w:val="00F252A4"/>
    <w:rsid w:val="00F2534C"/>
    <w:rsid w:val="00F25E6C"/>
    <w:rsid w:val="00F276EF"/>
    <w:rsid w:val="00F27941"/>
    <w:rsid w:val="00F27CE3"/>
    <w:rsid w:val="00F3062D"/>
    <w:rsid w:val="00F30A70"/>
    <w:rsid w:val="00F30E08"/>
    <w:rsid w:val="00F31B46"/>
    <w:rsid w:val="00F31BA9"/>
    <w:rsid w:val="00F32239"/>
    <w:rsid w:val="00F33668"/>
    <w:rsid w:val="00F34450"/>
    <w:rsid w:val="00F35D67"/>
    <w:rsid w:val="00F36297"/>
    <w:rsid w:val="00F36A97"/>
    <w:rsid w:val="00F36D69"/>
    <w:rsid w:val="00F40DEC"/>
    <w:rsid w:val="00F41447"/>
    <w:rsid w:val="00F41E11"/>
    <w:rsid w:val="00F42C5F"/>
    <w:rsid w:val="00F42D62"/>
    <w:rsid w:val="00F43C72"/>
    <w:rsid w:val="00F444F8"/>
    <w:rsid w:val="00F4453A"/>
    <w:rsid w:val="00F44707"/>
    <w:rsid w:val="00F447EC"/>
    <w:rsid w:val="00F477FD"/>
    <w:rsid w:val="00F47B65"/>
    <w:rsid w:val="00F512AE"/>
    <w:rsid w:val="00F522B0"/>
    <w:rsid w:val="00F52468"/>
    <w:rsid w:val="00F52D51"/>
    <w:rsid w:val="00F535DB"/>
    <w:rsid w:val="00F539F8"/>
    <w:rsid w:val="00F53B77"/>
    <w:rsid w:val="00F54350"/>
    <w:rsid w:val="00F54417"/>
    <w:rsid w:val="00F54738"/>
    <w:rsid w:val="00F56C1B"/>
    <w:rsid w:val="00F57574"/>
    <w:rsid w:val="00F60492"/>
    <w:rsid w:val="00F61625"/>
    <w:rsid w:val="00F61677"/>
    <w:rsid w:val="00F616C0"/>
    <w:rsid w:val="00F62D44"/>
    <w:rsid w:val="00F63EC4"/>
    <w:rsid w:val="00F650B3"/>
    <w:rsid w:val="00F653E6"/>
    <w:rsid w:val="00F65955"/>
    <w:rsid w:val="00F666B6"/>
    <w:rsid w:val="00F7011D"/>
    <w:rsid w:val="00F70509"/>
    <w:rsid w:val="00F7090C"/>
    <w:rsid w:val="00F70946"/>
    <w:rsid w:val="00F713CC"/>
    <w:rsid w:val="00F722CC"/>
    <w:rsid w:val="00F7383E"/>
    <w:rsid w:val="00F75A15"/>
    <w:rsid w:val="00F76FFE"/>
    <w:rsid w:val="00F77ECB"/>
    <w:rsid w:val="00F8058D"/>
    <w:rsid w:val="00F81529"/>
    <w:rsid w:val="00F81EBD"/>
    <w:rsid w:val="00F83296"/>
    <w:rsid w:val="00F8457D"/>
    <w:rsid w:val="00F8465D"/>
    <w:rsid w:val="00F84933"/>
    <w:rsid w:val="00F84CC8"/>
    <w:rsid w:val="00F84F3D"/>
    <w:rsid w:val="00F85DCE"/>
    <w:rsid w:val="00F86FAC"/>
    <w:rsid w:val="00F87229"/>
    <w:rsid w:val="00F87FE9"/>
    <w:rsid w:val="00F906BD"/>
    <w:rsid w:val="00F916AA"/>
    <w:rsid w:val="00F92794"/>
    <w:rsid w:val="00F93660"/>
    <w:rsid w:val="00F9408D"/>
    <w:rsid w:val="00F94676"/>
    <w:rsid w:val="00F94A64"/>
    <w:rsid w:val="00F9596F"/>
    <w:rsid w:val="00FA0E34"/>
    <w:rsid w:val="00FA0F46"/>
    <w:rsid w:val="00FA28F3"/>
    <w:rsid w:val="00FA32D0"/>
    <w:rsid w:val="00FA3B43"/>
    <w:rsid w:val="00FA40CC"/>
    <w:rsid w:val="00FA458F"/>
    <w:rsid w:val="00FA5DBF"/>
    <w:rsid w:val="00FA5F8F"/>
    <w:rsid w:val="00FA6F20"/>
    <w:rsid w:val="00FB06E5"/>
    <w:rsid w:val="00FB2755"/>
    <w:rsid w:val="00FB284C"/>
    <w:rsid w:val="00FB2B1D"/>
    <w:rsid w:val="00FB2B6E"/>
    <w:rsid w:val="00FB3426"/>
    <w:rsid w:val="00FB4286"/>
    <w:rsid w:val="00FB44C5"/>
    <w:rsid w:val="00FB4D33"/>
    <w:rsid w:val="00FB5BC7"/>
    <w:rsid w:val="00FB60B1"/>
    <w:rsid w:val="00FB7748"/>
    <w:rsid w:val="00FC0FB9"/>
    <w:rsid w:val="00FC156B"/>
    <w:rsid w:val="00FC2D8E"/>
    <w:rsid w:val="00FC2EA5"/>
    <w:rsid w:val="00FC37F7"/>
    <w:rsid w:val="00FC426D"/>
    <w:rsid w:val="00FC4B94"/>
    <w:rsid w:val="00FC5907"/>
    <w:rsid w:val="00FC6BA9"/>
    <w:rsid w:val="00FC72C7"/>
    <w:rsid w:val="00FC7CB4"/>
    <w:rsid w:val="00FD01CB"/>
    <w:rsid w:val="00FD0A0E"/>
    <w:rsid w:val="00FD0CA7"/>
    <w:rsid w:val="00FD0F95"/>
    <w:rsid w:val="00FD183B"/>
    <w:rsid w:val="00FD44AD"/>
    <w:rsid w:val="00FD48AB"/>
    <w:rsid w:val="00FD4D03"/>
    <w:rsid w:val="00FD5692"/>
    <w:rsid w:val="00FD5C9E"/>
    <w:rsid w:val="00FD615A"/>
    <w:rsid w:val="00FD6935"/>
    <w:rsid w:val="00FD6F05"/>
    <w:rsid w:val="00FD7D67"/>
    <w:rsid w:val="00FD7E81"/>
    <w:rsid w:val="00FE050B"/>
    <w:rsid w:val="00FE05FE"/>
    <w:rsid w:val="00FE19BC"/>
    <w:rsid w:val="00FE1EFD"/>
    <w:rsid w:val="00FE2B10"/>
    <w:rsid w:val="00FE2F11"/>
    <w:rsid w:val="00FE3BFF"/>
    <w:rsid w:val="00FE4389"/>
    <w:rsid w:val="00FE5248"/>
    <w:rsid w:val="00FE5B6C"/>
    <w:rsid w:val="00FE5CCC"/>
    <w:rsid w:val="00FE7700"/>
    <w:rsid w:val="00FE7B59"/>
    <w:rsid w:val="00FF1546"/>
    <w:rsid w:val="00FF1AAA"/>
    <w:rsid w:val="00FF29C1"/>
    <w:rsid w:val="00FF2A13"/>
    <w:rsid w:val="00FF3C61"/>
    <w:rsid w:val="00FF3FB8"/>
    <w:rsid w:val="00FF6355"/>
    <w:rsid w:val="00FF72DB"/>
    <w:rsid w:val="00FF7B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C3478D0"/>
  <w15:docId w15:val="{3FEC5496-A47A-449D-A93A-DC3086B3E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2">
    <w:name w:val="Normal"/>
    <w:qFormat/>
    <w:rsid w:val="00595185"/>
    <w:rPr>
      <w:sz w:val="24"/>
      <w:szCs w:val="24"/>
      <w:lang w:val="ru-RU" w:eastAsia="ru-RU"/>
    </w:rPr>
  </w:style>
  <w:style w:type="paragraph" w:styleId="1">
    <w:name w:val="heading 1"/>
    <w:basedOn w:val="af2"/>
    <w:next w:val="af2"/>
    <w:link w:val="11"/>
    <w:qFormat/>
    <w:rsid w:val="001F505B"/>
    <w:pPr>
      <w:keepNext/>
      <w:widowControl w:val="0"/>
      <w:numPr>
        <w:numId w:val="18"/>
      </w:numPr>
      <w:shd w:val="clear" w:color="auto" w:fill="FFFFFF"/>
      <w:autoSpaceDE w:val="0"/>
      <w:autoSpaceDN w:val="0"/>
      <w:adjustRightInd w:val="0"/>
      <w:spacing w:before="5" w:line="307" w:lineRule="exact"/>
      <w:jc w:val="both"/>
      <w:outlineLvl w:val="0"/>
    </w:pPr>
    <w:rPr>
      <w:color w:val="000000"/>
      <w:sz w:val="27"/>
      <w:szCs w:val="27"/>
    </w:rPr>
  </w:style>
  <w:style w:type="paragraph" w:styleId="21">
    <w:name w:val="heading 2"/>
    <w:basedOn w:val="af2"/>
    <w:next w:val="af2"/>
    <w:link w:val="23"/>
    <w:qFormat/>
    <w:rsid w:val="001F505B"/>
    <w:pPr>
      <w:keepNext/>
      <w:widowControl w:val="0"/>
      <w:numPr>
        <w:ilvl w:val="1"/>
        <w:numId w:val="18"/>
      </w:numPr>
      <w:shd w:val="clear" w:color="auto" w:fill="FFFFFF"/>
      <w:autoSpaceDE w:val="0"/>
      <w:autoSpaceDN w:val="0"/>
      <w:adjustRightInd w:val="0"/>
      <w:spacing w:line="307" w:lineRule="exact"/>
      <w:ind w:right="518"/>
      <w:outlineLvl w:val="1"/>
    </w:pPr>
    <w:rPr>
      <w:color w:val="000000"/>
      <w:spacing w:val="-5"/>
      <w:sz w:val="28"/>
      <w:szCs w:val="28"/>
    </w:rPr>
  </w:style>
  <w:style w:type="paragraph" w:styleId="31">
    <w:name w:val="heading 3"/>
    <w:basedOn w:val="af2"/>
    <w:next w:val="af2"/>
    <w:link w:val="33"/>
    <w:qFormat/>
    <w:rsid w:val="001F505B"/>
    <w:pPr>
      <w:keepNext/>
      <w:widowControl w:val="0"/>
      <w:numPr>
        <w:ilvl w:val="2"/>
        <w:numId w:val="18"/>
      </w:numPr>
      <w:shd w:val="clear" w:color="auto" w:fill="FFFFFF"/>
      <w:autoSpaceDE w:val="0"/>
      <w:autoSpaceDN w:val="0"/>
      <w:adjustRightInd w:val="0"/>
      <w:spacing w:line="307" w:lineRule="exact"/>
      <w:outlineLvl w:val="2"/>
    </w:pPr>
    <w:rPr>
      <w:color w:val="000000"/>
      <w:spacing w:val="-6"/>
      <w:sz w:val="28"/>
      <w:szCs w:val="28"/>
    </w:rPr>
  </w:style>
  <w:style w:type="paragraph" w:styleId="41">
    <w:name w:val="heading 4"/>
    <w:basedOn w:val="af2"/>
    <w:next w:val="af2"/>
    <w:link w:val="43"/>
    <w:qFormat/>
    <w:rsid w:val="001F505B"/>
    <w:pPr>
      <w:keepNext/>
      <w:widowControl w:val="0"/>
      <w:numPr>
        <w:ilvl w:val="3"/>
        <w:numId w:val="18"/>
      </w:numPr>
      <w:autoSpaceDE w:val="0"/>
      <w:autoSpaceDN w:val="0"/>
      <w:adjustRightInd w:val="0"/>
      <w:jc w:val="center"/>
      <w:outlineLvl w:val="3"/>
    </w:pPr>
    <w:rPr>
      <w:sz w:val="26"/>
      <w:szCs w:val="26"/>
    </w:rPr>
  </w:style>
  <w:style w:type="paragraph" w:styleId="51">
    <w:name w:val="heading 5"/>
    <w:basedOn w:val="af2"/>
    <w:next w:val="af2"/>
    <w:link w:val="53"/>
    <w:qFormat/>
    <w:rsid w:val="001F505B"/>
    <w:pPr>
      <w:keepNext/>
      <w:widowControl w:val="0"/>
      <w:numPr>
        <w:ilvl w:val="4"/>
        <w:numId w:val="18"/>
      </w:numPr>
      <w:shd w:val="clear" w:color="auto" w:fill="FFFFFF"/>
      <w:autoSpaceDE w:val="0"/>
      <w:autoSpaceDN w:val="0"/>
      <w:adjustRightInd w:val="0"/>
      <w:spacing w:line="269" w:lineRule="exact"/>
      <w:jc w:val="center"/>
      <w:outlineLvl w:val="4"/>
    </w:pPr>
    <w:rPr>
      <w:color w:val="000000"/>
      <w:spacing w:val="1"/>
    </w:rPr>
  </w:style>
  <w:style w:type="paragraph" w:styleId="6">
    <w:name w:val="heading 6"/>
    <w:basedOn w:val="af2"/>
    <w:next w:val="af2"/>
    <w:link w:val="61"/>
    <w:qFormat/>
    <w:rsid w:val="001F505B"/>
    <w:pPr>
      <w:keepNext/>
      <w:widowControl w:val="0"/>
      <w:numPr>
        <w:ilvl w:val="5"/>
        <w:numId w:val="18"/>
      </w:numPr>
      <w:autoSpaceDE w:val="0"/>
      <w:autoSpaceDN w:val="0"/>
      <w:adjustRightInd w:val="0"/>
      <w:jc w:val="center"/>
      <w:outlineLvl w:val="5"/>
    </w:pPr>
    <w:rPr>
      <w:bCs/>
      <w:sz w:val="29"/>
      <w:szCs w:val="20"/>
    </w:rPr>
  </w:style>
  <w:style w:type="paragraph" w:styleId="7">
    <w:name w:val="heading 7"/>
    <w:basedOn w:val="af2"/>
    <w:next w:val="af2"/>
    <w:link w:val="70"/>
    <w:qFormat/>
    <w:rsid w:val="001F505B"/>
    <w:pPr>
      <w:keepNext/>
      <w:widowControl w:val="0"/>
      <w:numPr>
        <w:ilvl w:val="6"/>
        <w:numId w:val="18"/>
      </w:numPr>
      <w:shd w:val="clear" w:color="auto" w:fill="FFFFFF"/>
      <w:autoSpaceDE w:val="0"/>
      <w:autoSpaceDN w:val="0"/>
      <w:adjustRightInd w:val="0"/>
      <w:outlineLvl w:val="6"/>
    </w:pPr>
    <w:rPr>
      <w:color w:val="000000"/>
      <w:spacing w:val="8"/>
      <w:sz w:val="27"/>
      <w:szCs w:val="27"/>
    </w:rPr>
  </w:style>
  <w:style w:type="paragraph" w:styleId="8">
    <w:name w:val="heading 8"/>
    <w:basedOn w:val="af2"/>
    <w:next w:val="af2"/>
    <w:link w:val="80"/>
    <w:qFormat/>
    <w:rsid w:val="001F505B"/>
    <w:pPr>
      <w:keepNext/>
      <w:widowControl w:val="0"/>
      <w:numPr>
        <w:ilvl w:val="7"/>
        <w:numId w:val="18"/>
      </w:numPr>
      <w:autoSpaceDE w:val="0"/>
      <w:autoSpaceDN w:val="0"/>
      <w:adjustRightInd w:val="0"/>
      <w:outlineLvl w:val="7"/>
    </w:pPr>
    <w:rPr>
      <w:b/>
      <w:bCs/>
      <w:sz w:val="20"/>
      <w:szCs w:val="20"/>
    </w:rPr>
  </w:style>
  <w:style w:type="paragraph" w:styleId="9">
    <w:name w:val="heading 9"/>
    <w:basedOn w:val="af2"/>
    <w:next w:val="af2"/>
    <w:link w:val="90"/>
    <w:qFormat/>
    <w:rsid w:val="001F505B"/>
    <w:pPr>
      <w:keepNext/>
      <w:numPr>
        <w:ilvl w:val="8"/>
        <w:numId w:val="18"/>
      </w:numPr>
      <w:outlineLvl w:val="8"/>
    </w:pPr>
    <w:rPr>
      <w:snapToGrid w:val="0"/>
      <w:color w:val="000000"/>
      <w:szCs w:val="20"/>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table" w:styleId="af6">
    <w:name w:val="Table Grid"/>
    <w:basedOn w:val="af4"/>
    <w:uiPriority w:val="59"/>
    <w:rsid w:val="00002C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er"/>
    <w:basedOn w:val="af2"/>
    <w:link w:val="af8"/>
    <w:rsid w:val="00BB39B4"/>
    <w:pPr>
      <w:tabs>
        <w:tab w:val="center" w:pos="4677"/>
        <w:tab w:val="right" w:pos="9355"/>
      </w:tabs>
    </w:pPr>
  </w:style>
  <w:style w:type="character" w:styleId="af9">
    <w:name w:val="page number"/>
    <w:basedOn w:val="af3"/>
    <w:rsid w:val="00BB39B4"/>
  </w:style>
  <w:style w:type="character" w:styleId="afa">
    <w:name w:val="Hyperlink"/>
    <w:uiPriority w:val="99"/>
    <w:rsid w:val="004800B4"/>
    <w:rPr>
      <w:color w:val="0000FF"/>
      <w:u w:val="single"/>
    </w:rPr>
  </w:style>
  <w:style w:type="paragraph" w:customStyle="1" w:styleId="12">
    <w:name w:val="Стиль1"/>
    <w:basedOn w:val="af2"/>
    <w:rsid w:val="00F12148"/>
    <w:pPr>
      <w:spacing w:line="288" w:lineRule="auto"/>
    </w:pPr>
    <w:rPr>
      <w:sz w:val="28"/>
      <w:szCs w:val="20"/>
    </w:rPr>
  </w:style>
  <w:style w:type="paragraph" w:styleId="34">
    <w:name w:val="Body Text 3"/>
    <w:basedOn w:val="af2"/>
    <w:link w:val="35"/>
    <w:rsid w:val="00F12148"/>
    <w:pPr>
      <w:widowControl w:val="0"/>
      <w:autoSpaceDE w:val="0"/>
      <w:autoSpaceDN w:val="0"/>
      <w:adjustRightInd w:val="0"/>
      <w:spacing w:line="300" w:lineRule="exact"/>
      <w:jc w:val="both"/>
    </w:pPr>
    <w:rPr>
      <w:sz w:val="29"/>
      <w:szCs w:val="20"/>
    </w:rPr>
  </w:style>
  <w:style w:type="paragraph" w:customStyle="1" w:styleId="OTRNormal">
    <w:name w:val="OTR_Normal"/>
    <w:basedOn w:val="af2"/>
    <w:link w:val="OTRNormal0"/>
    <w:rsid w:val="00EE2549"/>
    <w:pPr>
      <w:spacing w:before="60" w:after="120"/>
      <w:ind w:firstLine="567"/>
      <w:jc w:val="both"/>
    </w:pPr>
    <w:rPr>
      <w:szCs w:val="20"/>
    </w:rPr>
  </w:style>
  <w:style w:type="character" w:customStyle="1" w:styleId="OTRNormal0">
    <w:name w:val="OTR_Normal Знак"/>
    <w:link w:val="OTRNormal"/>
    <w:locked/>
    <w:rsid w:val="00EE2549"/>
    <w:rPr>
      <w:sz w:val="24"/>
      <w:lang w:val="ru-RU" w:eastAsia="ru-RU" w:bidi="ar-SA"/>
    </w:rPr>
  </w:style>
  <w:style w:type="character" w:customStyle="1" w:styleId="11">
    <w:name w:val="Заголовок 1 Знак"/>
    <w:link w:val="1"/>
    <w:rsid w:val="001F505B"/>
    <w:rPr>
      <w:color w:val="000000"/>
      <w:sz w:val="27"/>
      <w:szCs w:val="27"/>
      <w:shd w:val="clear" w:color="auto" w:fill="FFFFFF"/>
    </w:rPr>
  </w:style>
  <w:style w:type="character" w:customStyle="1" w:styleId="23">
    <w:name w:val="Заголовок 2 Знак"/>
    <w:link w:val="21"/>
    <w:rsid w:val="001F505B"/>
    <w:rPr>
      <w:color w:val="000000"/>
      <w:spacing w:val="-5"/>
      <w:sz w:val="28"/>
      <w:szCs w:val="28"/>
      <w:shd w:val="clear" w:color="auto" w:fill="FFFFFF"/>
    </w:rPr>
  </w:style>
  <w:style w:type="character" w:customStyle="1" w:styleId="33">
    <w:name w:val="Заголовок 3 Знак"/>
    <w:link w:val="31"/>
    <w:rsid w:val="001F505B"/>
    <w:rPr>
      <w:color w:val="000000"/>
      <w:spacing w:val="-6"/>
      <w:sz w:val="28"/>
      <w:szCs w:val="28"/>
      <w:shd w:val="clear" w:color="auto" w:fill="FFFFFF"/>
    </w:rPr>
  </w:style>
  <w:style w:type="character" w:customStyle="1" w:styleId="43">
    <w:name w:val="Заголовок 4 Знак"/>
    <w:link w:val="41"/>
    <w:rsid w:val="001F505B"/>
    <w:rPr>
      <w:sz w:val="26"/>
      <w:szCs w:val="26"/>
    </w:rPr>
  </w:style>
  <w:style w:type="character" w:customStyle="1" w:styleId="53">
    <w:name w:val="Заголовок 5 Знак"/>
    <w:link w:val="51"/>
    <w:rsid w:val="001F505B"/>
    <w:rPr>
      <w:color w:val="000000"/>
      <w:spacing w:val="1"/>
      <w:sz w:val="24"/>
      <w:szCs w:val="24"/>
      <w:shd w:val="clear" w:color="auto" w:fill="FFFFFF"/>
    </w:rPr>
  </w:style>
  <w:style w:type="character" w:customStyle="1" w:styleId="61">
    <w:name w:val="Заголовок 6 Знак"/>
    <w:link w:val="6"/>
    <w:rsid w:val="001F505B"/>
    <w:rPr>
      <w:bCs/>
      <w:sz w:val="29"/>
    </w:rPr>
  </w:style>
  <w:style w:type="character" w:customStyle="1" w:styleId="70">
    <w:name w:val="Заголовок 7 Знак"/>
    <w:link w:val="7"/>
    <w:rsid w:val="001F505B"/>
    <w:rPr>
      <w:color w:val="000000"/>
      <w:spacing w:val="8"/>
      <w:sz w:val="27"/>
      <w:szCs w:val="27"/>
      <w:shd w:val="clear" w:color="auto" w:fill="FFFFFF"/>
    </w:rPr>
  </w:style>
  <w:style w:type="character" w:customStyle="1" w:styleId="80">
    <w:name w:val="Заголовок 8 Знак"/>
    <w:link w:val="8"/>
    <w:rsid w:val="001F505B"/>
    <w:rPr>
      <w:b/>
      <w:bCs/>
    </w:rPr>
  </w:style>
  <w:style w:type="character" w:customStyle="1" w:styleId="90">
    <w:name w:val="Заголовок 9 Знак"/>
    <w:link w:val="9"/>
    <w:rsid w:val="001F505B"/>
    <w:rPr>
      <w:snapToGrid w:val="0"/>
      <w:color w:val="000000"/>
      <w:sz w:val="24"/>
    </w:rPr>
  </w:style>
  <w:style w:type="paragraph" w:customStyle="1" w:styleId="24">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character" w:customStyle="1" w:styleId="35">
    <w:name w:val="Основной текст 3 Знак"/>
    <w:link w:val="34"/>
    <w:rsid w:val="001F505B"/>
    <w:rPr>
      <w:sz w:val="29"/>
      <w:lang w:val="ru-RU" w:eastAsia="ru-RU" w:bidi="ar-SA"/>
    </w:rPr>
  </w:style>
  <w:style w:type="paragraph" w:styleId="afb">
    <w:name w:val="Body Text"/>
    <w:basedOn w:val="af2"/>
    <w:link w:val="afc"/>
    <w:rsid w:val="001F505B"/>
    <w:pPr>
      <w:widowControl w:val="0"/>
      <w:shd w:val="clear" w:color="auto" w:fill="FFFFFF"/>
      <w:autoSpaceDE w:val="0"/>
      <w:autoSpaceDN w:val="0"/>
      <w:adjustRightInd w:val="0"/>
      <w:spacing w:line="307" w:lineRule="exact"/>
      <w:ind w:right="91"/>
      <w:jc w:val="both"/>
    </w:pPr>
    <w:rPr>
      <w:color w:val="000000"/>
      <w:spacing w:val="1"/>
      <w:sz w:val="27"/>
      <w:szCs w:val="27"/>
    </w:rPr>
  </w:style>
  <w:style w:type="character" w:customStyle="1" w:styleId="afc">
    <w:name w:val="Основной текст Знак"/>
    <w:link w:val="afb"/>
    <w:rsid w:val="001F505B"/>
    <w:rPr>
      <w:color w:val="000000"/>
      <w:spacing w:val="1"/>
      <w:sz w:val="27"/>
      <w:szCs w:val="27"/>
      <w:lang w:val="ru-RU" w:eastAsia="ru-RU" w:bidi="ar-SA"/>
    </w:rPr>
  </w:style>
  <w:style w:type="paragraph" w:styleId="afd">
    <w:name w:val="List Paragraph"/>
    <w:aliases w:val="Bullet List,FooterText,numbered,Paragraphe de liste1,lp1"/>
    <w:basedOn w:val="af2"/>
    <w:link w:val="afe"/>
    <w:uiPriority w:val="34"/>
    <w:qFormat/>
    <w:rsid w:val="001F505B"/>
    <w:pPr>
      <w:ind w:left="720"/>
      <w:contextualSpacing/>
      <w:jc w:val="center"/>
    </w:pPr>
    <w:rPr>
      <w:rFonts w:ascii="Calibri" w:eastAsia="Calibri" w:hAnsi="Calibri"/>
      <w:sz w:val="22"/>
      <w:szCs w:val="22"/>
      <w:lang w:eastAsia="en-US"/>
    </w:rPr>
  </w:style>
  <w:style w:type="paragraph" w:styleId="aff">
    <w:name w:val="Balloon Text"/>
    <w:basedOn w:val="af2"/>
    <w:link w:val="aff0"/>
    <w:rsid w:val="001F505B"/>
    <w:rPr>
      <w:rFonts w:ascii="Tahoma" w:hAnsi="Tahoma" w:cs="Tahoma"/>
      <w:sz w:val="16"/>
      <w:szCs w:val="16"/>
    </w:rPr>
  </w:style>
  <w:style w:type="character" w:customStyle="1" w:styleId="aff0">
    <w:name w:val="Текст выноски Знак"/>
    <w:link w:val="aff"/>
    <w:rsid w:val="001F505B"/>
    <w:rPr>
      <w:rFonts w:ascii="Tahoma" w:hAnsi="Tahoma" w:cs="Tahoma"/>
      <w:sz w:val="16"/>
      <w:szCs w:val="16"/>
      <w:lang w:val="ru-RU" w:eastAsia="ru-RU" w:bidi="ar-SA"/>
    </w:rPr>
  </w:style>
  <w:style w:type="paragraph" w:customStyle="1" w:styleId="aff1">
    <w:name w:val="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styleId="aff2">
    <w:name w:val="header"/>
    <w:basedOn w:val="af2"/>
    <w:link w:val="aff3"/>
    <w:rsid w:val="001F505B"/>
    <w:pPr>
      <w:widowControl w:val="0"/>
      <w:tabs>
        <w:tab w:val="center" w:pos="4677"/>
        <w:tab w:val="right" w:pos="9355"/>
      </w:tabs>
      <w:autoSpaceDE w:val="0"/>
      <w:autoSpaceDN w:val="0"/>
      <w:adjustRightInd w:val="0"/>
    </w:pPr>
    <w:rPr>
      <w:sz w:val="20"/>
      <w:szCs w:val="20"/>
    </w:rPr>
  </w:style>
  <w:style w:type="character" w:customStyle="1" w:styleId="aff3">
    <w:name w:val="Верхний колонтитул Знак"/>
    <w:link w:val="aff2"/>
    <w:rsid w:val="001F505B"/>
    <w:rPr>
      <w:lang w:val="ru-RU" w:eastAsia="ru-RU" w:bidi="ar-SA"/>
    </w:rPr>
  </w:style>
  <w:style w:type="paragraph" w:styleId="aff4">
    <w:name w:val="Body Text Indent"/>
    <w:basedOn w:val="af2"/>
    <w:link w:val="aff5"/>
    <w:rsid w:val="001F505B"/>
    <w:pPr>
      <w:widowControl w:val="0"/>
      <w:shd w:val="clear" w:color="auto" w:fill="FFFFFF"/>
      <w:autoSpaceDE w:val="0"/>
      <w:autoSpaceDN w:val="0"/>
      <w:adjustRightInd w:val="0"/>
      <w:spacing w:before="5" w:line="307" w:lineRule="exact"/>
      <w:ind w:left="4234"/>
      <w:jc w:val="both"/>
    </w:pPr>
    <w:rPr>
      <w:color w:val="000000"/>
      <w:sz w:val="27"/>
      <w:szCs w:val="27"/>
    </w:rPr>
  </w:style>
  <w:style w:type="character" w:customStyle="1" w:styleId="aff5">
    <w:name w:val="Основной текст с отступом Знак"/>
    <w:link w:val="aff4"/>
    <w:rsid w:val="001F505B"/>
    <w:rPr>
      <w:color w:val="000000"/>
      <w:sz w:val="27"/>
      <w:szCs w:val="27"/>
      <w:lang w:val="ru-RU" w:eastAsia="ru-RU" w:bidi="ar-SA"/>
    </w:rPr>
  </w:style>
  <w:style w:type="paragraph" w:styleId="aff6">
    <w:name w:val="Title"/>
    <w:basedOn w:val="af2"/>
    <w:link w:val="aff7"/>
    <w:qFormat/>
    <w:rsid w:val="001F505B"/>
    <w:pPr>
      <w:jc w:val="center"/>
    </w:pPr>
    <w:rPr>
      <w:b/>
      <w:szCs w:val="20"/>
    </w:rPr>
  </w:style>
  <w:style w:type="character" w:customStyle="1" w:styleId="aff7">
    <w:name w:val="Заголовок Знак"/>
    <w:link w:val="aff6"/>
    <w:rsid w:val="001F505B"/>
    <w:rPr>
      <w:b/>
      <w:sz w:val="24"/>
      <w:lang w:val="ru-RU" w:eastAsia="ru-RU" w:bidi="ar-SA"/>
    </w:rPr>
  </w:style>
  <w:style w:type="paragraph" w:styleId="aff8">
    <w:name w:val="Plain Text"/>
    <w:basedOn w:val="af2"/>
    <w:link w:val="aff9"/>
    <w:rsid w:val="001F505B"/>
    <w:rPr>
      <w:rFonts w:ascii="Courier New" w:hAnsi="Courier New" w:cs="Courier New"/>
      <w:sz w:val="20"/>
      <w:szCs w:val="20"/>
    </w:rPr>
  </w:style>
  <w:style w:type="character" w:customStyle="1" w:styleId="aff9">
    <w:name w:val="Текст Знак"/>
    <w:link w:val="aff8"/>
    <w:rsid w:val="001F505B"/>
    <w:rPr>
      <w:rFonts w:ascii="Courier New" w:hAnsi="Courier New" w:cs="Courier New"/>
      <w:lang w:val="ru-RU" w:eastAsia="ru-RU" w:bidi="ar-SA"/>
    </w:rPr>
  </w:style>
  <w:style w:type="character" w:customStyle="1" w:styleId="af8">
    <w:name w:val="Нижний колонтитул Знак"/>
    <w:link w:val="af7"/>
    <w:rsid w:val="001F505B"/>
    <w:rPr>
      <w:sz w:val="24"/>
      <w:szCs w:val="24"/>
      <w:lang w:val="ru-RU" w:eastAsia="ru-RU" w:bidi="ar-SA"/>
    </w:rPr>
  </w:style>
  <w:style w:type="paragraph" w:styleId="affa">
    <w:name w:val="Block Text"/>
    <w:basedOn w:val="af2"/>
    <w:rsid w:val="001F505B"/>
    <w:pPr>
      <w:widowControl w:val="0"/>
      <w:shd w:val="clear" w:color="auto" w:fill="FFFFFF"/>
      <w:autoSpaceDE w:val="0"/>
      <w:autoSpaceDN w:val="0"/>
      <w:adjustRightInd w:val="0"/>
      <w:spacing w:before="5" w:line="307" w:lineRule="exact"/>
      <w:ind w:left="5" w:right="19"/>
      <w:jc w:val="both"/>
    </w:pPr>
    <w:rPr>
      <w:color w:val="000000"/>
      <w:spacing w:val="2"/>
      <w:sz w:val="27"/>
      <w:szCs w:val="27"/>
    </w:rPr>
  </w:style>
  <w:style w:type="paragraph" w:customStyle="1" w:styleId="13">
    <w:name w:val="Обычный1"/>
    <w:rsid w:val="001F505B"/>
    <w:rPr>
      <w:snapToGrid w:val="0"/>
      <w:lang w:val="ru-RU" w:eastAsia="ru-RU"/>
    </w:rPr>
  </w:style>
  <w:style w:type="paragraph" w:styleId="25">
    <w:name w:val="Body Text Indent 2"/>
    <w:basedOn w:val="af2"/>
    <w:link w:val="26"/>
    <w:rsid w:val="001F505B"/>
    <w:pPr>
      <w:widowControl w:val="0"/>
      <w:shd w:val="clear" w:color="auto" w:fill="FFFFFF"/>
      <w:autoSpaceDE w:val="0"/>
      <w:autoSpaceDN w:val="0"/>
      <w:adjustRightInd w:val="0"/>
      <w:spacing w:before="2194"/>
      <w:ind w:left="634"/>
      <w:jc w:val="both"/>
    </w:pPr>
    <w:rPr>
      <w:b/>
      <w:bCs/>
      <w:color w:val="000000"/>
      <w:spacing w:val="-3"/>
      <w:sz w:val="28"/>
      <w:szCs w:val="28"/>
    </w:rPr>
  </w:style>
  <w:style w:type="character" w:customStyle="1" w:styleId="26">
    <w:name w:val="Основной текст с отступом 2 Знак"/>
    <w:link w:val="25"/>
    <w:rsid w:val="001F505B"/>
    <w:rPr>
      <w:b/>
      <w:bCs/>
      <w:color w:val="000000"/>
      <w:spacing w:val="-3"/>
      <w:sz w:val="28"/>
      <w:szCs w:val="28"/>
      <w:lang w:val="ru-RU" w:eastAsia="ru-RU" w:bidi="ar-SA"/>
    </w:rPr>
  </w:style>
  <w:style w:type="paragraph" w:styleId="27">
    <w:name w:val="Body Text 2"/>
    <w:basedOn w:val="af2"/>
    <w:link w:val="28"/>
    <w:rsid w:val="001F505B"/>
    <w:pPr>
      <w:widowControl w:val="0"/>
      <w:autoSpaceDE w:val="0"/>
      <w:autoSpaceDN w:val="0"/>
      <w:adjustRightInd w:val="0"/>
    </w:pPr>
    <w:rPr>
      <w:b/>
      <w:bCs/>
      <w:sz w:val="20"/>
      <w:szCs w:val="20"/>
    </w:rPr>
  </w:style>
  <w:style w:type="character" w:customStyle="1" w:styleId="28">
    <w:name w:val="Основной текст 2 Знак"/>
    <w:link w:val="27"/>
    <w:rsid w:val="001F505B"/>
    <w:rPr>
      <w:b/>
      <w:bCs/>
      <w:lang w:val="ru-RU" w:eastAsia="ru-RU" w:bidi="ar-SA"/>
    </w:rPr>
  </w:style>
  <w:style w:type="paragraph" w:styleId="36">
    <w:name w:val="Body Text Indent 3"/>
    <w:basedOn w:val="af2"/>
    <w:link w:val="37"/>
    <w:rsid w:val="001F505B"/>
    <w:pPr>
      <w:widowControl w:val="0"/>
      <w:shd w:val="clear" w:color="auto" w:fill="FFFFFF"/>
      <w:tabs>
        <w:tab w:val="left" w:pos="1402"/>
      </w:tabs>
      <w:autoSpaceDE w:val="0"/>
      <w:autoSpaceDN w:val="0"/>
      <w:adjustRightInd w:val="0"/>
      <w:spacing w:before="322" w:line="322" w:lineRule="exact"/>
      <w:ind w:firstLine="946"/>
      <w:jc w:val="both"/>
    </w:pPr>
    <w:rPr>
      <w:color w:val="000000"/>
      <w:spacing w:val="-20"/>
      <w:sz w:val="29"/>
      <w:szCs w:val="29"/>
    </w:rPr>
  </w:style>
  <w:style w:type="character" w:customStyle="1" w:styleId="37">
    <w:name w:val="Основной текст с отступом 3 Знак"/>
    <w:link w:val="36"/>
    <w:rsid w:val="001F505B"/>
    <w:rPr>
      <w:color w:val="000000"/>
      <w:spacing w:val="-20"/>
      <w:sz w:val="29"/>
      <w:szCs w:val="29"/>
      <w:lang w:val="ru-RU" w:eastAsia="ru-RU" w:bidi="ar-SA"/>
    </w:rPr>
  </w:style>
  <w:style w:type="paragraph" w:customStyle="1" w:styleId="FR1">
    <w:name w:val="FR1"/>
    <w:rsid w:val="001F505B"/>
    <w:pPr>
      <w:widowControl w:val="0"/>
      <w:spacing w:before="20"/>
      <w:ind w:left="1920"/>
    </w:pPr>
    <w:rPr>
      <w:rFonts w:ascii="Courier New" w:hAnsi="Courier New"/>
      <w:b/>
      <w:snapToGrid w:val="0"/>
      <w:sz w:val="16"/>
      <w:lang w:val="ru-RU" w:eastAsia="ru-RU"/>
    </w:rPr>
  </w:style>
  <w:style w:type="character" w:customStyle="1" w:styleId="affb">
    <w:name w:val="Основной шрифт"/>
    <w:rsid w:val="001F505B"/>
  </w:style>
  <w:style w:type="paragraph" w:customStyle="1" w:styleId="affc">
    <w:name w:val="БеЗотступа"/>
    <w:basedOn w:val="af2"/>
    <w:rsid w:val="001F505B"/>
    <w:pPr>
      <w:widowControl w:val="0"/>
      <w:autoSpaceDE w:val="0"/>
      <w:autoSpaceDN w:val="0"/>
      <w:jc w:val="both"/>
    </w:pPr>
    <w:rPr>
      <w:sz w:val="32"/>
      <w:szCs w:val="32"/>
    </w:rPr>
  </w:style>
  <w:style w:type="character" w:customStyle="1" w:styleId="affd">
    <w:name w:val="Гипертекстовая ссылка"/>
    <w:rsid w:val="001F505B"/>
    <w:rPr>
      <w:color w:val="008000"/>
      <w:sz w:val="20"/>
      <w:szCs w:val="20"/>
      <w:u w:val="single"/>
    </w:rPr>
  </w:style>
  <w:style w:type="paragraph" w:customStyle="1" w:styleId="ConsPlusNormal">
    <w:name w:val="ConsPlusNormal"/>
    <w:rsid w:val="001F505B"/>
    <w:pPr>
      <w:widowControl w:val="0"/>
      <w:autoSpaceDE w:val="0"/>
      <w:autoSpaceDN w:val="0"/>
      <w:adjustRightInd w:val="0"/>
      <w:ind w:firstLine="720"/>
    </w:pPr>
    <w:rPr>
      <w:rFonts w:ascii="Arial" w:hAnsi="Arial" w:cs="Arial"/>
      <w:lang w:val="ru-RU" w:eastAsia="ru-RU"/>
    </w:rPr>
  </w:style>
  <w:style w:type="paragraph" w:customStyle="1" w:styleId="14">
    <w:name w:val="Название1"/>
    <w:basedOn w:val="13"/>
    <w:rsid w:val="001F505B"/>
    <w:pPr>
      <w:jc w:val="center"/>
    </w:pPr>
    <w:rPr>
      <w:b/>
      <w:sz w:val="28"/>
    </w:rPr>
  </w:style>
  <w:style w:type="paragraph" w:customStyle="1" w:styleId="110">
    <w:name w:val="Заголовок 11"/>
    <w:basedOn w:val="13"/>
    <w:next w:val="13"/>
    <w:rsid w:val="001F505B"/>
    <w:pPr>
      <w:keepNext/>
      <w:spacing w:line="240" w:lineRule="exact"/>
      <w:jc w:val="center"/>
    </w:pPr>
    <w:rPr>
      <w:b/>
      <w:snapToGrid/>
      <w:sz w:val="24"/>
    </w:rPr>
  </w:style>
  <w:style w:type="paragraph" w:customStyle="1" w:styleId="xl25">
    <w:name w:val="xl25"/>
    <w:basedOn w:val="af2"/>
    <w:rsid w:val="001F505B"/>
    <w:pPr>
      <w:pBdr>
        <w:bottom w:val="single" w:sz="4" w:space="0" w:color="auto"/>
        <w:right w:val="single" w:sz="4" w:space="0" w:color="auto"/>
      </w:pBdr>
      <w:spacing w:before="100" w:beforeAutospacing="1" w:after="100" w:afterAutospacing="1"/>
      <w:jc w:val="right"/>
    </w:pPr>
  </w:style>
  <w:style w:type="paragraph" w:customStyle="1" w:styleId="xl26">
    <w:name w:val="xl26"/>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f2"/>
    <w:rsid w:val="001F505B"/>
    <w:pPr>
      <w:pBdr>
        <w:bottom w:val="single" w:sz="4" w:space="0" w:color="auto"/>
        <w:right w:val="single" w:sz="4" w:space="0" w:color="auto"/>
      </w:pBdr>
      <w:spacing w:before="100" w:beforeAutospacing="1" w:after="100" w:afterAutospacing="1"/>
      <w:jc w:val="right"/>
    </w:pPr>
    <w:rPr>
      <w:b/>
      <w:bCs/>
    </w:rPr>
  </w:style>
  <w:style w:type="paragraph" w:customStyle="1" w:styleId="xl28">
    <w:name w:val="xl28"/>
    <w:basedOn w:val="af2"/>
    <w:rsid w:val="001F505B"/>
    <w:pPr>
      <w:pBdr>
        <w:left w:val="single" w:sz="4" w:space="0" w:color="auto"/>
        <w:bottom w:val="single" w:sz="4" w:space="0" w:color="auto"/>
        <w:right w:val="single" w:sz="4" w:space="0" w:color="auto"/>
      </w:pBdr>
      <w:spacing w:before="100" w:beforeAutospacing="1" w:after="100" w:afterAutospacing="1"/>
    </w:pPr>
  </w:style>
  <w:style w:type="paragraph" w:customStyle="1" w:styleId="xl29">
    <w:name w:val="xl29"/>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0">
    <w:name w:val="xl30"/>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af2"/>
    <w:rsid w:val="001F505B"/>
    <w:pPr>
      <w:pBdr>
        <w:bottom w:val="double" w:sz="6" w:space="0" w:color="auto"/>
        <w:right w:val="single" w:sz="4" w:space="0" w:color="auto"/>
      </w:pBdr>
      <w:spacing w:before="100" w:beforeAutospacing="1" w:after="100" w:afterAutospacing="1"/>
      <w:jc w:val="right"/>
    </w:pPr>
    <w:rPr>
      <w:b/>
      <w:bCs/>
    </w:rPr>
  </w:style>
  <w:style w:type="paragraph" w:customStyle="1" w:styleId="xl32">
    <w:name w:val="xl32"/>
    <w:basedOn w:val="af2"/>
    <w:rsid w:val="001F505B"/>
    <w:pPr>
      <w:pBdr>
        <w:left w:val="single" w:sz="4" w:space="0" w:color="auto"/>
        <w:bottom w:val="single" w:sz="4" w:space="0" w:color="auto"/>
        <w:right w:val="single" w:sz="4" w:space="0" w:color="auto"/>
      </w:pBdr>
      <w:spacing w:before="100" w:beforeAutospacing="1" w:after="100" w:afterAutospacing="1"/>
    </w:pPr>
    <w:rPr>
      <w:b/>
      <w:bCs/>
    </w:rPr>
  </w:style>
  <w:style w:type="character" w:customStyle="1" w:styleId="c1">
    <w:name w:val="c1"/>
    <w:rsid w:val="001F505B"/>
    <w:rPr>
      <w:b/>
      <w:bCs/>
    </w:rPr>
  </w:style>
  <w:style w:type="paragraph" w:customStyle="1" w:styleId="ConsNormal">
    <w:name w:val="ConsNormal"/>
    <w:uiPriority w:val="99"/>
    <w:rsid w:val="001F505B"/>
    <w:pPr>
      <w:widowControl w:val="0"/>
      <w:autoSpaceDE w:val="0"/>
      <w:autoSpaceDN w:val="0"/>
      <w:adjustRightInd w:val="0"/>
      <w:ind w:right="19772" w:firstLine="720"/>
    </w:pPr>
    <w:rPr>
      <w:rFonts w:ascii="Arial" w:hAnsi="Arial" w:cs="Arial"/>
      <w:lang w:val="ru-RU" w:eastAsia="ru-RU"/>
    </w:rPr>
  </w:style>
  <w:style w:type="paragraph" w:customStyle="1" w:styleId="ConsNonformat">
    <w:name w:val="ConsNonformat"/>
    <w:rsid w:val="001F505B"/>
    <w:pPr>
      <w:widowControl w:val="0"/>
      <w:autoSpaceDE w:val="0"/>
      <w:autoSpaceDN w:val="0"/>
      <w:adjustRightInd w:val="0"/>
      <w:ind w:right="19772"/>
    </w:pPr>
    <w:rPr>
      <w:rFonts w:ascii="Courier New" w:hAnsi="Courier New" w:cs="Courier New"/>
      <w:lang w:val="ru-RU" w:eastAsia="ru-RU"/>
    </w:rPr>
  </w:style>
  <w:style w:type="paragraph" w:customStyle="1" w:styleId="ConsTitle">
    <w:name w:val="ConsTitle"/>
    <w:rsid w:val="001F505B"/>
    <w:pPr>
      <w:widowControl w:val="0"/>
      <w:autoSpaceDE w:val="0"/>
      <w:autoSpaceDN w:val="0"/>
      <w:adjustRightInd w:val="0"/>
      <w:ind w:right="19772"/>
    </w:pPr>
    <w:rPr>
      <w:rFonts w:ascii="Arial" w:hAnsi="Arial" w:cs="Arial"/>
      <w:b/>
      <w:bCs/>
      <w:lang w:val="ru-RU" w:eastAsia="ru-RU"/>
    </w:rPr>
  </w:style>
  <w:style w:type="paragraph" w:customStyle="1" w:styleId="29">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210">
    <w:name w:val="Основной текст 21"/>
    <w:basedOn w:val="af2"/>
    <w:rsid w:val="001F505B"/>
    <w:pPr>
      <w:ind w:firstLine="720"/>
      <w:jc w:val="both"/>
    </w:pPr>
    <w:rPr>
      <w:szCs w:val="20"/>
    </w:rPr>
  </w:style>
  <w:style w:type="character" w:styleId="affe">
    <w:name w:val="footnote reference"/>
    <w:uiPriority w:val="99"/>
    <w:rsid w:val="001F505B"/>
    <w:rPr>
      <w:vertAlign w:val="superscript"/>
    </w:rPr>
  </w:style>
  <w:style w:type="paragraph" w:styleId="afff">
    <w:name w:val="Normal (Web)"/>
    <w:basedOn w:val="af2"/>
    <w:uiPriority w:val="99"/>
    <w:rsid w:val="001F505B"/>
    <w:pPr>
      <w:spacing w:before="100" w:beforeAutospacing="1" w:after="100" w:afterAutospacing="1"/>
    </w:pPr>
  </w:style>
  <w:style w:type="paragraph" w:customStyle="1" w:styleId="afff0">
    <w:name w:val="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15">
    <w:name w:val="Знак Знак Знак Знак Знак Знак1"/>
    <w:basedOn w:val="af2"/>
    <w:rsid w:val="001F505B"/>
    <w:pPr>
      <w:spacing w:before="100" w:beforeAutospacing="1" w:after="100" w:afterAutospacing="1"/>
    </w:pPr>
    <w:rPr>
      <w:rFonts w:ascii="Tahoma" w:hAnsi="Tahoma" w:cs="Tahoma"/>
      <w:sz w:val="20"/>
      <w:szCs w:val="20"/>
      <w:lang w:val="en-US" w:eastAsia="en-US"/>
    </w:rPr>
  </w:style>
  <w:style w:type="paragraph" w:customStyle="1" w:styleId="afff1">
    <w:name w:val="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2">
    <w:name w:val="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3">
    <w:name w:val="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4">
    <w:name w:val="Знак Знак Знак Знак Знак Знак Знак Знак Знак Знак Знак Знак Знак Знак Знак"/>
    <w:basedOn w:val="af2"/>
    <w:link w:val="16"/>
    <w:rsid w:val="001F505B"/>
    <w:pPr>
      <w:spacing w:before="100" w:beforeAutospacing="1" w:after="100" w:afterAutospacing="1"/>
    </w:pPr>
    <w:rPr>
      <w:rFonts w:ascii="Tahoma" w:hAnsi="Tahoma" w:cs="Tahoma"/>
      <w:sz w:val="20"/>
      <w:szCs w:val="20"/>
      <w:lang w:val="en-US" w:eastAsia="en-US"/>
    </w:rPr>
  </w:style>
  <w:style w:type="character" w:customStyle="1" w:styleId="16">
    <w:name w:val="Знак Знак Знак Знак Знак Знак Знак Знак Знак Знак Знак Знак Знак Знак Знак Знак1"/>
    <w:link w:val="afff4"/>
    <w:rsid w:val="001F505B"/>
    <w:rPr>
      <w:rFonts w:ascii="Tahoma" w:hAnsi="Tahoma" w:cs="Tahoma"/>
      <w:lang w:val="en-US" w:eastAsia="en-US" w:bidi="ar-SA"/>
    </w:rPr>
  </w:style>
  <w:style w:type="paragraph" w:customStyle="1" w:styleId="ConsPlusNonformat">
    <w:name w:val="ConsPlusNonformat"/>
    <w:rsid w:val="001F505B"/>
    <w:pPr>
      <w:autoSpaceDE w:val="0"/>
      <w:autoSpaceDN w:val="0"/>
      <w:adjustRightInd w:val="0"/>
    </w:pPr>
    <w:rPr>
      <w:rFonts w:ascii="Courier New" w:hAnsi="Courier New" w:cs="Courier New"/>
      <w:lang w:val="ru-RU" w:eastAsia="ru-RU"/>
    </w:rPr>
  </w:style>
  <w:style w:type="paragraph" w:customStyle="1" w:styleId="38">
    <w:name w:val="заголовок 3"/>
    <w:basedOn w:val="af2"/>
    <w:next w:val="af2"/>
    <w:rsid w:val="001F505B"/>
    <w:pPr>
      <w:keepNext/>
      <w:jc w:val="center"/>
    </w:pPr>
  </w:style>
  <w:style w:type="paragraph" w:customStyle="1" w:styleId="2a">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17">
    <w:name w:val="Знак Знак Знак Знак Знак Знак Знак Знак Знак Знак Знак Знак Знак Знак Знак Знак Знак Знак Знак Знак Знак1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5">
    <w:name w:val="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6">
    <w:name w:val="Знак"/>
    <w:basedOn w:val="af2"/>
    <w:rsid w:val="001F505B"/>
    <w:pPr>
      <w:spacing w:before="100" w:beforeAutospacing="1" w:after="100" w:afterAutospacing="1"/>
    </w:pPr>
    <w:rPr>
      <w:rFonts w:ascii="Tahoma" w:hAnsi="Tahoma" w:cs="Tahoma"/>
      <w:sz w:val="20"/>
      <w:szCs w:val="20"/>
      <w:lang w:val="en-US" w:eastAsia="en-US"/>
    </w:rPr>
  </w:style>
  <w:style w:type="paragraph" w:styleId="afff7">
    <w:name w:val="annotation text"/>
    <w:basedOn w:val="af2"/>
    <w:link w:val="afff8"/>
    <w:rsid w:val="001F505B"/>
    <w:pPr>
      <w:widowControl w:val="0"/>
      <w:autoSpaceDE w:val="0"/>
      <w:autoSpaceDN w:val="0"/>
      <w:adjustRightInd w:val="0"/>
    </w:pPr>
    <w:rPr>
      <w:sz w:val="20"/>
      <w:szCs w:val="20"/>
    </w:rPr>
  </w:style>
  <w:style w:type="character" w:customStyle="1" w:styleId="afff8">
    <w:name w:val="Текст примечания Знак"/>
    <w:link w:val="afff7"/>
    <w:rsid w:val="001F505B"/>
    <w:rPr>
      <w:lang w:val="ru-RU" w:eastAsia="ru-RU" w:bidi="ar-SA"/>
    </w:rPr>
  </w:style>
  <w:style w:type="character" w:customStyle="1" w:styleId="afff9">
    <w:name w:val="Тема примечания Знак"/>
    <w:link w:val="afffa"/>
    <w:rsid w:val="001F505B"/>
    <w:rPr>
      <w:b/>
      <w:bCs/>
      <w:lang w:val="ru-RU" w:eastAsia="ru-RU" w:bidi="ar-SA"/>
    </w:rPr>
  </w:style>
  <w:style w:type="paragraph" w:styleId="afffa">
    <w:name w:val="annotation subject"/>
    <w:basedOn w:val="afff7"/>
    <w:next w:val="afff7"/>
    <w:link w:val="afff9"/>
    <w:rsid w:val="001F505B"/>
    <w:rPr>
      <w:b/>
      <w:bCs/>
    </w:rPr>
  </w:style>
  <w:style w:type="paragraph" w:customStyle="1" w:styleId="18">
    <w:name w:val="1"/>
    <w:basedOn w:val="af2"/>
    <w:rsid w:val="001F505B"/>
    <w:pPr>
      <w:spacing w:before="100" w:beforeAutospacing="1" w:after="100" w:afterAutospacing="1"/>
    </w:pPr>
    <w:rPr>
      <w:rFonts w:ascii="Tahoma" w:hAnsi="Tahoma" w:cs="Tahoma"/>
      <w:sz w:val="20"/>
      <w:szCs w:val="20"/>
      <w:lang w:val="en-US" w:eastAsia="en-US"/>
    </w:rPr>
  </w:style>
  <w:style w:type="paragraph" w:styleId="afffb">
    <w:name w:val="Document Map"/>
    <w:basedOn w:val="af2"/>
    <w:link w:val="afffc"/>
    <w:rsid w:val="001F505B"/>
    <w:pPr>
      <w:widowControl w:val="0"/>
      <w:shd w:val="clear" w:color="auto" w:fill="000080"/>
      <w:autoSpaceDE w:val="0"/>
      <w:autoSpaceDN w:val="0"/>
      <w:adjustRightInd w:val="0"/>
    </w:pPr>
    <w:rPr>
      <w:rFonts w:ascii="Tahoma" w:hAnsi="Tahoma" w:cs="Tahoma"/>
      <w:sz w:val="20"/>
      <w:szCs w:val="20"/>
    </w:rPr>
  </w:style>
  <w:style w:type="character" w:customStyle="1" w:styleId="afffc">
    <w:name w:val="Схема документа Знак"/>
    <w:link w:val="afffb"/>
    <w:rsid w:val="001F505B"/>
    <w:rPr>
      <w:rFonts w:ascii="Tahoma" w:hAnsi="Tahoma" w:cs="Tahoma"/>
      <w:lang w:val="ru-RU" w:eastAsia="ru-RU" w:bidi="ar-SA"/>
    </w:rPr>
  </w:style>
  <w:style w:type="paragraph" w:customStyle="1" w:styleId="19">
    <w:name w:val="Знак Знак Знак Знак Знак Знак Знак Знак Знак Знак Знак Знак Знак Знак Знак Знак Знак Знак Знак Знак Знак1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1a">
    <w:name w:val="Знак Знак Знак Знак Знак Знак Знак Знак Знак Знак Знак Знак Знак Знак Знак Знак Знак Знак Знак Знак Знак1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d">
    <w:name w:val="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2d">
    <w:name w:val="Знак Знак Знак Знак Знак Знак2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e">
    <w:name w:val="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1b">
    <w:name w:val="Знак1"/>
    <w:basedOn w:val="af2"/>
    <w:rsid w:val="001F505B"/>
    <w:pPr>
      <w:spacing w:before="100" w:beforeAutospacing="1" w:after="100" w:afterAutospacing="1"/>
    </w:pPr>
    <w:rPr>
      <w:rFonts w:ascii="Tahoma" w:hAnsi="Tahoma" w:cs="Tahoma"/>
      <w:sz w:val="20"/>
      <w:szCs w:val="20"/>
      <w:lang w:val="en-US" w:eastAsia="en-US"/>
    </w:rPr>
  </w:style>
  <w:style w:type="paragraph" w:customStyle="1" w:styleId="msolistparagraph0">
    <w:name w:val="msolistparagraph"/>
    <w:basedOn w:val="af2"/>
    <w:rsid w:val="001F505B"/>
    <w:pPr>
      <w:ind w:left="720"/>
    </w:pPr>
    <w:rPr>
      <w:rFonts w:ascii="Calibri" w:hAnsi="Calibri"/>
      <w:sz w:val="22"/>
      <w:szCs w:val="22"/>
      <w:lang w:eastAsia="en-US"/>
    </w:rPr>
  </w:style>
  <w:style w:type="paragraph" w:customStyle="1" w:styleId="font5">
    <w:name w:val="font5"/>
    <w:basedOn w:val="af2"/>
    <w:rsid w:val="001F505B"/>
    <w:pPr>
      <w:spacing w:before="100" w:beforeAutospacing="1" w:after="100" w:afterAutospacing="1"/>
    </w:pPr>
    <w:rPr>
      <w:rFonts w:eastAsia="Calibri"/>
      <w:sz w:val="22"/>
      <w:szCs w:val="22"/>
    </w:rPr>
  </w:style>
  <w:style w:type="paragraph" w:customStyle="1" w:styleId="font6">
    <w:name w:val="font6"/>
    <w:basedOn w:val="af2"/>
    <w:rsid w:val="001F505B"/>
    <w:pPr>
      <w:spacing w:before="100" w:beforeAutospacing="1" w:after="100" w:afterAutospacing="1"/>
    </w:pPr>
    <w:rPr>
      <w:rFonts w:ascii="Tahoma" w:eastAsia="Calibri" w:hAnsi="Tahoma" w:cs="Tahoma"/>
      <w:b/>
      <w:bCs/>
      <w:color w:val="000000"/>
      <w:sz w:val="18"/>
      <w:szCs w:val="18"/>
    </w:rPr>
  </w:style>
  <w:style w:type="paragraph" w:customStyle="1" w:styleId="font7">
    <w:name w:val="font7"/>
    <w:basedOn w:val="af2"/>
    <w:rsid w:val="001F505B"/>
    <w:pPr>
      <w:spacing w:before="100" w:beforeAutospacing="1" w:after="100" w:afterAutospacing="1"/>
    </w:pPr>
    <w:rPr>
      <w:rFonts w:ascii="Tahoma" w:eastAsia="Calibri" w:hAnsi="Tahoma" w:cs="Tahoma"/>
      <w:color w:val="000000"/>
      <w:sz w:val="18"/>
      <w:szCs w:val="18"/>
    </w:rPr>
  </w:style>
  <w:style w:type="paragraph" w:customStyle="1" w:styleId="font8">
    <w:name w:val="font8"/>
    <w:basedOn w:val="af2"/>
    <w:rsid w:val="001F505B"/>
    <w:pPr>
      <w:spacing w:before="100" w:beforeAutospacing="1" w:after="100" w:afterAutospacing="1"/>
    </w:pPr>
    <w:rPr>
      <w:rFonts w:eastAsia="Calibri"/>
      <w:color w:val="000000"/>
      <w:sz w:val="22"/>
      <w:szCs w:val="22"/>
    </w:rPr>
  </w:style>
  <w:style w:type="paragraph" w:customStyle="1" w:styleId="font9">
    <w:name w:val="font9"/>
    <w:basedOn w:val="af2"/>
    <w:rsid w:val="001F505B"/>
    <w:pPr>
      <w:spacing w:before="100" w:beforeAutospacing="1" w:after="100" w:afterAutospacing="1"/>
    </w:pPr>
    <w:rPr>
      <w:rFonts w:eastAsia="Calibri"/>
      <w:b/>
      <w:bCs/>
      <w:sz w:val="22"/>
      <w:szCs w:val="22"/>
    </w:rPr>
  </w:style>
  <w:style w:type="paragraph" w:customStyle="1" w:styleId="xl118">
    <w:name w:val="xl118"/>
    <w:basedOn w:val="af2"/>
    <w:rsid w:val="001F505B"/>
    <w:pPr>
      <w:shd w:val="clear" w:color="000000" w:fill="FFFFFF"/>
      <w:spacing w:before="100" w:beforeAutospacing="1" w:after="100" w:afterAutospacing="1"/>
    </w:pPr>
    <w:rPr>
      <w:rFonts w:eastAsia="Calibri"/>
      <w:sz w:val="22"/>
      <w:szCs w:val="22"/>
    </w:rPr>
  </w:style>
  <w:style w:type="paragraph" w:customStyle="1" w:styleId="xl119">
    <w:name w:val="xl119"/>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2"/>
      <w:szCs w:val="22"/>
    </w:rPr>
  </w:style>
  <w:style w:type="paragraph" w:customStyle="1" w:styleId="xl120">
    <w:name w:val="xl120"/>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21">
    <w:name w:val="xl121"/>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22">
    <w:name w:val="xl122"/>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23">
    <w:name w:val="xl123"/>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24">
    <w:name w:val="xl124"/>
    <w:basedOn w:val="af2"/>
    <w:rsid w:val="001F505B"/>
    <w:pPr>
      <w:spacing w:before="100" w:beforeAutospacing="1" w:after="100" w:afterAutospacing="1"/>
    </w:pPr>
    <w:rPr>
      <w:rFonts w:eastAsia="Calibri"/>
      <w:sz w:val="22"/>
      <w:szCs w:val="22"/>
    </w:rPr>
  </w:style>
  <w:style w:type="paragraph" w:customStyle="1" w:styleId="xl125">
    <w:name w:val="xl125"/>
    <w:basedOn w:val="af2"/>
    <w:rsid w:val="001F505B"/>
    <w:pPr>
      <w:shd w:val="clear" w:color="000000" w:fill="FFFFFF"/>
      <w:spacing w:before="100" w:beforeAutospacing="1" w:after="100" w:afterAutospacing="1"/>
    </w:pPr>
    <w:rPr>
      <w:rFonts w:eastAsia="Calibri"/>
      <w:color w:val="000000"/>
    </w:rPr>
  </w:style>
  <w:style w:type="paragraph" w:customStyle="1" w:styleId="xl126">
    <w:name w:val="xl126"/>
    <w:basedOn w:val="af2"/>
    <w:rsid w:val="001F505B"/>
    <w:pPr>
      <w:shd w:val="clear" w:color="000000" w:fill="FFFFFF"/>
      <w:spacing w:before="100" w:beforeAutospacing="1" w:after="100" w:afterAutospacing="1"/>
    </w:pPr>
    <w:rPr>
      <w:rFonts w:eastAsia="Calibri"/>
    </w:rPr>
  </w:style>
  <w:style w:type="paragraph" w:customStyle="1" w:styleId="xl127">
    <w:name w:val="xl127"/>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128">
    <w:name w:val="xl128"/>
    <w:basedOn w:val="af2"/>
    <w:rsid w:val="001F505B"/>
    <w:pPr>
      <w:spacing w:before="100" w:beforeAutospacing="1" w:after="100" w:afterAutospacing="1"/>
    </w:pPr>
    <w:rPr>
      <w:rFonts w:eastAsia="Calibri"/>
    </w:rPr>
  </w:style>
  <w:style w:type="paragraph" w:customStyle="1" w:styleId="xl129">
    <w:name w:val="xl129"/>
    <w:basedOn w:val="af2"/>
    <w:rsid w:val="001F505B"/>
    <w:pPr>
      <w:shd w:val="clear" w:color="000000" w:fill="FFFFFF"/>
      <w:spacing w:before="100" w:beforeAutospacing="1" w:after="100" w:afterAutospacing="1"/>
    </w:pPr>
    <w:rPr>
      <w:rFonts w:eastAsia="Calibri"/>
      <w:color w:val="000000"/>
      <w:sz w:val="22"/>
      <w:szCs w:val="22"/>
    </w:rPr>
  </w:style>
  <w:style w:type="paragraph" w:customStyle="1" w:styleId="xl130">
    <w:name w:val="xl130"/>
    <w:basedOn w:val="af2"/>
    <w:rsid w:val="001F505B"/>
    <w:pPr>
      <w:shd w:val="clear" w:color="000000" w:fill="FF9900"/>
      <w:spacing w:before="100" w:beforeAutospacing="1" w:after="100" w:afterAutospacing="1"/>
    </w:pPr>
    <w:rPr>
      <w:rFonts w:eastAsia="Calibri"/>
    </w:rPr>
  </w:style>
  <w:style w:type="paragraph" w:customStyle="1" w:styleId="xl131">
    <w:name w:val="xl131"/>
    <w:basedOn w:val="af2"/>
    <w:rsid w:val="001F505B"/>
    <w:pPr>
      <w:shd w:val="clear" w:color="000000" w:fill="FFFFFF"/>
      <w:spacing w:before="100" w:beforeAutospacing="1" w:after="100" w:afterAutospacing="1"/>
    </w:pPr>
    <w:rPr>
      <w:rFonts w:eastAsia="Calibri"/>
    </w:rPr>
  </w:style>
  <w:style w:type="paragraph" w:customStyle="1" w:styleId="xl132">
    <w:name w:val="xl132"/>
    <w:basedOn w:val="af2"/>
    <w:rsid w:val="001F505B"/>
    <w:pPr>
      <w:shd w:val="clear" w:color="000000" w:fill="FFFFFF"/>
      <w:spacing w:before="100" w:beforeAutospacing="1" w:after="100" w:afterAutospacing="1"/>
    </w:pPr>
    <w:rPr>
      <w:rFonts w:eastAsia="Calibri"/>
      <w:b/>
      <w:bCs/>
    </w:rPr>
  </w:style>
  <w:style w:type="paragraph" w:customStyle="1" w:styleId="xl133">
    <w:name w:val="xl133"/>
    <w:basedOn w:val="af2"/>
    <w:rsid w:val="001F505B"/>
    <w:pPr>
      <w:spacing w:before="100" w:beforeAutospacing="1" w:after="100" w:afterAutospacing="1"/>
    </w:pPr>
    <w:rPr>
      <w:rFonts w:eastAsia="Calibri"/>
      <w:color w:val="000000"/>
    </w:rPr>
  </w:style>
  <w:style w:type="paragraph" w:customStyle="1" w:styleId="xl134">
    <w:name w:val="xl134"/>
    <w:basedOn w:val="af2"/>
    <w:rsid w:val="001F505B"/>
    <w:pPr>
      <w:spacing w:before="100" w:beforeAutospacing="1" w:after="100" w:afterAutospacing="1"/>
    </w:pPr>
    <w:rPr>
      <w:rFonts w:eastAsia="Calibri"/>
    </w:rPr>
  </w:style>
  <w:style w:type="paragraph" w:customStyle="1" w:styleId="xl135">
    <w:name w:val="xl135"/>
    <w:basedOn w:val="af2"/>
    <w:rsid w:val="001F505B"/>
    <w:pPr>
      <w:spacing w:before="100" w:beforeAutospacing="1" w:after="100" w:afterAutospacing="1"/>
    </w:pPr>
    <w:rPr>
      <w:rFonts w:eastAsia="Calibri"/>
      <w:sz w:val="22"/>
      <w:szCs w:val="22"/>
    </w:rPr>
  </w:style>
  <w:style w:type="paragraph" w:customStyle="1" w:styleId="xl136">
    <w:name w:val="xl136"/>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37">
    <w:name w:val="xl137"/>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38">
    <w:name w:val="xl138"/>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139">
    <w:name w:val="xl139"/>
    <w:basedOn w:val="af2"/>
    <w:rsid w:val="001F505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140">
    <w:name w:val="xl140"/>
    <w:basedOn w:val="af2"/>
    <w:rsid w:val="001F505B"/>
    <w:pPr>
      <w:pBdr>
        <w:top w:val="single" w:sz="4" w:space="0" w:color="auto"/>
        <w:left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141">
    <w:name w:val="xl141"/>
    <w:basedOn w:val="af2"/>
    <w:rsid w:val="001F505B"/>
    <w:pPr>
      <w:pBdr>
        <w:top w:val="single" w:sz="4" w:space="0" w:color="auto"/>
        <w:left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142">
    <w:name w:val="xl142"/>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143">
    <w:name w:val="xl143"/>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144">
    <w:name w:val="xl144"/>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45">
    <w:name w:val="xl145"/>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46">
    <w:name w:val="xl146"/>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47">
    <w:name w:val="xl147"/>
    <w:basedOn w:val="af2"/>
    <w:rsid w:val="001F505B"/>
    <w:pPr>
      <w:spacing w:before="100" w:beforeAutospacing="1" w:after="100" w:afterAutospacing="1"/>
    </w:pPr>
    <w:rPr>
      <w:rFonts w:eastAsia="Calibri"/>
      <w:sz w:val="22"/>
      <w:szCs w:val="22"/>
    </w:rPr>
  </w:style>
  <w:style w:type="paragraph" w:customStyle="1" w:styleId="xl148">
    <w:name w:val="xl148"/>
    <w:basedOn w:val="af2"/>
    <w:rsid w:val="001F505B"/>
    <w:pPr>
      <w:shd w:val="clear" w:color="000000" w:fill="FF9900"/>
      <w:spacing w:before="100" w:beforeAutospacing="1" w:after="100" w:afterAutospacing="1"/>
      <w:jc w:val="center"/>
      <w:textAlignment w:val="center"/>
    </w:pPr>
    <w:rPr>
      <w:rFonts w:eastAsia="Calibri"/>
      <w:b/>
      <w:bCs/>
      <w:sz w:val="22"/>
      <w:szCs w:val="22"/>
    </w:rPr>
  </w:style>
  <w:style w:type="paragraph" w:customStyle="1" w:styleId="xl149">
    <w:name w:val="xl149"/>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b/>
      <w:bCs/>
      <w:sz w:val="22"/>
      <w:szCs w:val="22"/>
    </w:rPr>
  </w:style>
  <w:style w:type="paragraph" w:customStyle="1" w:styleId="xl150">
    <w:name w:val="xl150"/>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rFonts w:eastAsia="Calibri"/>
      <w:b/>
      <w:bCs/>
      <w:sz w:val="22"/>
      <w:szCs w:val="22"/>
    </w:rPr>
  </w:style>
  <w:style w:type="paragraph" w:customStyle="1" w:styleId="xl151">
    <w:name w:val="xl151"/>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sz w:val="22"/>
      <w:szCs w:val="22"/>
    </w:rPr>
  </w:style>
  <w:style w:type="paragraph" w:customStyle="1" w:styleId="xl152">
    <w:name w:val="xl152"/>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rFonts w:eastAsia="Calibri"/>
      <w:sz w:val="22"/>
      <w:szCs w:val="22"/>
    </w:rPr>
  </w:style>
  <w:style w:type="paragraph" w:customStyle="1" w:styleId="xl153">
    <w:name w:val="xl153"/>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rFonts w:eastAsia="Calibri"/>
      <w:sz w:val="22"/>
      <w:szCs w:val="22"/>
    </w:rPr>
  </w:style>
  <w:style w:type="paragraph" w:customStyle="1" w:styleId="xl154">
    <w:name w:val="xl154"/>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55">
    <w:name w:val="xl155"/>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56">
    <w:name w:val="xl156"/>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57">
    <w:name w:val="xl157"/>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158">
    <w:name w:val="xl158"/>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59">
    <w:name w:val="xl159"/>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160">
    <w:name w:val="xl160"/>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61">
    <w:name w:val="xl161"/>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162">
    <w:name w:val="xl162"/>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Calibri"/>
      <w:b/>
      <w:bCs/>
      <w:color w:val="000000"/>
      <w:sz w:val="22"/>
      <w:szCs w:val="22"/>
    </w:rPr>
  </w:style>
  <w:style w:type="paragraph" w:customStyle="1" w:styleId="xl163">
    <w:name w:val="xl163"/>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64">
    <w:name w:val="xl164"/>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b/>
      <w:bCs/>
      <w:color w:val="000000"/>
      <w:sz w:val="22"/>
      <w:szCs w:val="22"/>
    </w:rPr>
  </w:style>
  <w:style w:type="paragraph" w:customStyle="1" w:styleId="xl165">
    <w:name w:val="xl165"/>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eastAsia="Calibri"/>
      <w:color w:val="000000"/>
      <w:sz w:val="22"/>
      <w:szCs w:val="22"/>
    </w:rPr>
  </w:style>
  <w:style w:type="paragraph" w:customStyle="1" w:styleId="xl166">
    <w:name w:val="xl166"/>
    <w:basedOn w:val="af2"/>
    <w:rsid w:val="001F505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167">
    <w:name w:val="xl167"/>
    <w:basedOn w:val="af2"/>
    <w:rsid w:val="001F505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68">
    <w:name w:val="xl168"/>
    <w:basedOn w:val="af2"/>
    <w:rsid w:val="001F505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69">
    <w:name w:val="xl169"/>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170">
    <w:name w:val="xl170"/>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71">
    <w:name w:val="xl171"/>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72">
    <w:name w:val="xl172"/>
    <w:basedOn w:val="af2"/>
    <w:rsid w:val="001F505B"/>
    <w:pPr>
      <w:pBdr>
        <w:top w:val="single" w:sz="4" w:space="0" w:color="auto"/>
        <w:bottom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73">
    <w:name w:val="xl173"/>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eastAsia="Calibri"/>
      <w:sz w:val="22"/>
      <w:szCs w:val="22"/>
    </w:rPr>
  </w:style>
  <w:style w:type="paragraph" w:customStyle="1" w:styleId="xl174">
    <w:name w:val="xl174"/>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Calibri"/>
      <w:sz w:val="22"/>
      <w:szCs w:val="22"/>
    </w:rPr>
  </w:style>
  <w:style w:type="paragraph" w:customStyle="1" w:styleId="xl175">
    <w:name w:val="xl175"/>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b/>
      <w:bCs/>
      <w:sz w:val="22"/>
      <w:szCs w:val="22"/>
    </w:rPr>
  </w:style>
  <w:style w:type="paragraph" w:customStyle="1" w:styleId="xl176">
    <w:name w:val="xl176"/>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77">
    <w:name w:val="xl177"/>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78">
    <w:name w:val="xl178"/>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Calibri"/>
      <w:color w:val="000000"/>
      <w:sz w:val="22"/>
      <w:szCs w:val="22"/>
    </w:rPr>
  </w:style>
  <w:style w:type="paragraph" w:customStyle="1" w:styleId="xl179">
    <w:name w:val="xl179"/>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180">
    <w:name w:val="xl180"/>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181">
    <w:name w:val="xl181"/>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b/>
      <w:bCs/>
      <w:sz w:val="22"/>
      <w:szCs w:val="22"/>
    </w:rPr>
  </w:style>
  <w:style w:type="paragraph" w:customStyle="1" w:styleId="xl182">
    <w:name w:val="xl182"/>
    <w:basedOn w:val="af2"/>
    <w:rsid w:val="001F505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183">
    <w:name w:val="xl183"/>
    <w:basedOn w:val="af2"/>
    <w:rsid w:val="001F505B"/>
    <w:pPr>
      <w:spacing w:before="100" w:beforeAutospacing="1" w:after="100" w:afterAutospacing="1"/>
    </w:pPr>
    <w:rPr>
      <w:rFonts w:eastAsia="Calibri"/>
      <w:color w:val="000000"/>
      <w:sz w:val="22"/>
      <w:szCs w:val="22"/>
    </w:rPr>
  </w:style>
  <w:style w:type="paragraph" w:customStyle="1" w:styleId="xl184">
    <w:name w:val="xl184"/>
    <w:basedOn w:val="af2"/>
    <w:rsid w:val="001F505B"/>
    <w:pPr>
      <w:pBdr>
        <w:top w:val="single" w:sz="4" w:space="0" w:color="auto"/>
        <w:left w:val="single" w:sz="4" w:space="0" w:color="auto"/>
        <w:bottom w:val="single" w:sz="4" w:space="0" w:color="auto"/>
      </w:pBdr>
      <w:spacing w:before="100" w:beforeAutospacing="1" w:after="100" w:afterAutospacing="1"/>
      <w:textAlignment w:val="center"/>
    </w:pPr>
    <w:rPr>
      <w:rFonts w:eastAsia="Calibri"/>
      <w:color w:val="000000"/>
      <w:sz w:val="22"/>
      <w:szCs w:val="22"/>
    </w:rPr>
  </w:style>
  <w:style w:type="paragraph" w:customStyle="1" w:styleId="xl185">
    <w:name w:val="xl185"/>
    <w:basedOn w:val="af2"/>
    <w:rsid w:val="001F505B"/>
    <w:pPr>
      <w:pBdr>
        <w:top w:val="single" w:sz="4" w:space="0" w:color="auto"/>
        <w:left w:val="single" w:sz="4" w:space="0" w:color="auto"/>
        <w:bottom w:val="single" w:sz="4" w:space="0" w:color="auto"/>
      </w:pBdr>
      <w:spacing w:before="100" w:beforeAutospacing="1" w:after="100" w:afterAutospacing="1"/>
      <w:textAlignment w:val="center"/>
    </w:pPr>
    <w:rPr>
      <w:rFonts w:eastAsia="Calibri"/>
      <w:color w:val="000000"/>
      <w:sz w:val="22"/>
      <w:szCs w:val="22"/>
    </w:rPr>
  </w:style>
  <w:style w:type="paragraph" w:customStyle="1" w:styleId="xl186">
    <w:name w:val="xl186"/>
    <w:basedOn w:val="af2"/>
    <w:rsid w:val="001F505B"/>
    <w:pPr>
      <w:pBdr>
        <w:top w:val="single" w:sz="4" w:space="0" w:color="auto"/>
        <w:left w:val="single" w:sz="4" w:space="0" w:color="auto"/>
        <w:right w:val="single" w:sz="4" w:space="0" w:color="auto"/>
      </w:pBdr>
      <w:shd w:val="clear" w:color="000000" w:fill="FFCC00"/>
      <w:spacing w:before="100" w:beforeAutospacing="1" w:after="100" w:afterAutospacing="1"/>
      <w:textAlignment w:val="center"/>
    </w:pPr>
    <w:rPr>
      <w:rFonts w:eastAsia="Calibri"/>
      <w:color w:val="000000"/>
      <w:sz w:val="22"/>
      <w:szCs w:val="22"/>
    </w:rPr>
  </w:style>
  <w:style w:type="paragraph" w:customStyle="1" w:styleId="xl187">
    <w:name w:val="xl187"/>
    <w:basedOn w:val="af2"/>
    <w:rsid w:val="001F505B"/>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eastAsia="Calibri"/>
      <w:color w:val="000000"/>
      <w:sz w:val="22"/>
      <w:szCs w:val="22"/>
    </w:rPr>
  </w:style>
  <w:style w:type="paragraph" w:customStyle="1" w:styleId="xl188">
    <w:name w:val="xl188"/>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color w:val="000000"/>
      <w:sz w:val="22"/>
      <w:szCs w:val="22"/>
    </w:rPr>
  </w:style>
  <w:style w:type="paragraph" w:customStyle="1" w:styleId="xl189">
    <w:name w:val="xl189"/>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90">
    <w:name w:val="xl190"/>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191">
    <w:name w:val="xl191"/>
    <w:basedOn w:val="af2"/>
    <w:rsid w:val="001F505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192">
    <w:name w:val="xl192"/>
    <w:basedOn w:val="af2"/>
    <w:rsid w:val="001F505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193">
    <w:name w:val="xl193"/>
    <w:basedOn w:val="af2"/>
    <w:rsid w:val="001F505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94">
    <w:name w:val="xl194"/>
    <w:basedOn w:val="af2"/>
    <w:rsid w:val="001F505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195">
    <w:name w:val="xl195"/>
    <w:basedOn w:val="af2"/>
    <w:rsid w:val="001F505B"/>
    <w:pPr>
      <w:pBdr>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196">
    <w:name w:val="xl196"/>
    <w:basedOn w:val="af2"/>
    <w:rsid w:val="001F505B"/>
    <w:pPr>
      <w:pBdr>
        <w:top w:val="single" w:sz="4" w:space="0" w:color="auto"/>
      </w:pBdr>
      <w:spacing w:before="100" w:beforeAutospacing="1" w:after="100" w:afterAutospacing="1"/>
      <w:textAlignment w:val="center"/>
    </w:pPr>
    <w:rPr>
      <w:rFonts w:eastAsia="Calibri"/>
      <w:sz w:val="22"/>
      <w:szCs w:val="22"/>
    </w:rPr>
  </w:style>
  <w:style w:type="paragraph" w:customStyle="1" w:styleId="xl197">
    <w:name w:val="xl197"/>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Calibri"/>
      <w:sz w:val="22"/>
      <w:szCs w:val="22"/>
    </w:rPr>
  </w:style>
  <w:style w:type="paragraph" w:customStyle="1" w:styleId="xl198">
    <w:name w:val="xl198"/>
    <w:basedOn w:val="af2"/>
    <w:rsid w:val="001F505B"/>
    <w:pPr>
      <w:pBdr>
        <w:top w:val="single" w:sz="4" w:space="0" w:color="auto"/>
        <w:left w:val="single" w:sz="4" w:space="12" w:color="auto"/>
        <w:bottom w:val="single" w:sz="4" w:space="0" w:color="auto"/>
        <w:right w:val="single" w:sz="4" w:space="0" w:color="auto"/>
      </w:pBdr>
      <w:spacing w:before="100" w:beforeAutospacing="1" w:after="100" w:afterAutospacing="1"/>
      <w:ind w:firstLineChars="100" w:firstLine="100"/>
      <w:textAlignment w:val="center"/>
    </w:pPr>
    <w:rPr>
      <w:rFonts w:eastAsia="Calibri"/>
      <w:sz w:val="22"/>
      <w:szCs w:val="22"/>
    </w:rPr>
  </w:style>
  <w:style w:type="paragraph" w:customStyle="1" w:styleId="xl199">
    <w:name w:val="xl199"/>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Calibri"/>
      <w:sz w:val="22"/>
      <w:szCs w:val="22"/>
    </w:rPr>
  </w:style>
  <w:style w:type="paragraph" w:customStyle="1" w:styleId="xl200">
    <w:name w:val="xl200"/>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01">
    <w:name w:val="xl201"/>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b/>
      <w:bCs/>
      <w:color w:val="000000"/>
      <w:sz w:val="22"/>
      <w:szCs w:val="22"/>
    </w:rPr>
  </w:style>
  <w:style w:type="paragraph" w:customStyle="1" w:styleId="xl202">
    <w:name w:val="xl202"/>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rFonts w:eastAsia="Calibri"/>
      <w:b/>
      <w:bCs/>
      <w:color w:val="000000"/>
      <w:sz w:val="22"/>
      <w:szCs w:val="22"/>
    </w:rPr>
  </w:style>
  <w:style w:type="paragraph" w:customStyle="1" w:styleId="xl203">
    <w:name w:val="xl203"/>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color w:val="000000"/>
      <w:sz w:val="22"/>
      <w:szCs w:val="22"/>
    </w:rPr>
  </w:style>
  <w:style w:type="paragraph" w:customStyle="1" w:styleId="xl204">
    <w:name w:val="xl204"/>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rFonts w:eastAsia="Calibri"/>
      <w:color w:val="000000"/>
      <w:sz w:val="22"/>
      <w:szCs w:val="22"/>
    </w:rPr>
  </w:style>
  <w:style w:type="paragraph" w:customStyle="1" w:styleId="xl205">
    <w:name w:val="xl205"/>
    <w:basedOn w:val="af2"/>
    <w:rsid w:val="001F505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06">
    <w:name w:val="xl206"/>
    <w:basedOn w:val="af2"/>
    <w:rsid w:val="001F505B"/>
    <w:pPr>
      <w:pBdr>
        <w:top w:val="single" w:sz="4" w:space="0" w:color="auto"/>
        <w:left w:val="single" w:sz="4" w:space="0" w:color="auto"/>
        <w:right w:val="single" w:sz="4" w:space="0" w:color="auto"/>
      </w:pBdr>
      <w:spacing w:before="100" w:beforeAutospacing="1" w:after="100" w:afterAutospacing="1"/>
      <w:textAlignment w:val="center"/>
    </w:pPr>
    <w:rPr>
      <w:rFonts w:eastAsia="Calibri"/>
      <w:color w:val="000000"/>
      <w:sz w:val="22"/>
      <w:szCs w:val="22"/>
    </w:rPr>
  </w:style>
  <w:style w:type="paragraph" w:customStyle="1" w:styleId="xl207">
    <w:name w:val="xl207"/>
    <w:basedOn w:val="af2"/>
    <w:rsid w:val="001F505B"/>
    <w:pPr>
      <w:pBdr>
        <w:top w:val="single" w:sz="4" w:space="0" w:color="auto"/>
        <w:left w:val="single" w:sz="4" w:space="0" w:color="auto"/>
        <w:bottom w:val="single" w:sz="4" w:space="0" w:color="auto"/>
      </w:pBdr>
      <w:shd w:val="clear" w:color="000000" w:fill="FF9900"/>
      <w:spacing w:before="100" w:beforeAutospacing="1" w:after="100" w:afterAutospacing="1"/>
      <w:jc w:val="center"/>
      <w:textAlignment w:val="center"/>
    </w:pPr>
    <w:rPr>
      <w:rFonts w:eastAsia="Calibri"/>
      <w:b/>
      <w:bCs/>
      <w:sz w:val="22"/>
      <w:szCs w:val="22"/>
    </w:rPr>
  </w:style>
  <w:style w:type="paragraph" w:customStyle="1" w:styleId="xl208">
    <w:name w:val="xl208"/>
    <w:basedOn w:val="af2"/>
    <w:rsid w:val="001F505B"/>
    <w:pPr>
      <w:pBdr>
        <w:top w:val="single" w:sz="4" w:space="0" w:color="auto"/>
        <w:bottom w:val="single" w:sz="4" w:space="0" w:color="auto"/>
      </w:pBdr>
      <w:shd w:val="clear" w:color="000000" w:fill="FF9900"/>
      <w:spacing w:before="100" w:beforeAutospacing="1" w:after="100" w:afterAutospacing="1"/>
      <w:jc w:val="center"/>
      <w:textAlignment w:val="center"/>
    </w:pPr>
    <w:rPr>
      <w:rFonts w:eastAsia="Calibri"/>
      <w:b/>
      <w:bCs/>
      <w:sz w:val="22"/>
      <w:szCs w:val="22"/>
    </w:rPr>
  </w:style>
  <w:style w:type="paragraph" w:customStyle="1" w:styleId="xl209">
    <w:name w:val="xl209"/>
    <w:basedOn w:val="af2"/>
    <w:rsid w:val="001F505B"/>
    <w:pPr>
      <w:pBdr>
        <w:top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b/>
      <w:bCs/>
      <w:sz w:val="22"/>
      <w:szCs w:val="22"/>
    </w:rPr>
  </w:style>
  <w:style w:type="paragraph" w:customStyle="1" w:styleId="xl210">
    <w:name w:val="xl210"/>
    <w:basedOn w:val="af2"/>
    <w:rsid w:val="001F505B"/>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rFonts w:eastAsia="Calibri"/>
      <w:color w:val="000000"/>
      <w:sz w:val="22"/>
      <w:szCs w:val="22"/>
    </w:rPr>
  </w:style>
  <w:style w:type="paragraph" w:customStyle="1" w:styleId="xl211">
    <w:name w:val="xl211"/>
    <w:basedOn w:val="af2"/>
    <w:rsid w:val="001F505B"/>
    <w:pPr>
      <w:pBdr>
        <w:left w:val="single" w:sz="4" w:space="0" w:color="auto"/>
        <w:right w:val="single" w:sz="4" w:space="0" w:color="auto"/>
      </w:pBdr>
      <w:shd w:val="clear" w:color="000000" w:fill="CCFFCC"/>
      <w:spacing w:before="100" w:beforeAutospacing="1" w:after="100" w:afterAutospacing="1"/>
      <w:jc w:val="center"/>
      <w:textAlignment w:val="center"/>
    </w:pPr>
    <w:rPr>
      <w:rFonts w:eastAsia="Calibri"/>
      <w:color w:val="000000"/>
      <w:sz w:val="22"/>
      <w:szCs w:val="22"/>
    </w:rPr>
  </w:style>
  <w:style w:type="paragraph" w:customStyle="1" w:styleId="xl212">
    <w:name w:val="xl212"/>
    <w:basedOn w:val="af2"/>
    <w:rsid w:val="001F505B"/>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Calibri"/>
      <w:color w:val="000000"/>
      <w:sz w:val="22"/>
      <w:szCs w:val="22"/>
    </w:rPr>
  </w:style>
  <w:style w:type="paragraph" w:customStyle="1" w:styleId="xl213">
    <w:name w:val="xl213"/>
    <w:basedOn w:val="af2"/>
    <w:rsid w:val="001F505B"/>
    <w:pPr>
      <w:pBdr>
        <w:top w:val="single" w:sz="4" w:space="0" w:color="auto"/>
        <w:right w:val="single" w:sz="4" w:space="0" w:color="auto"/>
      </w:pBdr>
      <w:shd w:val="clear" w:color="000000" w:fill="CCFFCC"/>
      <w:spacing w:before="100" w:beforeAutospacing="1" w:after="100" w:afterAutospacing="1"/>
      <w:jc w:val="center"/>
      <w:textAlignment w:val="center"/>
    </w:pPr>
    <w:rPr>
      <w:rFonts w:eastAsia="Calibri"/>
      <w:color w:val="000000"/>
      <w:sz w:val="22"/>
      <w:szCs w:val="22"/>
    </w:rPr>
  </w:style>
  <w:style w:type="paragraph" w:customStyle="1" w:styleId="xl214">
    <w:name w:val="xl214"/>
    <w:basedOn w:val="af2"/>
    <w:rsid w:val="001F505B"/>
    <w:pPr>
      <w:pBdr>
        <w:right w:val="single" w:sz="4" w:space="0" w:color="auto"/>
      </w:pBdr>
      <w:shd w:val="clear" w:color="000000" w:fill="CCFFCC"/>
      <w:spacing w:before="100" w:beforeAutospacing="1" w:after="100" w:afterAutospacing="1"/>
      <w:jc w:val="center"/>
      <w:textAlignment w:val="center"/>
    </w:pPr>
    <w:rPr>
      <w:rFonts w:eastAsia="Calibri"/>
      <w:color w:val="000000"/>
      <w:sz w:val="22"/>
      <w:szCs w:val="22"/>
    </w:rPr>
  </w:style>
  <w:style w:type="paragraph" w:customStyle="1" w:styleId="xl215">
    <w:name w:val="xl215"/>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16">
    <w:name w:val="xl216"/>
    <w:basedOn w:val="af2"/>
    <w:rsid w:val="001F505B"/>
    <w:pPr>
      <w:pBdr>
        <w:left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17">
    <w:name w:val="xl217"/>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18">
    <w:name w:val="xl218"/>
    <w:basedOn w:val="af2"/>
    <w:rsid w:val="001F505B"/>
    <w:pPr>
      <w:pBdr>
        <w:left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19">
    <w:name w:val="xl219"/>
    <w:basedOn w:val="af2"/>
    <w:rsid w:val="001F505B"/>
    <w:pPr>
      <w:pBdr>
        <w:left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20">
    <w:name w:val="xl220"/>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21">
    <w:name w:val="xl221"/>
    <w:basedOn w:val="af2"/>
    <w:rsid w:val="001F505B"/>
    <w:pPr>
      <w:pBdr>
        <w:left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22">
    <w:name w:val="xl222"/>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23">
    <w:name w:val="xl223"/>
    <w:basedOn w:val="af2"/>
    <w:rsid w:val="001F505B"/>
    <w:pPr>
      <w:pBdr>
        <w:left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24">
    <w:name w:val="xl224"/>
    <w:basedOn w:val="af2"/>
    <w:rsid w:val="001F505B"/>
    <w:pPr>
      <w:pBdr>
        <w:top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25">
    <w:name w:val="xl225"/>
    <w:basedOn w:val="af2"/>
    <w:rsid w:val="001F505B"/>
    <w:pPr>
      <w:pBdr>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26">
    <w:name w:val="xl226"/>
    <w:basedOn w:val="af2"/>
    <w:rsid w:val="001F505B"/>
    <w:pPr>
      <w:pBdr>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27">
    <w:name w:val="xl227"/>
    <w:basedOn w:val="af2"/>
    <w:rsid w:val="001F505B"/>
    <w:pPr>
      <w:pBdr>
        <w:top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28">
    <w:name w:val="xl228"/>
    <w:basedOn w:val="af2"/>
    <w:rsid w:val="001F505B"/>
    <w:pPr>
      <w:shd w:val="clear" w:color="000000" w:fill="FFFFFF"/>
      <w:spacing w:before="100" w:beforeAutospacing="1" w:after="100" w:afterAutospacing="1"/>
      <w:jc w:val="center"/>
      <w:textAlignment w:val="center"/>
    </w:pPr>
    <w:rPr>
      <w:rFonts w:eastAsia="Calibri"/>
      <w:sz w:val="22"/>
      <w:szCs w:val="22"/>
    </w:rPr>
  </w:style>
  <w:style w:type="paragraph" w:customStyle="1" w:styleId="xl229">
    <w:name w:val="xl229"/>
    <w:basedOn w:val="af2"/>
    <w:rsid w:val="001F505B"/>
    <w:pPr>
      <w:pBdr>
        <w:bottom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30">
    <w:name w:val="xl230"/>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31">
    <w:name w:val="xl231"/>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32">
    <w:name w:val="xl232"/>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Calibri"/>
      <w:sz w:val="22"/>
      <w:szCs w:val="22"/>
    </w:rPr>
  </w:style>
  <w:style w:type="paragraph" w:customStyle="1" w:styleId="xl233">
    <w:name w:val="xl233"/>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234">
    <w:name w:val="xl234"/>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235">
    <w:name w:val="xl235"/>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Calibri"/>
      <w:sz w:val="22"/>
      <w:szCs w:val="22"/>
    </w:rPr>
  </w:style>
  <w:style w:type="paragraph" w:customStyle="1" w:styleId="xl236">
    <w:name w:val="xl236"/>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Calibri"/>
      <w:sz w:val="22"/>
      <w:szCs w:val="22"/>
    </w:rPr>
  </w:style>
  <w:style w:type="paragraph" w:customStyle="1" w:styleId="xl237">
    <w:name w:val="xl237"/>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238">
    <w:name w:val="xl238"/>
    <w:basedOn w:val="af2"/>
    <w:rsid w:val="001F505B"/>
    <w:pPr>
      <w:pBdr>
        <w:left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39">
    <w:name w:val="xl239"/>
    <w:basedOn w:val="af2"/>
    <w:rsid w:val="001F505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40">
    <w:name w:val="xl240"/>
    <w:basedOn w:val="af2"/>
    <w:rsid w:val="001F505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41">
    <w:name w:val="xl241"/>
    <w:basedOn w:val="af2"/>
    <w:rsid w:val="001F505B"/>
    <w:pPr>
      <w:pBdr>
        <w:left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42">
    <w:name w:val="xl242"/>
    <w:basedOn w:val="af2"/>
    <w:rsid w:val="001F505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43">
    <w:name w:val="xl243"/>
    <w:basedOn w:val="af2"/>
    <w:rsid w:val="001F505B"/>
    <w:pPr>
      <w:pBdr>
        <w:left w:val="single" w:sz="4" w:space="0" w:color="auto"/>
        <w:right w:val="single" w:sz="4" w:space="0" w:color="auto"/>
      </w:pBdr>
      <w:spacing w:before="100" w:beforeAutospacing="1" w:after="100" w:afterAutospacing="1"/>
      <w:textAlignment w:val="center"/>
    </w:pPr>
    <w:rPr>
      <w:rFonts w:eastAsia="Calibri"/>
      <w:color w:val="000000"/>
      <w:sz w:val="22"/>
      <w:szCs w:val="22"/>
    </w:rPr>
  </w:style>
  <w:style w:type="paragraph" w:customStyle="1" w:styleId="xl244">
    <w:name w:val="xl244"/>
    <w:basedOn w:val="af2"/>
    <w:rsid w:val="001F505B"/>
    <w:pPr>
      <w:pBdr>
        <w:left w:val="single" w:sz="4" w:space="0" w:color="auto"/>
        <w:bottom w:val="single" w:sz="4" w:space="0" w:color="auto"/>
        <w:right w:val="single" w:sz="4" w:space="0" w:color="auto"/>
      </w:pBdr>
      <w:spacing w:before="100" w:beforeAutospacing="1" w:after="100" w:afterAutospacing="1"/>
      <w:textAlignment w:val="center"/>
    </w:pPr>
    <w:rPr>
      <w:rFonts w:eastAsia="Calibri"/>
      <w:color w:val="000000"/>
      <w:sz w:val="22"/>
      <w:szCs w:val="22"/>
    </w:rPr>
  </w:style>
  <w:style w:type="paragraph" w:customStyle="1" w:styleId="xl245">
    <w:name w:val="xl245"/>
    <w:basedOn w:val="af2"/>
    <w:rsid w:val="001F505B"/>
    <w:pPr>
      <w:pBdr>
        <w:left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46">
    <w:name w:val="xl246"/>
    <w:basedOn w:val="af2"/>
    <w:rsid w:val="001F505B"/>
    <w:pPr>
      <w:pBdr>
        <w:left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47">
    <w:name w:val="xl247"/>
    <w:basedOn w:val="af2"/>
    <w:rsid w:val="001F505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48">
    <w:name w:val="xl248"/>
    <w:basedOn w:val="af2"/>
    <w:rsid w:val="001F505B"/>
    <w:pPr>
      <w:pBdr>
        <w:left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249">
    <w:name w:val="xl249"/>
    <w:basedOn w:val="af2"/>
    <w:rsid w:val="001F505B"/>
    <w:pPr>
      <w:pBdr>
        <w:left w:val="single" w:sz="4" w:space="0" w:color="auto"/>
        <w:bottom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250">
    <w:name w:val="xl250"/>
    <w:basedOn w:val="af2"/>
    <w:rsid w:val="001F505B"/>
    <w:pPr>
      <w:pBdr>
        <w:left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251">
    <w:name w:val="xl251"/>
    <w:basedOn w:val="af2"/>
    <w:rsid w:val="001F505B"/>
    <w:pPr>
      <w:pBdr>
        <w:left w:val="single" w:sz="4" w:space="0" w:color="auto"/>
        <w:bottom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252">
    <w:name w:val="xl252"/>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53">
    <w:name w:val="xl253"/>
    <w:basedOn w:val="af2"/>
    <w:rsid w:val="001F505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b/>
      <w:bCs/>
      <w:sz w:val="22"/>
      <w:szCs w:val="22"/>
    </w:rPr>
  </w:style>
  <w:style w:type="paragraph" w:customStyle="1" w:styleId="xl254">
    <w:name w:val="xl254"/>
    <w:basedOn w:val="af2"/>
    <w:rsid w:val="001F505B"/>
    <w:pPr>
      <w:pBdr>
        <w:left w:val="single" w:sz="4" w:space="0" w:color="auto"/>
        <w:right w:val="single" w:sz="4" w:space="0" w:color="auto"/>
      </w:pBdr>
      <w:spacing w:before="100" w:beforeAutospacing="1" w:after="100" w:afterAutospacing="1"/>
      <w:jc w:val="center"/>
      <w:textAlignment w:val="center"/>
    </w:pPr>
    <w:rPr>
      <w:rFonts w:eastAsia="Calibri"/>
      <w:b/>
      <w:bCs/>
      <w:sz w:val="22"/>
      <w:szCs w:val="22"/>
    </w:rPr>
  </w:style>
  <w:style w:type="paragraph" w:customStyle="1" w:styleId="xl255">
    <w:name w:val="xl255"/>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800000"/>
      <w:sz w:val="22"/>
      <w:szCs w:val="22"/>
    </w:rPr>
  </w:style>
  <w:style w:type="paragraph" w:customStyle="1" w:styleId="xl256">
    <w:name w:val="xl256"/>
    <w:basedOn w:val="af2"/>
    <w:rsid w:val="001F505B"/>
    <w:pPr>
      <w:pBdr>
        <w:top w:val="single" w:sz="4" w:space="0" w:color="auto"/>
        <w:lef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57">
    <w:name w:val="xl257"/>
    <w:basedOn w:val="af2"/>
    <w:rsid w:val="001F505B"/>
    <w:pPr>
      <w:pBdr>
        <w:left w:val="single" w:sz="4" w:space="0" w:color="auto"/>
        <w:bottom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58">
    <w:name w:val="xl258"/>
    <w:basedOn w:val="af2"/>
    <w:rsid w:val="001F505B"/>
    <w:pPr>
      <w:pBdr>
        <w:top w:val="single" w:sz="4" w:space="0" w:color="auto"/>
        <w:lef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59">
    <w:name w:val="xl259"/>
    <w:basedOn w:val="af2"/>
    <w:rsid w:val="001F505B"/>
    <w:pPr>
      <w:pBdr>
        <w:left w:val="single" w:sz="4" w:space="0" w:color="auto"/>
        <w:bottom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60">
    <w:name w:val="xl260"/>
    <w:basedOn w:val="af2"/>
    <w:rsid w:val="001F505B"/>
    <w:pPr>
      <w:pBdr>
        <w:top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61">
    <w:name w:val="xl261"/>
    <w:basedOn w:val="af2"/>
    <w:rsid w:val="001F505B"/>
    <w:pPr>
      <w:pBdr>
        <w:right w:val="single" w:sz="4" w:space="0" w:color="auto"/>
      </w:pBdr>
      <w:spacing w:before="100" w:beforeAutospacing="1" w:after="100" w:afterAutospacing="1"/>
      <w:jc w:val="center"/>
      <w:textAlignment w:val="center"/>
    </w:pPr>
    <w:rPr>
      <w:rFonts w:eastAsia="Calibri"/>
      <w:sz w:val="22"/>
      <w:szCs w:val="22"/>
    </w:rPr>
  </w:style>
  <w:style w:type="paragraph" w:customStyle="1" w:styleId="xl262">
    <w:name w:val="xl262"/>
    <w:basedOn w:val="af2"/>
    <w:rsid w:val="001F505B"/>
    <w:pPr>
      <w:pBdr>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63">
    <w:name w:val="xl263"/>
    <w:basedOn w:val="af2"/>
    <w:rsid w:val="001F505B"/>
    <w:pPr>
      <w:spacing w:before="100" w:beforeAutospacing="1" w:after="100" w:afterAutospacing="1"/>
      <w:jc w:val="center"/>
      <w:textAlignment w:val="center"/>
    </w:pPr>
    <w:rPr>
      <w:rFonts w:eastAsia="Calibri"/>
      <w:sz w:val="22"/>
      <w:szCs w:val="22"/>
    </w:rPr>
  </w:style>
  <w:style w:type="paragraph" w:customStyle="1" w:styleId="xl264">
    <w:name w:val="xl264"/>
    <w:basedOn w:val="af2"/>
    <w:rsid w:val="001F505B"/>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jc w:val="center"/>
      <w:textAlignment w:val="center"/>
    </w:pPr>
    <w:rPr>
      <w:rFonts w:eastAsia="Calibri"/>
      <w:b/>
      <w:bCs/>
      <w:color w:val="000000"/>
      <w:sz w:val="22"/>
      <w:szCs w:val="22"/>
    </w:rPr>
  </w:style>
  <w:style w:type="paragraph" w:customStyle="1" w:styleId="xl265">
    <w:name w:val="xl265"/>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b/>
      <w:bCs/>
      <w:color w:val="000000"/>
      <w:sz w:val="22"/>
      <w:szCs w:val="22"/>
    </w:rPr>
  </w:style>
  <w:style w:type="paragraph" w:customStyle="1" w:styleId="xl266">
    <w:name w:val="xl266"/>
    <w:basedOn w:val="af2"/>
    <w:rsid w:val="001F505B"/>
    <w:pPr>
      <w:pBdr>
        <w:left w:val="single" w:sz="4" w:space="0" w:color="auto"/>
        <w:right w:val="single" w:sz="4" w:space="0" w:color="auto"/>
      </w:pBdr>
      <w:shd w:val="clear" w:color="000000" w:fill="FFFFFF"/>
      <w:spacing w:before="100" w:beforeAutospacing="1" w:after="100" w:afterAutospacing="1"/>
      <w:jc w:val="center"/>
      <w:textAlignment w:val="center"/>
    </w:pPr>
    <w:rPr>
      <w:rFonts w:eastAsia="Calibri"/>
      <w:b/>
      <w:bCs/>
      <w:color w:val="000000"/>
      <w:sz w:val="22"/>
      <w:szCs w:val="22"/>
    </w:rPr>
  </w:style>
  <w:style w:type="paragraph" w:customStyle="1" w:styleId="xl267">
    <w:name w:val="xl267"/>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b/>
      <w:bCs/>
      <w:color w:val="000000"/>
      <w:sz w:val="22"/>
      <w:szCs w:val="22"/>
    </w:rPr>
  </w:style>
  <w:style w:type="paragraph" w:customStyle="1" w:styleId="xl268">
    <w:name w:val="xl268"/>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sz w:val="22"/>
      <w:szCs w:val="22"/>
    </w:rPr>
  </w:style>
  <w:style w:type="paragraph" w:customStyle="1" w:styleId="xl269">
    <w:name w:val="xl269"/>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70">
    <w:name w:val="xl270"/>
    <w:basedOn w:val="af2"/>
    <w:rsid w:val="001F505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71">
    <w:name w:val="xl271"/>
    <w:basedOn w:val="af2"/>
    <w:rsid w:val="001F505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72">
    <w:name w:val="xl272"/>
    <w:basedOn w:val="af2"/>
    <w:rsid w:val="001F50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Calibri"/>
      <w:sz w:val="22"/>
      <w:szCs w:val="22"/>
    </w:rPr>
  </w:style>
  <w:style w:type="paragraph" w:customStyle="1" w:styleId="xl273">
    <w:name w:val="xl273"/>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74">
    <w:name w:val="xl274"/>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75">
    <w:name w:val="xl275"/>
    <w:basedOn w:val="af2"/>
    <w:rsid w:val="001F505B"/>
    <w:pPr>
      <w:pBdr>
        <w:top w:val="single" w:sz="4" w:space="0" w:color="auto"/>
        <w:left w:val="single" w:sz="4" w:space="0" w:color="auto"/>
        <w:bottom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76">
    <w:name w:val="xl276"/>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77">
    <w:name w:val="xl277"/>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78">
    <w:name w:val="xl278"/>
    <w:basedOn w:val="af2"/>
    <w:rsid w:val="001F505B"/>
    <w:pPr>
      <w:pBdr>
        <w:top w:val="single" w:sz="4" w:space="0" w:color="auto"/>
        <w:left w:val="single" w:sz="4" w:space="0" w:color="auto"/>
        <w:right w:val="single" w:sz="4" w:space="0" w:color="auto"/>
      </w:pBdr>
      <w:spacing w:before="100" w:beforeAutospacing="1" w:after="100" w:afterAutospacing="1"/>
      <w:jc w:val="both"/>
      <w:textAlignment w:val="center"/>
    </w:pPr>
    <w:rPr>
      <w:rFonts w:eastAsia="Calibri"/>
      <w:sz w:val="22"/>
      <w:szCs w:val="22"/>
    </w:rPr>
  </w:style>
  <w:style w:type="paragraph" w:customStyle="1" w:styleId="xl279">
    <w:name w:val="xl279"/>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eastAsia="Calibri"/>
      <w:sz w:val="22"/>
      <w:szCs w:val="22"/>
    </w:rPr>
  </w:style>
  <w:style w:type="paragraph" w:customStyle="1" w:styleId="xl280">
    <w:name w:val="xl280"/>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281">
    <w:name w:val="xl281"/>
    <w:basedOn w:val="af2"/>
    <w:rsid w:val="001F505B"/>
    <w:pPr>
      <w:spacing w:before="100" w:beforeAutospacing="1" w:after="100" w:afterAutospacing="1"/>
      <w:textAlignment w:val="top"/>
    </w:pPr>
    <w:rPr>
      <w:rFonts w:eastAsia="Calibri"/>
      <w:sz w:val="22"/>
      <w:szCs w:val="22"/>
    </w:rPr>
  </w:style>
  <w:style w:type="paragraph" w:customStyle="1" w:styleId="xl282">
    <w:name w:val="xl282"/>
    <w:basedOn w:val="af2"/>
    <w:rsid w:val="001F505B"/>
    <w:pPr>
      <w:pBdr>
        <w:top w:val="single" w:sz="4" w:space="0" w:color="auto"/>
        <w:bottom w:val="single" w:sz="8" w:space="0" w:color="auto"/>
        <w:right w:val="single" w:sz="4" w:space="0" w:color="auto"/>
      </w:pBdr>
      <w:spacing w:before="100" w:beforeAutospacing="1" w:after="100" w:afterAutospacing="1"/>
      <w:textAlignment w:val="top"/>
    </w:pPr>
    <w:rPr>
      <w:rFonts w:eastAsia="Calibri"/>
      <w:sz w:val="22"/>
      <w:szCs w:val="22"/>
    </w:rPr>
  </w:style>
  <w:style w:type="paragraph" w:customStyle="1" w:styleId="xl283">
    <w:name w:val="xl283"/>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84">
    <w:name w:val="xl284"/>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85">
    <w:name w:val="xl285"/>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ConsPlusCell">
    <w:name w:val="ConsPlusCell"/>
    <w:rsid w:val="001F505B"/>
    <w:pPr>
      <w:widowControl w:val="0"/>
      <w:autoSpaceDE w:val="0"/>
      <w:autoSpaceDN w:val="0"/>
      <w:adjustRightInd w:val="0"/>
    </w:pPr>
    <w:rPr>
      <w:rFonts w:ascii="Arial" w:hAnsi="Arial" w:cs="Arial"/>
      <w:lang w:val="ru-RU" w:eastAsia="ru-RU"/>
    </w:rPr>
  </w:style>
  <w:style w:type="paragraph" w:customStyle="1" w:styleId="ConsPlusTitle">
    <w:name w:val="ConsPlusTitle"/>
    <w:rsid w:val="001F505B"/>
    <w:pPr>
      <w:widowControl w:val="0"/>
      <w:autoSpaceDE w:val="0"/>
      <w:autoSpaceDN w:val="0"/>
      <w:adjustRightInd w:val="0"/>
    </w:pPr>
    <w:rPr>
      <w:b/>
      <w:bCs/>
      <w:sz w:val="24"/>
      <w:szCs w:val="24"/>
      <w:lang w:val="ru-RU" w:eastAsia="ru-RU"/>
    </w:rPr>
  </w:style>
  <w:style w:type="paragraph" w:customStyle="1" w:styleId="127">
    <w:name w:val="Стиль Основной текст с отступом + Первая строка:  1.27 см"/>
    <w:basedOn w:val="af2"/>
    <w:rsid w:val="001F505B"/>
    <w:pPr>
      <w:spacing w:before="60" w:after="60"/>
      <w:ind w:firstLine="720"/>
      <w:jc w:val="both"/>
    </w:pPr>
    <w:rPr>
      <w:szCs w:val="20"/>
    </w:rPr>
  </w:style>
  <w:style w:type="paragraph" w:customStyle="1" w:styleId="affff">
    <w:name w:val="Абзац ОТР"/>
    <w:basedOn w:val="af2"/>
    <w:rsid w:val="001F505B"/>
    <w:pPr>
      <w:ind w:firstLine="709"/>
      <w:jc w:val="both"/>
    </w:pPr>
    <w:rPr>
      <w:lang w:eastAsia="ar-SA"/>
    </w:rPr>
  </w:style>
  <w:style w:type="character" w:styleId="affff0">
    <w:name w:val="annotation reference"/>
    <w:rsid w:val="001F505B"/>
    <w:rPr>
      <w:sz w:val="16"/>
      <w:szCs w:val="16"/>
    </w:rPr>
  </w:style>
  <w:style w:type="character" w:styleId="affff1">
    <w:name w:val="line number"/>
    <w:rsid w:val="00203DA1"/>
  </w:style>
  <w:style w:type="paragraph" w:styleId="affff2">
    <w:name w:val="Revision"/>
    <w:hidden/>
    <w:uiPriority w:val="99"/>
    <w:semiHidden/>
    <w:rsid w:val="00F12947"/>
    <w:rPr>
      <w:sz w:val="24"/>
      <w:szCs w:val="24"/>
      <w:lang w:val="ru-RU" w:eastAsia="ru-RU"/>
    </w:rPr>
  </w:style>
  <w:style w:type="numbering" w:customStyle="1" w:styleId="1c">
    <w:name w:val="Нет списка1"/>
    <w:next w:val="af5"/>
    <w:uiPriority w:val="99"/>
    <w:semiHidden/>
    <w:unhideWhenUsed/>
    <w:rsid w:val="005B45BB"/>
  </w:style>
  <w:style w:type="character" w:customStyle="1" w:styleId="100">
    <w:name w:val="Знак Знак10"/>
    <w:rsid w:val="005B45BB"/>
    <w:rPr>
      <w:b/>
      <w:sz w:val="24"/>
      <w:lang w:val="ru-RU" w:eastAsia="ru-RU" w:bidi="ar-SA"/>
    </w:rPr>
  </w:style>
  <w:style w:type="character" w:customStyle="1" w:styleId="71">
    <w:name w:val="Знак Знак7"/>
    <w:rsid w:val="005B45BB"/>
    <w:rPr>
      <w:b/>
      <w:sz w:val="24"/>
      <w:lang w:val="ru-RU" w:eastAsia="ru-RU" w:bidi="ar-SA"/>
    </w:rPr>
  </w:style>
  <w:style w:type="paragraph" w:styleId="HTML">
    <w:name w:val="HTML Preformatted"/>
    <w:basedOn w:val="af2"/>
    <w:link w:val="HTML0"/>
    <w:unhideWhenUsed/>
    <w:rsid w:val="00CC6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rsid w:val="00CC6896"/>
    <w:rPr>
      <w:rFonts w:ascii="Courier New" w:hAnsi="Courier New" w:cs="Courier New"/>
    </w:rPr>
  </w:style>
  <w:style w:type="paragraph" w:customStyle="1" w:styleId="Style21">
    <w:name w:val="Style21"/>
    <w:basedOn w:val="af2"/>
    <w:uiPriority w:val="99"/>
    <w:rsid w:val="00D8033D"/>
    <w:pPr>
      <w:widowControl w:val="0"/>
      <w:autoSpaceDE w:val="0"/>
      <w:autoSpaceDN w:val="0"/>
      <w:adjustRightInd w:val="0"/>
      <w:spacing w:line="317" w:lineRule="exact"/>
    </w:pPr>
  </w:style>
  <w:style w:type="paragraph" w:customStyle="1" w:styleId="Style22">
    <w:name w:val="Style22"/>
    <w:basedOn w:val="af2"/>
    <w:uiPriority w:val="99"/>
    <w:rsid w:val="00D8033D"/>
    <w:pPr>
      <w:widowControl w:val="0"/>
      <w:autoSpaceDE w:val="0"/>
      <w:autoSpaceDN w:val="0"/>
      <w:adjustRightInd w:val="0"/>
    </w:pPr>
  </w:style>
  <w:style w:type="character" w:customStyle="1" w:styleId="FontStyle33">
    <w:name w:val="Font Style33"/>
    <w:uiPriority w:val="99"/>
    <w:rsid w:val="00D8033D"/>
    <w:rPr>
      <w:rFonts w:ascii="Times New Roman" w:hAnsi="Times New Roman" w:cs="Times New Roman"/>
      <w:sz w:val="24"/>
      <w:szCs w:val="24"/>
    </w:rPr>
  </w:style>
  <w:style w:type="paragraph" w:customStyle="1" w:styleId="Style23">
    <w:name w:val="Style23"/>
    <w:basedOn w:val="af2"/>
    <w:uiPriority w:val="99"/>
    <w:rsid w:val="00D8033D"/>
    <w:pPr>
      <w:widowControl w:val="0"/>
      <w:autoSpaceDE w:val="0"/>
      <w:autoSpaceDN w:val="0"/>
      <w:adjustRightInd w:val="0"/>
    </w:pPr>
  </w:style>
  <w:style w:type="paragraph" w:customStyle="1" w:styleId="Style24">
    <w:name w:val="Style24"/>
    <w:basedOn w:val="af2"/>
    <w:uiPriority w:val="99"/>
    <w:rsid w:val="00D8033D"/>
    <w:pPr>
      <w:widowControl w:val="0"/>
      <w:autoSpaceDE w:val="0"/>
      <w:autoSpaceDN w:val="0"/>
      <w:adjustRightInd w:val="0"/>
      <w:spacing w:line="228" w:lineRule="exact"/>
    </w:pPr>
  </w:style>
  <w:style w:type="paragraph" w:customStyle="1" w:styleId="Style25">
    <w:name w:val="Style25"/>
    <w:basedOn w:val="af2"/>
    <w:uiPriority w:val="99"/>
    <w:rsid w:val="00D8033D"/>
    <w:pPr>
      <w:widowControl w:val="0"/>
      <w:autoSpaceDE w:val="0"/>
      <w:autoSpaceDN w:val="0"/>
      <w:adjustRightInd w:val="0"/>
      <w:spacing w:line="233" w:lineRule="exact"/>
    </w:pPr>
  </w:style>
  <w:style w:type="character" w:customStyle="1" w:styleId="FontStyle32">
    <w:name w:val="Font Style32"/>
    <w:uiPriority w:val="99"/>
    <w:rsid w:val="00D8033D"/>
    <w:rPr>
      <w:rFonts w:ascii="Times New Roman" w:hAnsi="Times New Roman" w:cs="Times New Roman"/>
      <w:b/>
      <w:bCs/>
      <w:spacing w:val="10"/>
      <w:sz w:val="30"/>
      <w:szCs w:val="30"/>
    </w:rPr>
  </w:style>
  <w:style w:type="character" w:customStyle="1" w:styleId="FontStyle36">
    <w:name w:val="Font Style36"/>
    <w:uiPriority w:val="99"/>
    <w:rsid w:val="00D8033D"/>
    <w:rPr>
      <w:rFonts w:ascii="Times New Roman" w:hAnsi="Times New Roman" w:cs="Times New Roman"/>
      <w:b/>
      <w:bCs/>
      <w:sz w:val="18"/>
      <w:szCs w:val="18"/>
    </w:rPr>
  </w:style>
  <w:style w:type="paragraph" w:styleId="affff3">
    <w:name w:val="footnote text"/>
    <w:basedOn w:val="af2"/>
    <w:link w:val="affff4"/>
    <w:uiPriority w:val="99"/>
    <w:rsid w:val="00A53E85"/>
    <w:rPr>
      <w:sz w:val="20"/>
      <w:szCs w:val="20"/>
    </w:rPr>
  </w:style>
  <w:style w:type="character" w:customStyle="1" w:styleId="affff4">
    <w:name w:val="Текст сноски Знак"/>
    <w:basedOn w:val="af3"/>
    <w:link w:val="affff3"/>
    <w:uiPriority w:val="99"/>
    <w:rsid w:val="00A53E85"/>
  </w:style>
  <w:style w:type="character" w:styleId="affff5">
    <w:name w:val="FollowedHyperlink"/>
    <w:rsid w:val="001B049A"/>
    <w:rPr>
      <w:color w:val="800080"/>
      <w:u w:val="single"/>
    </w:rPr>
  </w:style>
  <w:style w:type="paragraph" w:customStyle="1" w:styleId="1d">
    <w:name w:val="Обычный без отступа1"/>
    <w:basedOn w:val="af2"/>
    <w:link w:val="1e"/>
    <w:uiPriority w:val="99"/>
    <w:qFormat/>
    <w:rsid w:val="00D76E6A"/>
    <w:pPr>
      <w:spacing w:before="40" w:after="40"/>
      <w:jc w:val="both"/>
    </w:pPr>
    <w:rPr>
      <w:kern w:val="24"/>
      <w:lang w:eastAsia="en-US"/>
    </w:rPr>
  </w:style>
  <w:style w:type="character" w:customStyle="1" w:styleId="afe">
    <w:name w:val="Абзац списка Знак"/>
    <w:aliases w:val="Bullet List Знак,FooterText Знак,numbered Знак,Paragraphe de liste1 Знак,lp1 Знак"/>
    <w:link w:val="afd"/>
    <w:uiPriority w:val="34"/>
    <w:rsid w:val="00F84F3D"/>
    <w:rPr>
      <w:rFonts w:ascii="Calibri" w:eastAsia="Calibri" w:hAnsi="Calibri"/>
      <w:sz w:val="22"/>
      <w:szCs w:val="22"/>
      <w:lang w:eastAsia="en-US"/>
    </w:rPr>
  </w:style>
  <w:style w:type="character" w:customStyle="1" w:styleId="extended-textshort">
    <w:name w:val="extended-text__short"/>
    <w:rsid w:val="00C423B2"/>
  </w:style>
  <w:style w:type="paragraph" w:customStyle="1" w:styleId="1f">
    <w:name w:val="Обычный1"/>
    <w:basedOn w:val="af2"/>
    <w:link w:val="CharChar"/>
    <w:rsid w:val="0001604B"/>
    <w:pPr>
      <w:spacing w:line="360" w:lineRule="auto"/>
      <w:ind w:firstLine="851"/>
      <w:jc w:val="both"/>
    </w:pPr>
  </w:style>
  <w:style w:type="character" w:customStyle="1" w:styleId="CharChar">
    <w:name w:val="Обычный Char Char"/>
    <w:link w:val="1f"/>
    <w:rsid w:val="0001604B"/>
    <w:rPr>
      <w:sz w:val="24"/>
      <w:szCs w:val="24"/>
    </w:rPr>
  </w:style>
  <w:style w:type="paragraph" w:customStyle="1" w:styleId="10">
    <w:name w:val="Заголовок приложения 1"/>
    <w:basedOn w:val="1"/>
    <w:next w:val="af0"/>
    <w:qFormat/>
    <w:rsid w:val="0085796C"/>
    <w:pPr>
      <w:numPr>
        <w:numId w:val="25"/>
      </w:numPr>
    </w:pPr>
  </w:style>
  <w:style w:type="paragraph" w:styleId="1f0">
    <w:name w:val="toc 1"/>
    <w:basedOn w:val="af2"/>
    <w:next w:val="af2"/>
    <w:autoRedefine/>
    <w:uiPriority w:val="39"/>
    <w:rsid w:val="0085796C"/>
    <w:pPr>
      <w:keepLines/>
      <w:tabs>
        <w:tab w:val="left" w:pos="284"/>
        <w:tab w:val="right" w:leader="dot" w:pos="10206"/>
      </w:tabs>
      <w:suppressAutoHyphens/>
      <w:spacing w:before="120" w:after="40" w:line="360" w:lineRule="auto"/>
      <w:ind w:left="284" w:right="592" w:hanging="284"/>
    </w:pPr>
    <w:rPr>
      <w:caps/>
      <w:noProof/>
      <w:kern w:val="24"/>
      <w:szCs w:val="30"/>
      <w:lang w:eastAsia="en-US"/>
    </w:rPr>
  </w:style>
  <w:style w:type="paragraph" w:styleId="2e">
    <w:name w:val="toc 2"/>
    <w:basedOn w:val="af2"/>
    <w:next w:val="af2"/>
    <w:autoRedefine/>
    <w:uiPriority w:val="39"/>
    <w:rsid w:val="0085796C"/>
    <w:pPr>
      <w:keepLines/>
      <w:tabs>
        <w:tab w:val="left" w:pos="851"/>
        <w:tab w:val="right" w:leader="dot" w:pos="10206"/>
      </w:tabs>
      <w:suppressAutoHyphens/>
      <w:spacing w:before="60" w:after="40" w:line="360" w:lineRule="auto"/>
      <w:ind w:left="850" w:right="592" w:hanging="561"/>
    </w:pPr>
    <w:rPr>
      <w:noProof/>
      <w:kern w:val="24"/>
      <w:lang w:eastAsia="en-US"/>
    </w:rPr>
  </w:style>
  <w:style w:type="paragraph" w:styleId="39">
    <w:name w:val="toc 3"/>
    <w:basedOn w:val="af2"/>
    <w:next w:val="af2"/>
    <w:autoRedefine/>
    <w:uiPriority w:val="39"/>
    <w:rsid w:val="0085796C"/>
    <w:pPr>
      <w:keepLines/>
      <w:tabs>
        <w:tab w:val="left" w:pos="1560"/>
        <w:tab w:val="right" w:leader="dot" w:pos="10206"/>
      </w:tabs>
      <w:suppressAutoHyphens/>
      <w:spacing w:before="40" w:after="40" w:line="360" w:lineRule="auto"/>
      <w:ind w:left="1560" w:right="590" w:hanging="709"/>
    </w:pPr>
    <w:rPr>
      <w:i/>
      <w:noProof/>
      <w:kern w:val="24"/>
      <w:lang w:eastAsia="en-US"/>
    </w:rPr>
  </w:style>
  <w:style w:type="paragraph" w:styleId="44">
    <w:name w:val="toc 4"/>
    <w:basedOn w:val="af2"/>
    <w:next w:val="af2"/>
    <w:autoRedefine/>
    <w:uiPriority w:val="39"/>
    <w:rsid w:val="0085796C"/>
    <w:pPr>
      <w:keepLines/>
      <w:tabs>
        <w:tab w:val="left" w:pos="2410"/>
        <w:tab w:val="right" w:leader="dot" w:pos="10206"/>
      </w:tabs>
      <w:suppressAutoHyphens/>
      <w:spacing w:before="60" w:after="40" w:line="360" w:lineRule="auto"/>
      <w:ind w:left="2410" w:right="592" w:hanging="839"/>
    </w:pPr>
    <w:rPr>
      <w:i/>
      <w:iCs/>
      <w:noProof/>
      <w:kern w:val="24"/>
      <w:sz w:val="22"/>
      <w:szCs w:val="22"/>
      <w:lang w:eastAsia="en-US"/>
    </w:rPr>
  </w:style>
  <w:style w:type="paragraph" w:styleId="54">
    <w:name w:val="toc 5"/>
    <w:basedOn w:val="af2"/>
    <w:next w:val="af2"/>
    <w:autoRedefine/>
    <w:rsid w:val="0085796C"/>
    <w:pPr>
      <w:tabs>
        <w:tab w:val="left" w:pos="3119"/>
        <w:tab w:val="right" w:leader="dot" w:pos="10206"/>
      </w:tabs>
      <w:spacing w:before="40" w:after="40" w:line="360" w:lineRule="auto"/>
      <w:ind w:left="3119" w:right="592" w:hanging="709"/>
    </w:pPr>
    <w:rPr>
      <w:i/>
      <w:iCs/>
      <w:noProof/>
      <w:kern w:val="24"/>
      <w:sz w:val="18"/>
      <w:lang w:eastAsia="en-US"/>
    </w:rPr>
  </w:style>
  <w:style w:type="paragraph" w:styleId="62">
    <w:name w:val="toc 6"/>
    <w:basedOn w:val="af2"/>
    <w:next w:val="af2"/>
    <w:autoRedefine/>
    <w:rsid w:val="0085796C"/>
    <w:pPr>
      <w:tabs>
        <w:tab w:val="right" w:leader="dot" w:pos="9749"/>
      </w:tabs>
      <w:spacing w:before="40" w:after="40" w:line="360" w:lineRule="auto"/>
      <w:ind w:left="960" w:firstLine="709"/>
    </w:pPr>
    <w:rPr>
      <w:kern w:val="24"/>
      <w:sz w:val="18"/>
      <w:lang w:eastAsia="en-US"/>
    </w:rPr>
  </w:style>
  <w:style w:type="paragraph" w:styleId="72">
    <w:name w:val="toc 7"/>
    <w:basedOn w:val="af2"/>
    <w:next w:val="af2"/>
    <w:autoRedefine/>
    <w:rsid w:val="0085796C"/>
    <w:pPr>
      <w:tabs>
        <w:tab w:val="right" w:leader="dot" w:pos="9749"/>
      </w:tabs>
      <w:spacing w:before="40" w:after="40" w:line="360" w:lineRule="auto"/>
      <w:ind w:left="1200" w:firstLine="709"/>
    </w:pPr>
    <w:rPr>
      <w:kern w:val="24"/>
      <w:sz w:val="18"/>
      <w:lang w:eastAsia="en-US"/>
    </w:rPr>
  </w:style>
  <w:style w:type="paragraph" w:styleId="81">
    <w:name w:val="toc 8"/>
    <w:basedOn w:val="af2"/>
    <w:next w:val="af2"/>
    <w:autoRedefine/>
    <w:rsid w:val="0085796C"/>
    <w:pPr>
      <w:tabs>
        <w:tab w:val="right" w:leader="dot" w:pos="9749"/>
      </w:tabs>
      <w:spacing w:before="40" w:after="40" w:line="360" w:lineRule="auto"/>
      <w:ind w:left="1440" w:firstLine="709"/>
    </w:pPr>
    <w:rPr>
      <w:kern w:val="24"/>
      <w:sz w:val="18"/>
      <w:lang w:eastAsia="en-US"/>
    </w:rPr>
  </w:style>
  <w:style w:type="paragraph" w:styleId="91">
    <w:name w:val="toc 9"/>
    <w:basedOn w:val="af2"/>
    <w:next w:val="af2"/>
    <w:autoRedefine/>
    <w:rsid w:val="0085796C"/>
    <w:pPr>
      <w:tabs>
        <w:tab w:val="right" w:leader="dot" w:pos="9749"/>
      </w:tabs>
      <w:spacing w:before="40" w:after="40" w:line="360" w:lineRule="auto"/>
      <w:ind w:left="1680" w:firstLine="709"/>
    </w:pPr>
    <w:rPr>
      <w:kern w:val="24"/>
      <w:sz w:val="18"/>
      <w:lang w:eastAsia="en-US"/>
    </w:rPr>
  </w:style>
  <w:style w:type="paragraph" w:customStyle="1" w:styleId="affff6">
    <w:name w:val="Титульный лист"/>
    <w:basedOn w:val="af2"/>
    <w:rsid w:val="0085796C"/>
    <w:pPr>
      <w:spacing w:before="120" w:after="120"/>
      <w:jc w:val="center"/>
    </w:pPr>
    <w:rPr>
      <w:kern w:val="24"/>
      <w:sz w:val="28"/>
      <w:szCs w:val="28"/>
      <w:lang w:eastAsia="en-US"/>
    </w:rPr>
  </w:style>
  <w:style w:type="paragraph" w:customStyle="1" w:styleId="affff7">
    <w:name w:val="Заголовок без номера"/>
    <w:basedOn w:val="1"/>
    <w:next w:val="af2"/>
    <w:qFormat/>
    <w:rsid w:val="0085796C"/>
  </w:style>
  <w:style w:type="paragraph" w:customStyle="1" w:styleId="1f1">
    <w:name w:val="Заголовок без номера1"/>
    <w:basedOn w:val="affff7"/>
    <w:next w:val="af2"/>
    <w:qFormat/>
    <w:rsid w:val="0085796C"/>
    <w:pPr>
      <w:keepLines/>
      <w:widowControl/>
      <w:numPr>
        <w:numId w:val="0"/>
      </w:numPr>
      <w:shd w:val="clear" w:color="auto" w:fill="auto"/>
      <w:suppressAutoHyphens/>
      <w:autoSpaceDE/>
      <w:autoSpaceDN/>
      <w:adjustRightInd/>
      <w:spacing w:before="360" w:after="240" w:line="360" w:lineRule="auto"/>
      <w:contextualSpacing/>
      <w:jc w:val="center"/>
    </w:pPr>
    <w:rPr>
      <w:b/>
      <w:color w:val="auto"/>
      <w:kern w:val="24"/>
      <w:sz w:val="26"/>
      <w:szCs w:val="24"/>
      <w:lang w:eastAsia="en-US"/>
    </w:rPr>
  </w:style>
  <w:style w:type="numbering" w:customStyle="1" w:styleId="a7">
    <w:name w:val="Нумерация библиографии"/>
    <w:basedOn w:val="a6"/>
    <w:uiPriority w:val="99"/>
    <w:rsid w:val="0085796C"/>
    <w:pPr>
      <w:numPr>
        <w:numId w:val="26"/>
      </w:numPr>
    </w:pPr>
  </w:style>
  <w:style w:type="paragraph" w:customStyle="1" w:styleId="affff8">
    <w:name w:val="Пояснение к рисунку"/>
    <w:basedOn w:val="af2"/>
    <w:rsid w:val="0085796C"/>
    <w:pPr>
      <w:keepNext/>
      <w:spacing w:before="280" w:after="40" w:line="360" w:lineRule="auto"/>
      <w:jc w:val="both"/>
    </w:pPr>
    <w:rPr>
      <w:rFonts w:ascii="Arial" w:hAnsi="Arial" w:cs="Arial"/>
      <w:kern w:val="24"/>
      <w:sz w:val="20"/>
      <w:lang w:eastAsia="en-US"/>
    </w:rPr>
  </w:style>
  <w:style w:type="paragraph" w:customStyle="1" w:styleId="aa">
    <w:name w:val="Список рисунков"/>
    <w:basedOn w:val="af2"/>
    <w:next w:val="af2"/>
    <w:rsid w:val="0085796C"/>
    <w:pPr>
      <w:keepLines/>
      <w:numPr>
        <w:numId w:val="23"/>
      </w:numPr>
      <w:spacing w:before="240" w:after="360"/>
      <w:jc w:val="center"/>
    </w:pPr>
    <w:rPr>
      <w:kern w:val="24"/>
      <w:lang w:eastAsia="en-US"/>
    </w:rPr>
  </w:style>
  <w:style w:type="character" w:styleId="affff9">
    <w:name w:val="Placeholder Text"/>
    <w:uiPriority w:val="99"/>
    <w:semiHidden/>
    <w:rsid w:val="0085796C"/>
    <w:rPr>
      <w:color w:val="808080"/>
    </w:rPr>
  </w:style>
  <w:style w:type="paragraph" w:customStyle="1" w:styleId="22">
    <w:name w:val="Заголовок приложения 2"/>
    <w:basedOn w:val="21"/>
    <w:next w:val="af2"/>
    <w:qFormat/>
    <w:rsid w:val="0085796C"/>
    <w:pPr>
      <w:numPr>
        <w:numId w:val="25"/>
      </w:numPr>
      <w:tabs>
        <w:tab w:val="clear" w:pos="1276"/>
      </w:tabs>
      <w:ind w:firstLine="0"/>
    </w:pPr>
  </w:style>
  <w:style w:type="paragraph" w:styleId="affffa">
    <w:name w:val="caption"/>
    <w:basedOn w:val="af2"/>
    <w:next w:val="af2"/>
    <w:qFormat/>
    <w:rsid w:val="0085796C"/>
    <w:pPr>
      <w:spacing w:before="40" w:after="40" w:line="360" w:lineRule="auto"/>
      <w:jc w:val="both"/>
    </w:pPr>
    <w:rPr>
      <w:b/>
      <w:bCs/>
      <w:kern w:val="24"/>
      <w:lang w:eastAsia="en-US"/>
    </w:rPr>
  </w:style>
  <w:style w:type="paragraph" w:customStyle="1" w:styleId="affffb">
    <w:name w:val="Заголовок таблицы в приложении"/>
    <w:basedOn w:val="af2"/>
    <w:next w:val="af2"/>
    <w:rsid w:val="0085796C"/>
    <w:pPr>
      <w:keepNext/>
      <w:keepLines/>
      <w:spacing w:before="120" w:after="40" w:line="360" w:lineRule="auto"/>
      <w:jc w:val="both"/>
    </w:pPr>
    <w:rPr>
      <w:kern w:val="24"/>
      <w:lang w:eastAsia="en-US"/>
    </w:rPr>
  </w:style>
  <w:style w:type="paragraph" w:customStyle="1" w:styleId="32">
    <w:name w:val="Заголовок приложения 3"/>
    <w:basedOn w:val="31"/>
    <w:next w:val="af2"/>
    <w:qFormat/>
    <w:rsid w:val="0085796C"/>
    <w:pPr>
      <w:numPr>
        <w:numId w:val="25"/>
      </w:numPr>
      <w:tabs>
        <w:tab w:val="clear" w:pos="1418"/>
      </w:tabs>
      <w:ind w:left="720" w:hanging="432"/>
    </w:pPr>
  </w:style>
  <w:style w:type="paragraph" w:customStyle="1" w:styleId="affffc">
    <w:name w:val="Подпись под рисунком в приложении"/>
    <w:basedOn w:val="af2"/>
    <w:next w:val="af2"/>
    <w:rsid w:val="0085796C"/>
    <w:pPr>
      <w:spacing w:before="240" w:after="40" w:line="360" w:lineRule="auto"/>
      <w:jc w:val="center"/>
    </w:pPr>
    <w:rPr>
      <w:kern w:val="24"/>
      <w:lang w:eastAsia="en-US"/>
    </w:rPr>
  </w:style>
  <w:style w:type="paragraph" w:customStyle="1" w:styleId="42">
    <w:name w:val="Заголовок приложения 4"/>
    <w:basedOn w:val="af2"/>
    <w:next w:val="af2"/>
    <w:qFormat/>
    <w:rsid w:val="0085796C"/>
    <w:pPr>
      <w:numPr>
        <w:ilvl w:val="3"/>
        <w:numId w:val="25"/>
      </w:numPr>
      <w:spacing w:before="100" w:beforeAutospacing="1" w:after="40" w:line="360" w:lineRule="auto"/>
      <w:jc w:val="both"/>
      <w:outlineLvl w:val="3"/>
    </w:pPr>
    <w:rPr>
      <w:kern w:val="24"/>
      <w:lang w:eastAsia="en-US"/>
    </w:rPr>
  </w:style>
  <w:style w:type="paragraph" w:customStyle="1" w:styleId="52">
    <w:name w:val="Заголовок приложения 5"/>
    <w:basedOn w:val="51"/>
    <w:rsid w:val="0085796C"/>
    <w:pPr>
      <w:numPr>
        <w:numId w:val="25"/>
      </w:numPr>
      <w:tabs>
        <w:tab w:val="clear" w:pos="1701"/>
      </w:tabs>
      <w:ind w:left="1008" w:hanging="432"/>
    </w:pPr>
  </w:style>
  <w:style w:type="paragraph" w:customStyle="1" w:styleId="101">
    <w:name w:val="Обычный10 без отступа"/>
    <w:basedOn w:val="af2"/>
    <w:qFormat/>
    <w:rsid w:val="0085796C"/>
    <w:pPr>
      <w:spacing w:before="40" w:after="40"/>
      <w:jc w:val="both"/>
    </w:pPr>
    <w:rPr>
      <w:kern w:val="24"/>
      <w:sz w:val="20"/>
      <w:lang w:eastAsia="en-US"/>
    </w:rPr>
  </w:style>
  <w:style w:type="paragraph" w:customStyle="1" w:styleId="affffd">
    <w:name w:val="Формула"/>
    <w:basedOn w:val="af2"/>
    <w:rsid w:val="0085796C"/>
    <w:pPr>
      <w:spacing w:before="240" w:after="240" w:line="360" w:lineRule="auto"/>
      <w:jc w:val="center"/>
    </w:pPr>
    <w:rPr>
      <w:i/>
      <w:iCs/>
      <w:kern w:val="24"/>
      <w:lang w:eastAsia="en-US"/>
    </w:rPr>
  </w:style>
  <w:style w:type="paragraph" w:customStyle="1" w:styleId="affffe">
    <w:name w:val="Рисунок"/>
    <w:basedOn w:val="af2"/>
    <w:next w:val="aa"/>
    <w:qFormat/>
    <w:rsid w:val="0085796C"/>
    <w:pPr>
      <w:keepNext/>
      <w:spacing w:before="120" w:after="40"/>
      <w:jc w:val="center"/>
    </w:pPr>
    <w:rPr>
      <w:kern w:val="24"/>
      <w:lang w:eastAsia="en-US"/>
    </w:rPr>
  </w:style>
  <w:style w:type="paragraph" w:customStyle="1" w:styleId="1f2">
    <w:name w:val="Заголовок 1 без оглавления"/>
    <w:basedOn w:val="1"/>
    <w:qFormat/>
    <w:rsid w:val="0085796C"/>
  </w:style>
  <w:style w:type="paragraph" w:customStyle="1" w:styleId="3a">
    <w:name w:val="Заголовок 3 без оглавления"/>
    <w:basedOn w:val="31"/>
    <w:qFormat/>
    <w:rsid w:val="0085796C"/>
  </w:style>
  <w:style w:type="paragraph" w:customStyle="1" w:styleId="45">
    <w:name w:val="Заголовок 4 без оглавления"/>
    <w:basedOn w:val="41"/>
    <w:qFormat/>
    <w:rsid w:val="0085796C"/>
  </w:style>
  <w:style w:type="paragraph" w:customStyle="1" w:styleId="2f">
    <w:name w:val="Заголовок 2 без оглавления"/>
    <w:basedOn w:val="21"/>
    <w:qFormat/>
    <w:rsid w:val="0085796C"/>
  </w:style>
  <w:style w:type="paragraph" w:styleId="HTML1">
    <w:name w:val="HTML Address"/>
    <w:basedOn w:val="af2"/>
    <w:link w:val="HTML2"/>
    <w:rsid w:val="0085796C"/>
    <w:pPr>
      <w:spacing w:before="40" w:after="40" w:line="360" w:lineRule="auto"/>
      <w:ind w:firstLine="709"/>
      <w:jc w:val="both"/>
    </w:pPr>
    <w:rPr>
      <w:i/>
      <w:iCs/>
      <w:kern w:val="24"/>
      <w:lang w:eastAsia="en-US"/>
    </w:rPr>
  </w:style>
  <w:style w:type="character" w:customStyle="1" w:styleId="HTML2">
    <w:name w:val="Адрес HTML Знак"/>
    <w:link w:val="HTML1"/>
    <w:rsid w:val="0085796C"/>
    <w:rPr>
      <w:i/>
      <w:iCs/>
      <w:kern w:val="24"/>
      <w:sz w:val="24"/>
      <w:szCs w:val="24"/>
      <w:lang w:eastAsia="en-US"/>
    </w:rPr>
  </w:style>
  <w:style w:type="paragraph" w:styleId="afffff">
    <w:name w:val="envelope address"/>
    <w:basedOn w:val="af2"/>
    <w:rsid w:val="0085796C"/>
    <w:pPr>
      <w:framePr w:w="7920" w:h="1980" w:hRule="exact" w:hSpace="180" w:wrap="auto" w:hAnchor="page" w:xAlign="center" w:yAlign="bottom"/>
      <w:spacing w:before="40" w:after="40" w:line="360" w:lineRule="auto"/>
      <w:ind w:left="2880" w:firstLine="709"/>
      <w:jc w:val="both"/>
    </w:pPr>
    <w:rPr>
      <w:rFonts w:ascii="Arial" w:hAnsi="Arial" w:cs="Arial"/>
      <w:kern w:val="24"/>
      <w:lang w:eastAsia="en-US"/>
    </w:rPr>
  </w:style>
  <w:style w:type="character" w:styleId="HTML3">
    <w:name w:val="HTML Acronym"/>
    <w:rsid w:val="0085796C"/>
  </w:style>
  <w:style w:type="table" w:styleId="-10">
    <w:name w:val="Table Web 1"/>
    <w:basedOn w:val="af4"/>
    <w:rsid w:val="0085796C"/>
    <w:pPr>
      <w:spacing w:before="40" w:after="40" w:line="360" w:lineRule="auto"/>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4"/>
    <w:rsid w:val="0085796C"/>
    <w:pPr>
      <w:spacing w:before="40" w:after="40" w:line="360" w:lineRule="auto"/>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4"/>
    <w:rsid w:val="0085796C"/>
    <w:pPr>
      <w:spacing w:before="40" w:after="40" w:line="360" w:lineRule="auto"/>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ff0">
    <w:name w:val="Emphasis"/>
    <w:qFormat/>
    <w:rsid w:val="0085796C"/>
    <w:rPr>
      <w:i/>
      <w:iCs/>
    </w:rPr>
  </w:style>
  <w:style w:type="paragraph" w:styleId="afffff1">
    <w:name w:val="Date"/>
    <w:basedOn w:val="af2"/>
    <w:next w:val="af2"/>
    <w:link w:val="afffff2"/>
    <w:rsid w:val="0085796C"/>
    <w:pPr>
      <w:spacing w:before="40" w:after="40" w:line="360" w:lineRule="auto"/>
      <w:ind w:firstLine="709"/>
      <w:jc w:val="both"/>
    </w:pPr>
    <w:rPr>
      <w:kern w:val="24"/>
      <w:lang w:eastAsia="en-US"/>
    </w:rPr>
  </w:style>
  <w:style w:type="character" w:customStyle="1" w:styleId="afffff2">
    <w:name w:val="Дата Знак"/>
    <w:link w:val="afffff1"/>
    <w:rsid w:val="0085796C"/>
    <w:rPr>
      <w:kern w:val="24"/>
      <w:sz w:val="24"/>
      <w:szCs w:val="24"/>
      <w:lang w:eastAsia="en-US"/>
    </w:rPr>
  </w:style>
  <w:style w:type="table" w:styleId="afffff3">
    <w:name w:val="Table Elegant"/>
    <w:basedOn w:val="af4"/>
    <w:rsid w:val="0085796C"/>
    <w:pPr>
      <w:spacing w:before="40" w:after="40" w:line="360" w:lineRule="auto"/>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3">
    <w:name w:val="Table Subtle 1"/>
    <w:basedOn w:val="af4"/>
    <w:rsid w:val="0085796C"/>
    <w:pPr>
      <w:spacing w:before="40" w:after="40" w:line="360" w:lineRule="auto"/>
      <w:ind w:firstLine="709"/>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f4"/>
    <w:rsid w:val="0085796C"/>
    <w:pPr>
      <w:spacing w:before="40" w:after="40" w:line="360" w:lineRule="auto"/>
      <w:ind w:firstLine="709"/>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4">
    <w:name w:val="HTML Keyboard"/>
    <w:rsid w:val="0085796C"/>
    <w:rPr>
      <w:rFonts w:ascii="Courier New" w:hAnsi="Courier New" w:cs="Courier New"/>
      <w:sz w:val="20"/>
      <w:szCs w:val="20"/>
    </w:rPr>
  </w:style>
  <w:style w:type="table" w:styleId="1f4">
    <w:name w:val="Table Classic 1"/>
    <w:basedOn w:val="af4"/>
    <w:rsid w:val="0085796C"/>
    <w:pPr>
      <w:spacing w:before="40" w:after="40" w:line="360" w:lineRule="auto"/>
      <w:ind w:firstLine="709"/>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f4"/>
    <w:rsid w:val="0085796C"/>
    <w:pPr>
      <w:spacing w:before="40" w:after="40" w:line="360" w:lineRule="auto"/>
      <w:ind w:firstLine="709"/>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f4"/>
    <w:rsid w:val="0085796C"/>
    <w:pPr>
      <w:spacing w:before="40" w:after="40" w:line="360" w:lineRule="auto"/>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f4"/>
    <w:rsid w:val="0085796C"/>
    <w:pPr>
      <w:spacing w:before="40" w:after="40" w:line="360" w:lineRule="auto"/>
      <w:ind w:firstLine="709"/>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ffff4">
    <w:name w:val="Body Text First Indent"/>
    <w:basedOn w:val="af2"/>
    <w:link w:val="afffff5"/>
    <w:rsid w:val="0085796C"/>
    <w:pPr>
      <w:spacing w:before="40" w:after="120" w:line="360" w:lineRule="auto"/>
      <w:ind w:firstLine="210"/>
      <w:jc w:val="both"/>
    </w:pPr>
    <w:rPr>
      <w:kern w:val="24"/>
      <w:lang w:eastAsia="en-US"/>
    </w:rPr>
  </w:style>
  <w:style w:type="character" w:customStyle="1" w:styleId="afffff5">
    <w:name w:val="Красная строка Знак"/>
    <w:link w:val="afffff4"/>
    <w:rsid w:val="0085796C"/>
    <w:rPr>
      <w:color w:val="000000"/>
      <w:spacing w:val="1"/>
      <w:kern w:val="24"/>
      <w:sz w:val="24"/>
      <w:szCs w:val="24"/>
      <w:lang w:val="ru-RU" w:eastAsia="en-US" w:bidi="ar-SA"/>
    </w:rPr>
  </w:style>
  <w:style w:type="paragraph" w:styleId="2f2">
    <w:name w:val="Body Text First Indent 2"/>
    <w:basedOn w:val="aff4"/>
    <w:link w:val="2f3"/>
    <w:rsid w:val="0085796C"/>
    <w:pPr>
      <w:widowControl/>
      <w:shd w:val="clear" w:color="auto" w:fill="auto"/>
      <w:autoSpaceDE/>
      <w:autoSpaceDN/>
      <w:adjustRightInd/>
      <w:spacing w:before="40" w:after="120" w:line="360" w:lineRule="auto"/>
      <w:ind w:left="283" w:firstLine="210"/>
    </w:pPr>
    <w:rPr>
      <w:color w:val="auto"/>
      <w:kern w:val="24"/>
      <w:sz w:val="24"/>
      <w:szCs w:val="24"/>
      <w:lang w:eastAsia="en-US"/>
    </w:rPr>
  </w:style>
  <w:style w:type="character" w:customStyle="1" w:styleId="2f3">
    <w:name w:val="Красная строка 2 Знак"/>
    <w:link w:val="2f2"/>
    <w:rsid w:val="0085796C"/>
    <w:rPr>
      <w:color w:val="000000"/>
      <w:kern w:val="24"/>
      <w:sz w:val="24"/>
      <w:szCs w:val="24"/>
      <w:lang w:val="ru-RU" w:eastAsia="en-US" w:bidi="ar-SA"/>
    </w:rPr>
  </w:style>
  <w:style w:type="paragraph" w:styleId="a0">
    <w:name w:val="List Bullet"/>
    <w:basedOn w:val="af2"/>
    <w:rsid w:val="0085796C"/>
    <w:pPr>
      <w:numPr>
        <w:numId w:val="8"/>
      </w:numPr>
      <w:spacing w:before="40" w:after="40" w:line="360" w:lineRule="auto"/>
      <w:jc w:val="both"/>
    </w:pPr>
    <w:rPr>
      <w:kern w:val="24"/>
      <w:lang w:eastAsia="en-US"/>
    </w:rPr>
  </w:style>
  <w:style w:type="paragraph" w:styleId="20">
    <w:name w:val="List Bullet 2"/>
    <w:basedOn w:val="af2"/>
    <w:rsid w:val="0085796C"/>
    <w:pPr>
      <w:numPr>
        <w:numId w:val="9"/>
      </w:numPr>
      <w:spacing w:before="40" w:after="40" w:line="360" w:lineRule="auto"/>
      <w:jc w:val="both"/>
    </w:pPr>
    <w:rPr>
      <w:kern w:val="24"/>
      <w:lang w:eastAsia="en-US"/>
    </w:rPr>
  </w:style>
  <w:style w:type="paragraph" w:styleId="30">
    <w:name w:val="List Bullet 3"/>
    <w:basedOn w:val="af2"/>
    <w:rsid w:val="0085796C"/>
    <w:pPr>
      <w:numPr>
        <w:numId w:val="10"/>
      </w:numPr>
      <w:spacing w:before="40" w:after="40" w:line="360" w:lineRule="auto"/>
      <w:jc w:val="both"/>
    </w:pPr>
    <w:rPr>
      <w:kern w:val="24"/>
      <w:lang w:eastAsia="en-US"/>
    </w:rPr>
  </w:style>
  <w:style w:type="paragraph" w:styleId="40">
    <w:name w:val="List Bullet 4"/>
    <w:basedOn w:val="af2"/>
    <w:rsid w:val="0085796C"/>
    <w:pPr>
      <w:numPr>
        <w:numId w:val="11"/>
      </w:numPr>
      <w:spacing w:before="40" w:after="40" w:line="360" w:lineRule="auto"/>
      <w:jc w:val="both"/>
    </w:pPr>
    <w:rPr>
      <w:kern w:val="24"/>
      <w:lang w:eastAsia="en-US"/>
    </w:rPr>
  </w:style>
  <w:style w:type="paragraph" w:styleId="50">
    <w:name w:val="List Bullet 5"/>
    <w:basedOn w:val="af2"/>
    <w:rsid w:val="0085796C"/>
    <w:pPr>
      <w:numPr>
        <w:numId w:val="12"/>
      </w:numPr>
      <w:spacing w:before="40" w:after="40" w:line="360" w:lineRule="auto"/>
      <w:jc w:val="both"/>
    </w:pPr>
    <w:rPr>
      <w:kern w:val="24"/>
      <w:lang w:eastAsia="en-US"/>
    </w:rPr>
  </w:style>
  <w:style w:type="paragraph" w:styleId="a">
    <w:name w:val="List Number"/>
    <w:basedOn w:val="af2"/>
    <w:rsid w:val="0085796C"/>
    <w:pPr>
      <w:numPr>
        <w:numId w:val="13"/>
      </w:numPr>
      <w:spacing w:before="40" w:after="40" w:line="360" w:lineRule="auto"/>
      <w:jc w:val="both"/>
    </w:pPr>
    <w:rPr>
      <w:kern w:val="24"/>
      <w:lang w:eastAsia="en-US"/>
    </w:rPr>
  </w:style>
  <w:style w:type="paragraph" w:styleId="2">
    <w:name w:val="List Number 2"/>
    <w:basedOn w:val="af2"/>
    <w:rsid w:val="0085796C"/>
    <w:pPr>
      <w:numPr>
        <w:numId w:val="14"/>
      </w:numPr>
      <w:spacing w:before="40" w:after="40" w:line="360" w:lineRule="auto"/>
      <w:jc w:val="both"/>
    </w:pPr>
    <w:rPr>
      <w:kern w:val="24"/>
      <w:lang w:eastAsia="en-US"/>
    </w:rPr>
  </w:style>
  <w:style w:type="paragraph" w:styleId="3">
    <w:name w:val="List Number 3"/>
    <w:basedOn w:val="af2"/>
    <w:rsid w:val="0085796C"/>
    <w:pPr>
      <w:numPr>
        <w:numId w:val="15"/>
      </w:numPr>
      <w:spacing w:before="40" w:after="40" w:line="360" w:lineRule="auto"/>
      <w:jc w:val="both"/>
    </w:pPr>
    <w:rPr>
      <w:kern w:val="24"/>
      <w:lang w:eastAsia="en-US"/>
    </w:rPr>
  </w:style>
  <w:style w:type="paragraph" w:styleId="4">
    <w:name w:val="List Number 4"/>
    <w:basedOn w:val="af2"/>
    <w:rsid w:val="0085796C"/>
    <w:pPr>
      <w:numPr>
        <w:numId w:val="16"/>
      </w:numPr>
      <w:spacing w:before="40" w:after="40" w:line="360" w:lineRule="auto"/>
      <w:jc w:val="both"/>
    </w:pPr>
    <w:rPr>
      <w:kern w:val="24"/>
      <w:lang w:eastAsia="en-US"/>
    </w:rPr>
  </w:style>
  <w:style w:type="paragraph" w:styleId="5">
    <w:name w:val="List Number 5"/>
    <w:basedOn w:val="af2"/>
    <w:rsid w:val="0085796C"/>
    <w:pPr>
      <w:numPr>
        <w:numId w:val="17"/>
      </w:numPr>
      <w:spacing w:before="40" w:after="40" w:line="360" w:lineRule="auto"/>
      <w:jc w:val="both"/>
    </w:pPr>
    <w:rPr>
      <w:kern w:val="24"/>
      <w:lang w:eastAsia="en-US"/>
    </w:rPr>
  </w:style>
  <w:style w:type="character" w:styleId="HTML5">
    <w:name w:val="HTML Sample"/>
    <w:rsid w:val="0085796C"/>
    <w:rPr>
      <w:rFonts w:ascii="Courier New" w:hAnsi="Courier New" w:cs="Courier New"/>
    </w:rPr>
  </w:style>
  <w:style w:type="paragraph" w:styleId="2f4">
    <w:name w:val="envelope return"/>
    <w:basedOn w:val="af2"/>
    <w:rsid w:val="0085796C"/>
    <w:pPr>
      <w:spacing w:before="40" w:after="40" w:line="360" w:lineRule="auto"/>
      <w:ind w:firstLine="709"/>
      <w:jc w:val="both"/>
    </w:pPr>
    <w:rPr>
      <w:rFonts w:ascii="Arial" w:hAnsi="Arial" w:cs="Arial"/>
      <w:kern w:val="24"/>
      <w:sz w:val="20"/>
      <w:szCs w:val="20"/>
      <w:lang w:eastAsia="en-US"/>
    </w:rPr>
  </w:style>
  <w:style w:type="table" w:styleId="1f5">
    <w:name w:val="Table 3D effects 1"/>
    <w:basedOn w:val="af4"/>
    <w:rsid w:val="0085796C"/>
    <w:pPr>
      <w:spacing w:before="40" w:after="40" w:line="360" w:lineRule="auto"/>
      <w:ind w:firstLine="709"/>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f4"/>
    <w:rsid w:val="0085796C"/>
    <w:pPr>
      <w:spacing w:before="40" w:after="40" w:line="360" w:lineRule="auto"/>
      <w:ind w:firstLine="709"/>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f4"/>
    <w:rsid w:val="0085796C"/>
    <w:pPr>
      <w:spacing w:before="40" w:after="40" w:line="360" w:lineRule="auto"/>
      <w:ind w:firstLine="709"/>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6">
    <w:name w:val="HTML Definition"/>
    <w:rsid w:val="0085796C"/>
    <w:rPr>
      <w:i/>
      <w:iCs/>
    </w:rPr>
  </w:style>
  <w:style w:type="character" w:styleId="HTML7">
    <w:name w:val="HTML Variable"/>
    <w:rsid w:val="0085796C"/>
    <w:rPr>
      <w:i/>
      <w:iCs/>
    </w:rPr>
  </w:style>
  <w:style w:type="character" w:styleId="HTML8">
    <w:name w:val="HTML Typewriter"/>
    <w:rsid w:val="0085796C"/>
    <w:rPr>
      <w:rFonts w:ascii="Courier New" w:hAnsi="Courier New" w:cs="Courier New"/>
      <w:sz w:val="20"/>
      <w:szCs w:val="20"/>
    </w:rPr>
  </w:style>
  <w:style w:type="paragraph" w:styleId="afffff6">
    <w:name w:val="Subtitle"/>
    <w:basedOn w:val="af2"/>
    <w:link w:val="afffff7"/>
    <w:qFormat/>
    <w:rsid w:val="0085796C"/>
    <w:pPr>
      <w:spacing w:before="40" w:after="60" w:line="360" w:lineRule="auto"/>
      <w:ind w:firstLine="709"/>
      <w:jc w:val="center"/>
      <w:outlineLvl w:val="1"/>
    </w:pPr>
    <w:rPr>
      <w:rFonts w:ascii="Arial" w:hAnsi="Arial" w:cs="Arial"/>
      <w:kern w:val="24"/>
      <w:lang w:eastAsia="en-US"/>
    </w:rPr>
  </w:style>
  <w:style w:type="character" w:customStyle="1" w:styleId="afffff7">
    <w:name w:val="Подзаголовок Знак"/>
    <w:link w:val="afffff6"/>
    <w:rsid w:val="0085796C"/>
    <w:rPr>
      <w:rFonts w:ascii="Arial" w:hAnsi="Arial" w:cs="Arial"/>
      <w:kern w:val="24"/>
      <w:sz w:val="24"/>
      <w:szCs w:val="24"/>
      <w:lang w:eastAsia="en-US"/>
    </w:rPr>
  </w:style>
  <w:style w:type="paragraph" w:styleId="afffff8">
    <w:name w:val="Signature"/>
    <w:basedOn w:val="af2"/>
    <w:link w:val="afffff9"/>
    <w:rsid w:val="0085796C"/>
    <w:pPr>
      <w:spacing w:before="40" w:after="40" w:line="360" w:lineRule="auto"/>
      <w:ind w:left="4252" w:firstLine="709"/>
      <w:jc w:val="both"/>
    </w:pPr>
    <w:rPr>
      <w:kern w:val="24"/>
      <w:lang w:eastAsia="en-US"/>
    </w:rPr>
  </w:style>
  <w:style w:type="character" w:customStyle="1" w:styleId="afffff9">
    <w:name w:val="Подпись Знак"/>
    <w:link w:val="afffff8"/>
    <w:rsid w:val="0085796C"/>
    <w:rPr>
      <w:kern w:val="24"/>
      <w:sz w:val="24"/>
      <w:szCs w:val="24"/>
      <w:lang w:eastAsia="en-US"/>
    </w:rPr>
  </w:style>
  <w:style w:type="paragraph" w:styleId="afffffa">
    <w:name w:val="Salutation"/>
    <w:basedOn w:val="af2"/>
    <w:next w:val="af2"/>
    <w:link w:val="afffffb"/>
    <w:rsid w:val="0085796C"/>
    <w:pPr>
      <w:spacing w:before="40" w:after="40" w:line="360" w:lineRule="auto"/>
      <w:ind w:firstLine="709"/>
      <w:jc w:val="both"/>
    </w:pPr>
    <w:rPr>
      <w:kern w:val="24"/>
      <w:lang w:eastAsia="en-US"/>
    </w:rPr>
  </w:style>
  <w:style w:type="character" w:customStyle="1" w:styleId="afffffb">
    <w:name w:val="Приветствие Знак"/>
    <w:link w:val="afffffa"/>
    <w:rsid w:val="0085796C"/>
    <w:rPr>
      <w:kern w:val="24"/>
      <w:sz w:val="24"/>
      <w:szCs w:val="24"/>
      <w:lang w:eastAsia="en-US"/>
    </w:rPr>
  </w:style>
  <w:style w:type="paragraph" w:styleId="afffffc">
    <w:name w:val="List Continue"/>
    <w:basedOn w:val="af2"/>
    <w:rsid w:val="0085796C"/>
    <w:pPr>
      <w:spacing w:before="40" w:after="120" w:line="360" w:lineRule="auto"/>
      <w:ind w:left="283" w:firstLine="709"/>
      <w:jc w:val="both"/>
    </w:pPr>
    <w:rPr>
      <w:kern w:val="24"/>
      <w:lang w:eastAsia="en-US"/>
    </w:rPr>
  </w:style>
  <w:style w:type="paragraph" w:styleId="2f6">
    <w:name w:val="List Continue 2"/>
    <w:basedOn w:val="af2"/>
    <w:rsid w:val="0085796C"/>
    <w:pPr>
      <w:spacing w:before="40" w:after="120" w:line="360" w:lineRule="auto"/>
      <w:ind w:left="566" w:firstLine="709"/>
      <w:jc w:val="both"/>
    </w:pPr>
    <w:rPr>
      <w:kern w:val="24"/>
      <w:lang w:eastAsia="en-US"/>
    </w:rPr>
  </w:style>
  <w:style w:type="paragraph" w:styleId="3d">
    <w:name w:val="List Continue 3"/>
    <w:basedOn w:val="af2"/>
    <w:rsid w:val="0085796C"/>
    <w:pPr>
      <w:spacing w:before="40" w:after="120" w:line="360" w:lineRule="auto"/>
      <w:ind w:left="849" w:firstLine="709"/>
      <w:jc w:val="both"/>
    </w:pPr>
    <w:rPr>
      <w:kern w:val="24"/>
      <w:lang w:eastAsia="en-US"/>
    </w:rPr>
  </w:style>
  <w:style w:type="paragraph" w:styleId="47">
    <w:name w:val="List Continue 4"/>
    <w:basedOn w:val="af2"/>
    <w:rsid w:val="0085796C"/>
    <w:pPr>
      <w:spacing w:before="40" w:after="120" w:line="360" w:lineRule="auto"/>
      <w:ind w:left="1132" w:firstLine="709"/>
      <w:jc w:val="both"/>
    </w:pPr>
    <w:rPr>
      <w:kern w:val="24"/>
      <w:lang w:eastAsia="en-US"/>
    </w:rPr>
  </w:style>
  <w:style w:type="paragraph" w:styleId="55">
    <w:name w:val="List Continue 5"/>
    <w:basedOn w:val="af2"/>
    <w:rsid w:val="0085796C"/>
    <w:pPr>
      <w:spacing w:before="40" w:after="120" w:line="360" w:lineRule="auto"/>
      <w:ind w:left="1415" w:firstLine="709"/>
      <w:jc w:val="both"/>
    </w:pPr>
    <w:rPr>
      <w:kern w:val="24"/>
      <w:lang w:eastAsia="en-US"/>
    </w:rPr>
  </w:style>
  <w:style w:type="table" w:styleId="1f6">
    <w:name w:val="Table Simple 1"/>
    <w:basedOn w:val="af4"/>
    <w:rsid w:val="0085796C"/>
    <w:pPr>
      <w:spacing w:before="40" w:after="40" w:line="360" w:lineRule="auto"/>
      <w:ind w:firstLine="709"/>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imple 2"/>
    <w:basedOn w:val="af4"/>
    <w:rsid w:val="0085796C"/>
    <w:pPr>
      <w:spacing w:before="40" w:after="40" w:line="360" w:lineRule="auto"/>
      <w:ind w:firstLine="709"/>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f4"/>
    <w:rsid w:val="0085796C"/>
    <w:pPr>
      <w:spacing w:before="40" w:after="40" w:line="360" w:lineRule="auto"/>
      <w:ind w:firstLine="709"/>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d">
    <w:name w:val="Closing"/>
    <w:basedOn w:val="af2"/>
    <w:link w:val="afffffe"/>
    <w:rsid w:val="0085796C"/>
    <w:pPr>
      <w:spacing w:before="40" w:after="40" w:line="360" w:lineRule="auto"/>
      <w:ind w:left="4252" w:firstLine="709"/>
      <w:jc w:val="both"/>
    </w:pPr>
    <w:rPr>
      <w:kern w:val="24"/>
      <w:lang w:eastAsia="en-US"/>
    </w:rPr>
  </w:style>
  <w:style w:type="character" w:customStyle="1" w:styleId="afffffe">
    <w:name w:val="Прощание Знак"/>
    <w:link w:val="afffffd"/>
    <w:rsid w:val="0085796C"/>
    <w:rPr>
      <w:kern w:val="24"/>
      <w:sz w:val="24"/>
      <w:szCs w:val="24"/>
      <w:lang w:eastAsia="en-US"/>
    </w:rPr>
  </w:style>
  <w:style w:type="table" w:styleId="1f7">
    <w:name w:val="Table Grid 1"/>
    <w:basedOn w:val="af4"/>
    <w:rsid w:val="0085796C"/>
    <w:pPr>
      <w:spacing w:before="40" w:after="40" w:line="360" w:lineRule="auto"/>
      <w:ind w:firstLine="709"/>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8">
    <w:name w:val="Table Grid 2"/>
    <w:basedOn w:val="af4"/>
    <w:rsid w:val="0085796C"/>
    <w:pPr>
      <w:spacing w:before="40" w:after="40" w:line="360" w:lineRule="auto"/>
      <w:ind w:firstLine="709"/>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f4"/>
    <w:rsid w:val="0085796C"/>
    <w:pPr>
      <w:spacing w:before="40" w:after="40" w:line="360" w:lineRule="auto"/>
      <w:ind w:firstLine="709"/>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f4"/>
    <w:rsid w:val="0085796C"/>
    <w:pPr>
      <w:spacing w:before="40" w:after="40" w:line="360" w:lineRule="auto"/>
      <w:ind w:firstLine="709"/>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f4"/>
    <w:rsid w:val="0085796C"/>
    <w:pPr>
      <w:spacing w:before="40" w:after="40" w:line="360" w:lineRule="auto"/>
      <w:ind w:firstLine="709"/>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f4"/>
    <w:rsid w:val="0085796C"/>
    <w:pPr>
      <w:spacing w:before="40" w:after="40" w:line="360" w:lineRule="auto"/>
      <w:ind w:firstLine="709"/>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f4"/>
    <w:rsid w:val="0085796C"/>
    <w:pPr>
      <w:spacing w:before="40" w:after="40" w:line="360" w:lineRule="auto"/>
      <w:ind w:firstLine="709"/>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f4"/>
    <w:rsid w:val="0085796C"/>
    <w:pPr>
      <w:spacing w:before="40" w:after="40" w:line="360" w:lineRule="auto"/>
      <w:ind w:firstLine="709"/>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
    <w:name w:val="Table Contemporary"/>
    <w:basedOn w:val="af4"/>
    <w:rsid w:val="0085796C"/>
    <w:pPr>
      <w:spacing w:before="40" w:after="40" w:line="360" w:lineRule="auto"/>
      <w:ind w:firstLine="709"/>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ff0">
    <w:name w:val="List"/>
    <w:basedOn w:val="af2"/>
    <w:rsid w:val="0085796C"/>
    <w:pPr>
      <w:spacing w:before="40" w:after="40" w:line="360" w:lineRule="auto"/>
      <w:ind w:left="283" w:hanging="283"/>
      <w:jc w:val="both"/>
    </w:pPr>
    <w:rPr>
      <w:kern w:val="24"/>
      <w:lang w:eastAsia="en-US"/>
    </w:rPr>
  </w:style>
  <w:style w:type="paragraph" w:styleId="2f9">
    <w:name w:val="List 2"/>
    <w:basedOn w:val="af2"/>
    <w:rsid w:val="0085796C"/>
    <w:pPr>
      <w:spacing w:before="40" w:after="40" w:line="360" w:lineRule="auto"/>
      <w:ind w:left="566" w:hanging="283"/>
      <w:jc w:val="both"/>
    </w:pPr>
    <w:rPr>
      <w:kern w:val="24"/>
      <w:lang w:eastAsia="en-US"/>
    </w:rPr>
  </w:style>
  <w:style w:type="paragraph" w:styleId="3f0">
    <w:name w:val="List 3"/>
    <w:basedOn w:val="af2"/>
    <w:rsid w:val="0085796C"/>
    <w:pPr>
      <w:spacing w:before="40" w:after="40" w:line="360" w:lineRule="auto"/>
      <w:ind w:left="849" w:hanging="283"/>
      <w:jc w:val="both"/>
    </w:pPr>
    <w:rPr>
      <w:kern w:val="24"/>
      <w:lang w:eastAsia="en-US"/>
    </w:rPr>
  </w:style>
  <w:style w:type="paragraph" w:styleId="49">
    <w:name w:val="List 4"/>
    <w:basedOn w:val="af2"/>
    <w:rsid w:val="0085796C"/>
    <w:pPr>
      <w:spacing w:before="40" w:after="40" w:line="360" w:lineRule="auto"/>
      <w:ind w:left="1132" w:hanging="283"/>
      <w:jc w:val="both"/>
    </w:pPr>
    <w:rPr>
      <w:kern w:val="24"/>
      <w:lang w:eastAsia="en-US"/>
    </w:rPr>
  </w:style>
  <w:style w:type="paragraph" w:styleId="57">
    <w:name w:val="List 5"/>
    <w:basedOn w:val="af2"/>
    <w:rsid w:val="0085796C"/>
    <w:pPr>
      <w:spacing w:before="40" w:after="40" w:line="360" w:lineRule="auto"/>
      <w:ind w:left="1415" w:hanging="283"/>
      <w:jc w:val="both"/>
    </w:pPr>
    <w:rPr>
      <w:kern w:val="24"/>
      <w:lang w:eastAsia="en-US"/>
    </w:rPr>
  </w:style>
  <w:style w:type="table" w:styleId="affffff1">
    <w:name w:val="Table Professional"/>
    <w:basedOn w:val="af4"/>
    <w:rsid w:val="0085796C"/>
    <w:pPr>
      <w:spacing w:before="40" w:after="40" w:line="360" w:lineRule="auto"/>
      <w:ind w:firstLine="709"/>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8">
    <w:name w:val="Table Columns 1"/>
    <w:basedOn w:val="af4"/>
    <w:rsid w:val="0085796C"/>
    <w:pPr>
      <w:spacing w:before="40" w:after="40" w:line="360" w:lineRule="auto"/>
      <w:ind w:firstLine="709"/>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Columns 2"/>
    <w:basedOn w:val="af4"/>
    <w:rsid w:val="0085796C"/>
    <w:pPr>
      <w:spacing w:before="40" w:after="40" w:line="360" w:lineRule="auto"/>
      <w:ind w:firstLine="709"/>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Columns 3"/>
    <w:basedOn w:val="af4"/>
    <w:rsid w:val="0085796C"/>
    <w:pPr>
      <w:spacing w:before="40" w:after="40" w:line="360" w:lineRule="auto"/>
      <w:ind w:firstLine="709"/>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f4"/>
    <w:rsid w:val="0085796C"/>
    <w:pPr>
      <w:spacing w:before="40" w:after="40" w:line="360" w:lineRule="auto"/>
      <w:ind w:firstLine="709"/>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f4"/>
    <w:rsid w:val="0085796C"/>
    <w:pPr>
      <w:spacing w:before="40" w:after="40" w:line="360" w:lineRule="auto"/>
      <w:ind w:firstLine="709"/>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ff2">
    <w:name w:val="Strong"/>
    <w:qFormat/>
    <w:rsid w:val="0085796C"/>
    <w:rPr>
      <w:b/>
      <w:bCs/>
    </w:rPr>
  </w:style>
  <w:style w:type="table" w:styleId="-11">
    <w:name w:val="Table List 1"/>
    <w:basedOn w:val="af4"/>
    <w:rsid w:val="0085796C"/>
    <w:pPr>
      <w:spacing w:before="40" w:after="40" w:line="360" w:lineRule="auto"/>
      <w:ind w:firstLine="709"/>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f4"/>
    <w:rsid w:val="0085796C"/>
    <w:pPr>
      <w:spacing w:before="40" w:after="40" w:line="360" w:lineRule="auto"/>
      <w:ind w:firstLine="709"/>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f4"/>
    <w:rsid w:val="0085796C"/>
    <w:pPr>
      <w:spacing w:before="40" w:after="40" w:line="360" w:lineRule="auto"/>
      <w:ind w:firstLine="709"/>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f4"/>
    <w:rsid w:val="0085796C"/>
    <w:pPr>
      <w:spacing w:before="40" w:after="40" w:line="360" w:lineRule="auto"/>
      <w:ind w:firstLine="709"/>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ffff3">
    <w:name w:val="Table Theme"/>
    <w:basedOn w:val="af4"/>
    <w:rsid w:val="0085796C"/>
    <w:pPr>
      <w:spacing w:before="40" w:after="40"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9">
    <w:name w:val="Table Colorful 1"/>
    <w:basedOn w:val="af4"/>
    <w:rsid w:val="0085796C"/>
    <w:pPr>
      <w:spacing w:before="40" w:after="40" w:line="360" w:lineRule="auto"/>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f4"/>
    <w:rsid w:val="0085796C"/>
    <w:pPr>
      <w:spacing w:before="40" w:after="40" w:line="360" w:lineRule="auto"/>
      <w:ind w:firstLine="709"/>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f4"/>
    <w:rsid w:val="0085796C"/>
    <w:pPr>
      <w:spacing w:before="40" w:after="40" w:line="360" w:lineRule="auto"/>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9">
    <w:name w:val="HTML Cite"/>
    <w:rsid w:val="0085796C"/>
    <w:rPr>
      <w:i/>
      <w:iCs/>
    </w:rPr>
  </w:style>
  <w:style w:type="paragraph" w:styleId="affffff4">
    <w:name w:val="Message Header"/>
    <w:basedOn w:val="af2"/>
    <w:link w:val="affffff5"/>
    <w:rsid w:val="0085796C"/>
    <w:pPr>
      <w:pBdr>
        <w:top w:val="single" w:sz="6" w:space="1" w:color="auto"/>
        <w:left w:val="single" w:sz="6" w:space="1" w:color="auto"/>
        <w:bottom w:val="single" w:sz="6" w:space="1" w:color="auto"/>
        <w:right w:val="single" w:sz="6" w:space="1" w:color="auto"/>
      </w:pBdr>
      <w:shd w:val="pct20" w:color="auto" w:fill="auto"/>
      <w:spacing w:before="40" w:after="40" w:line="360" w:lineRule="auto"/>
      <w:ind w:left="1134" w:hanging="1134"/>
      <w:jc w:val="both"/>
    </w:pPr>
    <w:rPr>
      <w:rFonts w:ascii="Arial" w:hAnsi="Arial" w:cs="Arial"/>
      <w:kern w:val="24"/>
      <w:lang w:eastAsia="en-US"/>
    </w:rPr>
  </w:style>
  <w:style w:type="character" w:customStyle="1" w:styleId="affffff5">
    <w:name w:val="Шапка Знак"/>
    <w:link w:val="affffff4"/>
    <w:rsid w:val="0085796C"/>
    <w:rPr>
      <w:rFonts w:ascii="Arial" w:hAnsi="Arial" w:cs="Arial"/>
      <w:kern w:val="24"/>
      <w:sz w:val="24"/>
      <w:szCs w:val="24"/>
      <w:shd w:val="pct20" w:color="auto" w:fill="auto"/>
      <w:lang w:eastAsia="en-US"/>
    </w:rPr>
  </w:style>
  <w:style w:type="paragraph" w:styleId="affffff6">
    <w:name w:val="E-mail Signature"/>
    <w:basedOn w:val="af2"/>
    <w:link w:val="affffff7"/>
    <w:rsid w:val="0085796C"/>
    <w:pPr>
      <w:spacing w:before="40" w:after="40" w:line="360" w:lineRule="auto"/>
      <w:ind w:firstLine="709"/>
      <w:jc w:val="both"/>
    </w:pPr>
    <w:rPr>
      <w:kern w:val="24"/>
      <w:lang w:eastAsia="en-US"/>
    </w:rPr>
  </w:style>
  <w:style w:type="character" w:customStyle="1" w:styleId="affffff7">
    <w:name w:val="Электронная подпись Знак"/>
    <w:link w:val="affffff6"/>
    <w:rsid w:val="0085796C"/>
    <w:rPr>
      <w:kern w:val="24"/>
      <w:sz w:val="24"/>
      <w:szCs w:val="24"/>
      <w:lang w:eastAsia="en-US"/>
    </w:rPr>
  </w:style>
  <w:style w:type="table" w:styleId="-5">
    <w:name w:val="Table List 5"/>
    <w:basedOn w:val="af4"/>
    <w:rsid w:val="0085796C"/>
    <w:pPr>
      <w:spacing w:before="40" w:after="40" w:line="360" w:lineRule="auto"/>
      <w:ind w:firstLine="709"/>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4"/>
    <w:rsid w:val="0085796C"/>
    <w:pPr>
      <w:spacing w:before="40" w:after="40" w:line="360" w:lineRule="auto"/>
      <w:ind w:firstLine="709"/>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4"/>
    <w:rsid w:val="0085796C"/>
    <w:pPr>
      <w:spacing w:before="40" w:after="40" w:line="360" w:lineRule="auto"/>
      <w:ind w:firstLine="709"/>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4"/>
    <w:rsid w:val="0085796C"/>
    <w:pPr>
      <w:spacing w:before="40" w:after="40" w:line="360" w:lineRule="auto"/>
      <w:ind w:firstLine="709"/>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styleId="affffff8">
    <w:name w:val="Subtle Reference"/>
    <w:uiPriority w:val="31"/>
    <w:qFormat/>
    <w:rsid w:val="0085796C"/>
    <w:rPr>
      <w:smallCaps/>
      <w:color w:val="C0504D"/>
      <w:u w:val="single"/>
    </w:rPr>
  </w:style>
  <w:style w:type="numbering" w:customStyle="1" w:styleId="a6">
    <w:name w:val="Нумерация заголовков"/>
    <w:rsid w:val="0085796C"/>
    <w:pPr>
      <w:numPr>
        <w:numId w:val="18"/>
      </w:numPr>
    </w:pPr>
  </w:style>
  <w:style w:type="numbering" w:customStyle="1" w:styleId="-2">
    <w:name w:val="Нумерация перечисления-"/>
    <w:basedOn w:val="af5"/>
    <w:uiPriority w:val="99"/>
    <w:rsid w:val="0085796C"/>
    <w:pPr>
      <w:numPr>
        <w:numId w:val="19"/>
      </w:numPr>
    </w:pPr>
  </w:style>
  <w:style w:type="numbering" w:customStyle="1" w:styleId="-1">
    <w:name w:val="Нумерация перечисления-1)"/>
    <w:basedOn w:val="af5"/>
    <w:uiPriority w:val="99"/>
    <w:rsid w:val="0085796C"/>
    <w:pPr>
      <w:numPr>
        <w:numId w:val="20"/>
      </w:numPr>
    </w:pPr>
  </w:style>
  <w:style w:type="numbering" w:customStyle="1" w:styleId="-">
    <w:name w:val="Нумерация перечисления-а)"/>
    <w:basedOn w:val="af5"/>
    <w:uiPriority w:val="99"/>
    <w:rsid w:val="0085796C"/>
    <w:pPr>
      <w:numPr>
        <w:numId w:val="21"/>
      </w:numPr>
    </w:pPr>
  </w:style>
  <w:style w:type="numbering" w:customStyle="1" w:styleId="a8">
    <w:name w:val="Нумерация примечаний"/>
    <w:basedOn w:val="af5"/>
    <w:uiPriority w:val="99"/>
    <w:rsid w:val="0085796C"/>
    <w:pPr>
      <w:numPr>
        <w:numId w:val="22"/>
      </w:numPr>
    </w:pPr>
  </w:style>
  <w:style w:type="numbering" w:customStyle="1" w:styleId="a9">
    <w:name w:val="Нумерация рисунков"/>
    <w:basedOn w:val="af5"/>
    <w:uiPriority w:val="99"/>
    <w:rsid w:val="0085796C"/>
    <w:pPr>
      <w:numPr>
        <w:numId w:val="23"/>
      </w:numPr>
    </w:pPr>
  </w:style>
  <w:style w:type="numbering" w:customStyle="1" w:styleId="a1">
    <w:name w:val="Нумерация таблиц"/>
    <w:basedOn w:val="af5"/>
    <w:uiPriority w:val="99"/>
    <w:rsid w:val="0085796C"/>
    <w:pPr>
      <w:numPr>
        <w:numId w:val="24"/>
      </w:numPr>
    </w:pPr>
  </w:style>
  <w:style w:type="table" w:customStyle="1" w:styleId="102">
    <w:name w:val="Таблица10"/>
    <w:basedOn w:val="af4"/>
    <w:uiPriority w:val="99"/>
    <w:rsid w:val="0085796C"/>
    <w:tblPr>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rPr>
      <w:jc w:val="center"/>
    </w:trPr>
    <w:tblStylePr w:type="firstRow">
      <w:pPr>
        <w:keepNext/>
        <w:wordWrap/>
        <w:jc w:val="left"/>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shd w:val="clear" w:color="auto" w:fill="EEECE1"/>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ac">
    <w:name w:val="Нумерация приложений"/>
    <w:basedOn w:val="af5"/>
    <w:uiPriority w:val="99"/>
    <w:rsid w:val="0085796C"/>
    <w:pPr>
      <w:numPr>
        <w:numId w:val="25"/>
      </w:numPr>
    </w:pPr>
  </w:style>
  <w:style w:type="table" w:customStyle="1" w:styleId="affffff9">
    <w:name w:val="Система кодирования"/>
    <w:basedOn w:val="af4"/>
    <w:uiPriority w:val="99"/>
    <w:rsid w:val="0085796C"/>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pPr>
        <w:keepNext/>
        <w:keepLines/>
        <w:wordWrap/>
        <w:jc w:val="left"/>
      </w:pPr>
      <w:rPr>
        <w:b/>
        <w:i w:val="0"/>
      </w:rPr>
      <w:tblPr/>
      <w:tcPr>
        <w:tcBorders>
          <w:top w:val="double" w:sz="4" w:space="0" w:color="auto"/>
          <w:left w:val="double" w:sz="4" w:space="0" w:color="auto"/>
          <w:bottom w:val="single" w:sz="12" w:space="0" w:color="auto"/>
          <w:right w:val="double" w:sz="4" w:space="0" w:color="auto"/>
        </w:tcBorders>
        <w:shd w:val="clear" w:color="auto" w:fill="EEECE1"/>
        <w:vAlign w:val="center"/>
      </w:tcPr>
    </w:tblStylePr>
    <w:tblStylePr w:type="firstCol">
      <w:pPr>
        <w:wordWrap/>
        <w:jc w:val="center"/>
      </w:pPr>
    </w:tblStylePr>
  </w:style>
  <w:style w:type="paragraph" w:customStyle="1" w:styleId="a2">
    <w:name w:val="Список таблиц"/>
    <w:basedOn w:val="1d"/>
    <w:next w:val="af2"/>
    <w:link w:val="affffffa"/>
    <w:qFormat/>
    <w:rsid w:val="0085796C"/>
    <w:pPr>
      <w:keepNext/>
      <w:numPr>
        <w:numId w:val="27"/>
      </w:numPr>
      <w:spacing w:before="100" w:beforeAutospacing="1" w:after="120"/>
    </w:pPr>
  </w:style>
  <w:style w:type="character" w:customStyle="1" w:styleId="affffffb">
    <w:name w:val="Термин"/>
    <w:uiPriority w:val="1"/>
    <w:qFormat/>
    <w:rsid w:val="0085796C"/>
    <w:rPr>
      <w:b/>
      <w:i/>
    </w:rPr>
  </w:style>
  <w:style w:type="table" w:customStyle="1" w:styleId="affffffc">
    <w:name w:val="Описание сегмента"/>
    <w:basedOn w:val="affffff9"/>
    <w:uiPriority w:val="99"/>
    <w:rsid w:val="0085796C"/>
    <w:tblPr>
      <w:tblBorders>
        <w:top w:val="none" w:sz="0" w:space="0" w:color="auto"/>
        <w:left w:val="none" w:sz="0" w:space="0" w:color="auto"/>
        <w:bottom w:val="none" w:sz="0" w:space="0" w:color="auto"/>
        <w:right w:val="none" w:sz="0" w:space="0" w:color="auto"/>
        <w:insideH w:val="single" w:sz="6" w:space="0" w:color="auto"/>
        <w:insideV w:val="single" w:sz="6" w:space="0" w:color="auto"/>
      </w:tblBorders>
      <w:tblCellMar>
        <w:left w:w="28" w:type="dxa"/>
        <w:right w:w="28" w:type="dxa"/>
      </w:tblCellMar>
    </w:tblPr>
    <w:tblStylePr w:type="firstRow">
      <w:pPr>
        <w:keepNext/>
        <w:keepLines/>
        <w:wordWrap/>
        <w:jc w:val="left"/>
      </w:pPr>
      <w:rPr>
        <w:b/>
        <w:i w:val="0"/>
      </w:rPr>
      <w:tblPr/>
      <w:tcPr>
        <w:tcBorders>
          <w:top w:val="double" w:sz="4" w:space="0" w:color="auto"/>
          <w:left w:val="double" w:sz="4" w:space="0" w:color="auto"/>
          <w:bottom w:val="single" w:sz="12" w:space="0" w:color="auto"/>
          <w:right w:val="double" w:sz="4" w:space="0" w:color="auto"/>
        </w:tcBorders>
        <w:shd w:val="clear" w:color="auto" w:fill="EEECE1"/>
        <w:vAlign w:val="center"/>
      </w:tcPr>
    </w:tblStylePr>
    <w:tblStylePr w:type="firstCol">
      <w:pPr>
        <w:wordWrap/>
        <w:jc w:val="center"/>
      </w:pPr>
    </w:tblStylePr>
  </w:style>
  <w:style w:type="paragraph" w:customStyle="1" w:styleId="xml-">
    <w:name w:val="xml-схема"/>
    <w:basedOn w:val="af2"/>
    <w:link w:val="xml-0"/>
    <w:qFormat/>
    <w:rsid w:val="0085796C"/>
    <w:pPr>
      <w:tabs>
        <w:tab w:val="left" w:pos="284"/>
        <w:tab w:val="left" w:pos="567"/>
        <w:tab w:val="left" w:pos="851"/>
        <w:tab w:val="left" w:pos="1134"/>
        <w:tab w:val="left" w:pos="1418"/>
        <w:tab w:val="left" w:pos="1701"/>
        <w:tab w:val="left" w:pos="1985"/>
        <w:tab w:val="left" w:pos="2268"/>
        <w:tab w:val="left" w:pos="2552"/>
      </w:tabs>
    </w:pPr>
    <w:rPr>
      <w:rFonts w:ascii="Courier New" w:hAnsi="Courier New" w:cs="Courier New"/>
      <w:noProof/>
      <w:kern w:val="24"/>
      <w:sz w:val="18"/>
      <w:lang w:val="en-US" w:eastAsia="en-US"/>
    </w:rPr>
  </w:style>
  <w:style w:type="character" w:customStyle="1" w:styleId="xml-0">
    <w:name w:val="xml-схема Знак"/>
    <w:link w:val="xml-"/>
    <w:rsid w:val="0085796C"/>
    <w:rPr>
      <w:rFonts w:ascii="Courier New" w:hAnsi="Courier New" w:cs="Courier New"/>
      <w:noProof/>
      <w:kern w:val="24"/>
      <w:sz w:val="18"/>
      <w:szCs w:val="24"/>
      <w:lang w:val="en-US" w:eastAsia="en-US"/>
    </w:rPr>
  </w:style>
  <w:style w:type="numbering" w:customStyle="1" w:styleId="-0">
    <w:name w:val="Нумерация перечисления- без красной строки"/>
    <w:basedOn w:val="-2"/>
    <w:uiPriority w:val="99"/>
    <w:rsid w:val="0085796C"/>
    <w:pPr>
      <w:numPr>
        <w:numId w:val="28"/>
      </w:numPr>
    </w:pPr>
  </w:style>
  <w:style w:type="numbering" w:customStyle="1" w:styleId="ab">
    <w:name w:val="Нумерация для таблиц"/>
    <w:uiPriority w:val="99"/>
    <w:rsid w:val="0085796C"/>
    <w:pPr>
      <w:numPr>
        <w:numId w:val="29"/>
      </w:numPr>
    </w:pPr>
  </w:style>
  <w:style w:type="table" w:customStyle="1" w:styleId="affffffd">
    <w:name w:val="Структура сообщения"/>
    <w:basedOn w:val="af4"/>
    <w:uiPriority w:val="99"/>
    <w:rsid w:val="0085796C"/>
    <w:pPr>
      <w:jc w:val="center"/>
    </w:pPr>
    <w:tblPr>
      <w:jc w:val="center"/>
      <w:tblBorders>
        <w:insideV w:val="dotted" w:sz="4" w:space="0" w:color="auto"/>
      </w:tblBorders>
    </w:tblPr>
    <w:trPr>
      <w:jc w:val="center"/>
    </w:trPr>
    <w:tcPr>
      <w:vAlign w:val="center"/>
    </w:tcPr>
    <w:tblStylePr w:type="firstRow">
      <w:pPr>
        <w:keepNext/>
        <w:wordWrap/>
        <w:jc w:val="left"/>
      </w:pPr>
      <w:rPr>
        <w:b/>
      </w:rPr>
      <w:tblPr/>
      <w:tcPr>
        <w:tcBorders>
          <w:top w:val="nil"/>
          <w:left w:val="nil"/>
          <w:bottom w:val="single" w:sz="4" w:space="0" w:color="auto"/>
          <w:right w:val="nil"/>
          <w:insideH w:val="nil"/>
          <w:insideV w:val="dotted" w:sz="4" w:space="0" w:color="auto"/>
          <w:tl2br w:val="nil"/>
          <w:tr2bl w:val="nil"/>
        </w:tcBorders>
        <w:vAlign w:val="both"/>
      </w:tcPr>
    </w:tblStylePr>
    <w:tblStylePr w:type="firstCol">
      <w:pPr>
        <w:tabs>
          <w:tab w:val="left" w:pos="142"/>
          <w:tab w:val="left" w:pos="284"/>
          <w:tab w:val="left" w:pos="425"/>
          <w:tab w:val="left" w:pos="567"/>
          <w:tab w:val="left" w:pos="709"/>
          <w:tab w:val="left" w:pos="851"/>
          <w:tab w:val="left" w:pos="992"/>
          <w:tab w:val="left" w:pos="1134"/>
        </w:tabs>
      </w:pPr>
    </w:tblStylePr>
  </w:style>
  <w:style w:type="paragraph" w:customStyle="1" w:styleId="affffffe">
    <w:name w:val="По центру"/>
    <w:basedOn w:val="af2"/>
    <w:qFormat/>
    <w:rsid w:val="0085796C"/>
    <w:pPr>
      <w:spacing w:before="40" w:after="40" w:line="360" w:lineRule="auto"/>
      <w:jc w:val="center"/>
    </w:pPr>
    <w:rPr>
      <w:kern w:val="24"/>
      <w:lang w:eastAsia="en-US"/>
    </w:rPr>
  </w:style>
  <w:style w:type="paragraph" w:customStyle="1" w:styleId="1fa">
    <w:name w:val="По центру1"/>
    <w:basedOn w:val="1d"/>
    <w:qFormat/>
    <w:rsid w:val="0085796C"/>
    <w:pPr>
      <w:jc w:val="center"/>
    </w:pPr>
  </w:style>
  <w:style w:type="paragraph" w:customStyle="1" w:styleId="103">
    <w:name w:val="По центру10"/>
    <w:basedOn w:val="101"/>
    <w:qFormat/>
    <w:rsid w:val="0085796C"/>
    <w:pPr>
      <w:jc w:val="center"/>
    </w:pPr>
  </w:style>
  <w:style w:type="paragraph" w:styleId="afffffff">
    <w:name w:val="TOC Heading"/>
    <w:basedOn w:val="1f1"/>
    <w:next w:val="af2"/>
    <w:uiPriority w:val="39"/>
    <w:unhideWhenUsed/>
    <w:qFormat/>
    <w:rsid w:val="0085796C"/>
    <w:pPr>
      <w:keepLines w:val="0"/>
      <w:numPr>
        <w:numId w:val="18"/>
      </w:numPr>
      <w:suppressAutoHyphens w:val="0"/>
      <w:spacing w:before="240" w:after="60" w:line="240" w:lineRule="auto"/>
      <w:contextualSpacing w:val="0"/>
      <w:jc w:val="left"/>
      <w:outlineLvl w:val="9"/>
    </w:pPr>
    <w:rPr>
      <w:rFonts w:ascii="Cambria" w:hAnsi="Cambria"/>
      <w:bCs/>
      <w:kern w:val="32"/>
      <w:sz w:val="32"/>
      <w:szCs w:val="32"/>
      <w:lang w:eastAsia="ru-RU"/>
    </w:rPr>
  </w:style>
  <w:style w:type="character" w:styleId="afffffff0">
    <w:name w:val="Intense Emphasis"/>
    <w:uiPriority w:val="21"/>
    <w:qFormat/>
    <w:rsid w:val="0085796C"/>
    <w:rPr>
      <w:b/>
      <w:bCs/>
      <w:i/>
      <w:iCs/>
      <w:color w:val="4F81BD"/>
    </w:rPr>
  </w:style>
  <w:style w:type="numbering" w:customStyle="1" w:styleId="af">
    <w:name w:val="Нумерация таблиц приложения"/>
    <w:basedOn w:val="af5"/>
    <w:rsid w:val="0085796C"/>
    <w:pPr>
      <w:numPr>
        <w:numId w:val="39"/>
      </w:numPr>
    </w:pPr>
  </w:style>
  <w:style w:type="paragraph" w:customStyle="1" w:styleId="af1">
    <w:name w:val="Список таблиц приложения"/>
    <w:basedOn w:val="a2"/>
    <w:next w:val="af2"/>
    <w:qFormat/>
    <w:rsid w:val="0085796C"/>
    <w:pPr>
      <w:numPr>
        <w:ilvl w:val="1"/>
        <w:numId w:val="30"/>
      </w:numPr>
      <w:tabs>
        <w:tab w:val="num" w:pos="360"/>
      </w:tabs>
      <w:ind w:left="0" w:firstLine="0"/>
      <w:jc w:val="left"/>
    </w:pPr>
  </w:style>
  <w:style w:type="paragraph" w:customStyle="1" w:styleId="60">
    <w:name w:val="Заголовок приложения 6"/>
    <w:basedOn w:val="af2"/>
    <w:rsid w:val="0085796C"/>
    <w:pPr>
      <w:numPr>
        <w:ilvl w:val="5"/>
        <w:numId w:val="25"/>
      </w:numPr>
      <w:spacing w:before="100" w:beforeAutospacing="1" w:after="40" w:line="360" w:lineRule="auto"/>
      <w:jc w:val="both"/>
      <w:outlineLvl w:val="5"/>
    </w:pPr>
    <w:rPr>
      <w:kern w:val="24"/>
      <w:lang w:eastAsia="en-US"/>
    </w:rPr>
  </w:style>
  <w:style w:type="paragraph" w:customStyle="1" w:styleId="af0">
    <w:name w:val="Нумератор таблиц приложения"/>
    <w:basedOn w:val="af2"/>
    <w:next w:val="af2"/>
    <w:qFormat/>
    <w:rsid w:val="0085796C"/>
    <w:pPr>
      <w:numPr>
        <w:numId w:val="30"/>
      </w:numPr>
      <w:spacing w:before="40" w:after="40" w:line="360" w:lineRule="auto"/>
      <w:ind w:firstLine="709"/>
      <w:jc w:val="both"/>
    </w:pPr>
    <w:rPr>
      <w:kern w:val="24"/>
      <w:lang w:eastAsia="en-US"/>
    </w:rPr>
  </w:style>
  <w:style w:type="paragraph" w:customStyle="1" w:styleId="a4">
    <w:name w:val="Нумератор рисунков приложения"/>
    <w:basedOn w:val="af2"/>
    <w:next w:val="af2"/>
    <w:qFormat/>
    <w:rsid w:val="0085796C"/>
    <w:pPr>
      <w:numPr>
        <w:numId w:val="31"/>
      </w:numPr>
      <w:spacing w:before="40" w:after="40" w:line="360" w:lineRule="auto"/>
      <w:jc w:val="both"/>
    </w:pPr>
    <w:rPr>
      <w:kern w:val="24"/>
      <w:lang w:eastAsia="en-US"/>
    </w:rPr>
  </w:style>
  <w:style w:type="numbering" w:customStyle="1" w:styleId="a3">
    <w:name w:val="Нумерация рисунков приложения"/>
    <w:basedOn w:val="af"/>
    <w:uiPriority w:val="99"/>
    <w:rsid w:val="0085796C"/>
    <w:pPr>
      <w:numPr>
        <w:numId w:val="31"/>
      </w:numPr>
    </w:pPr>
  </w:style>
  <w:style w:type="paragraph" w:customStyle="1" w:styleId="a5">
    <w:name w:val="Список рисунков приложения"/>
    <w:basedOn w:val="aa"/>
    <w:next w:val="af2"/>
    <w:qFormat/>
    <w:rsid w:val="0085796C"/>
    <w:pPr>
      <w:numPr>
        <w:ilvl w:val="1"/>
        <w:numId w:val="31"/>
      </w:numPr>
    </w:pPr>
  </w:style>
  <w:style w:type="character" w:customStyle="1" w:styleId="afffffff1">
    <w:name w:val="Серый"/>
    <w:uiPriority w:val="1"/>
    <w:qFormat/>
    <w:rsid w:val="0085796C"/>
    <w:rPr>
      <w:color w:val="00DFDF"/>
    </w:rPr>
  </w:style>
  <w:style w:type="paragraph" w:customStyle="1" w:styleId="afffffff2">
    <w:name w:val="Подпись на полях"/>
    <w:basedOn w:val="af2"/>
    <w:link w:val="afffffff3"/>
    <w:rsid w:val="0085796C"/>
    <w:pPr>
      <w:jc w:val="both"/>
    </w:pPr>
    <w:rPr>
      <w:rFonts w:ascii="Arial" w:hAnsi="Arial" w:cs="Arial"/>
      <w:kern w:val="24"/>
      <w:sz w:val="16"/>
      <w:szCs w:val="16"/>
      <w:lang w:eastAsia="en-US"/>
    </w:rPr>
  </w:style>
  <w:style w:type="character" w:customStyle="1" w:styleId="afffffff3">
    <w:name w:val="Подпись на полях Знак"/>
    <w:link w:val="afffffff2"/>
    <w:rsid w:val="0085796C"/>
    <w:rPr>
      <w:rFonts w:ascii="Arial" w:hAnsi="Arial" w:cs="Arial"/>
      <w:kern w:val="24"/>
      <w:sz w:val="16"/>
      <w:szCs w:val="16"/>
      <w:lang w:eastAsia="en-US"/>
    </w:rPr>
  </w:style>
  <w:style w:type="character" w:styleId="afffffff4">
    <w:name w:val="endnote reference"/>
    <w:rsid w:val="0085796C"/>
    <w:rPr>
      <w:vertAlign w:val="superscript"/>
    </w:rPr>
  </w:style>
  <w:style w:type="character" w:customStyle="1" w:styleId="afffffff5">
    <w:name w:val="Надстрочный"/>
    <w:uiPriority w:val="1"/>
    <w:qFormat/>
    <w:rsid w:val="0085796C"/>
    <w:rPr>
      <w:vertAlign w:val="superscript"/>
    </w:rPr>
  </w:style>
  <w:style w:type="character" w:customStyle="1" w:styleId="afffffff6">
    <w:name w:val="Подстрочный"/>
    <w:uiPriority w:val="1"/>
    <w:qFormat/>
    <w:rsid w:val="0085796C"/>
    <w:rPr>
      <w:vertAlign w:val="subscript"/>
    </w:rPr>
  </w:style>
  <w:style w:type="paragraph" w:customStyle="1" w:styleId="afffffff7">
    <w:name w:val="Конец вложения"/>
    <w:basedOn w:val="af2"/>
    <w:link w:val="afffffff8"/>
    <w:qFormat/>
    <w:rsid w:val="0085796C"/>
    <w:pPr>
      <w:spacing w:before="40" w:after="40" w:line="360" w:lineRule="auto"/>
      <w:ind w:firstLine="709"/>
      <w:jc w:val="both"/>
    </w:pPr>
    <w:rPr>
      <w:kern w:val="24"/>
      <w:sz w:val="2"/>
      <w:szCs w:val="2"/>
      <w:lang w:eastAsia="en-US"/>
    </w:rPr>
  </w:style>
  <w:style w:type="character" w:customStyle="1" w:styleId="afffffff9">
    <w:name w:val="Серый курсив"/>
    <w:uiPriority w:val="1"/>
    <w:qFormat/>
    <w:rsid w:val="0085796C"/>
    <w:rPr>
      <w:i/>
      <w:color w:val="00DFDF"/>
    </w:rPr>
  </w:style>
  <w:style w:type="character" w:customStyle="1" w:styleId="afffffff8">
    <w:name w:val="Конец вложения Знак"/>
    <w:link w:val="afffffff7"/>
    <w:rsid w:val="0085796C"/>
    <w:rPr>
      <w:kern w:val="24"/>
      <w:sz w:val="2"/>
      <w:szCs w:val="2"/>
      <w:lang w:eastAsia="en-US"/>
    </w:rPr>
  </w:style>
  <w:style w:type="character" w:customStyle="1" w:styleId="afffffffa">
    <w:name w:val="Подчёркнутый"/>
    <w:uiPriority w:val="1"/>
    <w:qFormat/>
    <w:rsid w:val="0085796C"/>
    <w:rPr>
      <w:u w:val="single"/>
    </w:rPr>
  </w:style>
  <w:style w:type="numbering" w:styleId="ae">
    <w:name w:val="Outline List 3"/>
    <w:basedOn w:val="af5"/>
    <w:rsid w:val="0085796C"/>
    <w:pPr>
      <w:numPr>
        <w:numId w:val="32"/>
      </w:numPr>
    </w:pPr>
  </w:style>
  <w:style w:type="paragraph" w:styleId="afffffffb">
    <w:name w:val="toa heading"/>
    <w:basedOn w:val="af2"/>
    <w:next w:val="af2"/>
    <w:rsid w:val="0085796C"/>
    <w:pPr>
      <w:spacing w:before="120" w:after="40" w:line="360" w:lineRule="auto"/>
      <w:ind w:firstLine="709"/>
      <w:jc w:val="both"/>
    </w:pPr>
    <w:rPr>
      <w:rFonts w:ascii="Cambria" w:hAnsi="Cambria"/>
      <w:b/>
      <w:bCs/>
      <w:kern w:val="24"/>
      <w:lang w:eastAsia="en-US"/>
    </w:rPr>
  </w:style>
  <w:style w:type="character" w:styleId="HTMLa">
    <w:name w:val="HTML Code"/>
    <w:rsid w:val="0085796C"/>
    <w:rPr>
      <w:rFonts w:ascii="Consolas" w:hAnsi="Consolas" w:cs="Times New Roman"/>
      <w:sz w:val="20"/>
    </w:rPr>
  </w:style>
  <w:style w:type="paragraph" w:styleId="afffffffc">
    <w:name w:val="Normal Indent"/>
    <w:basedOn w:val="af2"/>
    <w:rsid w:val="0085796C"/>
    <w:pPr>
      <w:spacing w:before="40" w:after="40" w:line="360" w:lineRule="auto"/>
      <w:ind w:left="708" w:firstLine="709"/>
      <w:jc w:val="both"/>
    </w:pPr>
    <w:rPr>
      <w:kern w:val="24"/>
      <w:lang w:eastAsia="en-US"/>
    </w:rPr>
  </w:style>
  <w:style w:type="numbering" w:styleId="1ai">
    <w:name w:val="Outline List 1"/>
    <w:basedOn w:val="af5"/>
    <w:rsid w:val="0085796C"/>
    <w:pPr>
      <w:numPr>
        <w:numId w:val="34"/>
      </w:numPr>
    </w:pPr>
  </w:style>
  <w:style w:type="numbering" w:styleId="111111">
    <w:name w:val="Outline List 2"/>
    <w:basedOn w:val="af5"/>
    <w:rsid w:val="0085796C"/>
    <w:pPr>
      <w:numPr>
        <w:numId w:val="33"/>
      </w:numPr>
    </w:pPr>
  </w:style>
  <w:style w:type="table" w:styleId="2-1">
    <w:name w:val="Medium Shading 2 Accent 1"/>
    <w:basedOn w:val="af4"/>
    <w:uiPriority w:val="64"/>
    <w:rsid w:val="008579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B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BFFFFF"/>
      </w:tcPr>
    </w:tblStylePr>
    <w:tblStylePr w:type="firstCol">
      <w:rPr>
        <w:b/>
        <w:bCs/>
        <w:color w:val="BFFFFF"/>
      </w:rPr>
      <w:tblPr/>
      <w:tcPr>
        <w:tcBorders>
          <w:top w:val="nil"/>
          <w:left w:val="nil"/>
          <w:bottom w:val="single" w:sz="18" w:space="0" w:color="auto"/>
          <w:right w:val="nil"/>
          <w:insideH w:val="nil"/>
          <w:insideV w:val="nil"/>
        </w:tcBorders>
        <w:shd w:val="clear" w:color="auto" w:fill="4F81BD"/>
      </w:tcPr>
    </w:tblStylePr>
    <w:tblStylePr w:type="lastCol">
      <w:rPr>
        <w:b/>
        <w:bCs/>
        <w:color w:val="B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7AFFFF"/>
      </w:tcPr>
    </w:tblStylePr>
    <w:tblStylePr w:type="band1Horz">
      <w:tblPr/>
      <w:tcPr>
        <w:shd w:val="clear" w:color="auto" w:fill="7AFFF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BFFFFF"/>
      </w:rPr>
      <w:tblPr/>
      <w:tcPr>
        <w:tcBorders>
          <w:top w:val="single" w:sz="18" w:space="0" w:color="auto"/>
          <w:left w:val="nil"/>
          <w:bottom w:val="single" w:sz="18" w:space="0" w:color="auto"/>
          <w:right w:val="nil"/>
          <w:insideH w:val="nil"/>
          <w:insideV w:val="nil"/>
        </w:tcBorders>
      </w:tcPr>
    </w:tblStylePr>
  </w:style>
  <w:style w:type="character" w:customStyle="1" w:styleId="afffffffd">
    <w:name w:val="Подчёркивание"/>
    <w:uiPriority w:val="1"/>
    <w:qFormat/>
    <w:rsid w:val="0085796C"/>
    <w:rPr>
      <w:u w:val="single"/>
    </w:rPr>
  </w:style>
  <w:style w:type="numbering" w:customStyle="1" w:styleId="ad">
    <w:name w:val="Список таблиц()"/>
    <w:basedOn w:val="af5"/>
    <w:uiPriority w:val="99"/>
    <w:rsid w:val="0085796C"/>
    <w:pPr>
      <w:numPr>
        <w:numId w:val="35"/>
      </w:numPr>
    </w:pPr>
  </w:style>
  <w:style w:type="character" w:customStyle="1" w:styleId="affffffa">
    <w:name w:val="Список таблиц Знак"/>
    <w:link w:val="a2"/>
    <w:rsid w:val="0085796C"/>
    <w:rPr>
      <w:kern w:val="24"/>
      <w:sz w:val="24"/>
      <w:szCs w:val="24"/>
      <w:lang w:eastAsia="en-US"/>
    </w:rPr>
  </w:style>
  <w:style w:type="numbering" w:customStyle="1" w:styleId="1ai1">
    <w:name w:val="1 / a / i1"/>
    <w:basedOn w:val="af5"/>
    <w:next w:val="1ai"/>
    <w:rsid w:val="0085796C"/>
  </w:style>
  <w:style w:type="numbering" w:customStyle="1" w:styleId="1111111">
    <w:name w:val="1 / 1.1 / 1.1.11"/>
    <w:basedOn w:val="af5"/>
    <w:next w:val="111111"/>
    <w:rsid w:val="0085796C"/>
  </w:style>
  <w:style w:type="numbering" w:customStyle="1" w:styleId="1fb">
    <w:name w:val="Статья / Раздел1"/>
    <w:basedOn w:val="af5"/>
    <w:next w:val="ae"/>
    <w:rsid w:val="0085796C"/>
  </w:style>
  <w:style w:type="numbering" w:customStyle="1" w:styleId="1ai2">
    <w:name w:val="1 / a / i2"/>
    <w:basedOn w:val="af5"/>
    <w:next w:val="1ai"/>
    <w:rsid w:val="0085796C"/>
  </w:style>
  <w:style w:type="numbering" w:customStyle="1" w:styleId="1111112">
    <w:name w:val="1 / 1.1 / 1.1.12"/>
    <w:basedOn w:val="af5"/>
    <w:next w:val="111111"/>
    <w:rsid w:val="0085796C"/>
  </w:style>
  <w:style w:type="numbering" w:customStyle="1" w:styleId="2fc">
    <w:name w:val="Статья / Раздел2"/>
    <w:basedOn w:val="af5"/>
    <w:next w:val="ae"/>
    <w:rsid w:val="0085796C"/>
  </w:style>
  <w:style w:type="numbering" w:customStyle="1" w:styleId="1fc">
    <w:name w:val="Список таблиц()1"/>
    <w:basedOn w:val="af5"/>
    <w:uiPriority w:val="99"/>
    <w:rsid w:val="0085796C"/>
  </w:style>
  <w:style w:type="paragraph" w:customStyle="1" w:styleId="afffffffe">
    <w:name w:val="Содержимое таблицы"/>
    <w:basedOn w:val="af2"/>
    <w:rsid w:val="0085796C"/>
    <w:pPr>
      <w:widowControl w:val="0"/>
      <w:suppressLineNumbers/>
      <w:suppressAutoHyphens/>
    </w:pPr>
    <w:rPr>
      <w:rFonts w:ascii="Liberation Serif" w:eastAsia="Droid Sans Fallback" w:hAnsi="Liberation Serif" w:cs="FreeSans"/>
      <w:kern w:val="1"/>
      <w:lang w:eastAsia="zh-CN" w:bidi="hi-IN"/>
    </w:rPr>
  </w:style>
  <w:style w:type="paragraph" w:styleId="affffffff">
    <w:name w:val="endnote text"/>
    <w:basedOn w:val="af2"/>
    <w:link w:val="affffffff0"/>
    <w:rsid w:val="0085796C"/>
    <w:pPr>
      <w:ind w:firstLine="709"/>
      <w:jc w:val="both"/>
    </w:pPr>
    <w:rPr>
      <w:kern w:val="24"/>
      <w:sz w:val="20"/>
      <w:szCs w:val="20"/>
      <w:lang w:eastAsia="en-US"/>
    </w:rPr>
  </w:style>
  <w:style w:type="character" w:customStyle="1" w:styleId="affffffff0">
    <w:name w:val="Текст концевой сноски Знак"/>
    <w:link w:val="affffffff"/>
    <w:rsid w:val="0085796C"/>
    <w:rPr>
      <w:kern w:val="24"/>
      <w:lang w:eastAsia="en-US"/>
    </w:rPr>
  </w:style>
  <w:style w:type="numbering" w:customStyle="1" w:styleId="1fd">
    <w:name w:val="Нумерация приложений1"/>
    <w:basedOn w:val="af5"/>
    <w:uiPriority w:val="99"/>
    <w:rsid w:val="0085796C"/>
  </w:style>
  <w:style w:type="table" w:customStyle="1" w:styleId="1fe">
    <w:name w:val="Описание сегмента1"/>
    <w:basedOn w:val="af4"/>
    <w:uiPriority w:val="99"/>
    <w:rsid w:val="0085796C"/>
    <w:tblPr>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Pr>
    <w:trPr>
      <w:jc w:val="center"/>
    </w:trPr>
    <w:tblStylePr w:type="firstRow">
      <w:pPr>
        <w:keepNext/>
        <w:keepLines/>
        <w:wordWrap/>
        <w:jc w:val="left"/>
      </w:pPr>
      <w:rPr>
        <w:b/>
        <w:i w:val="0"/>
      </w:rPr>
      <w:tblPr/>
      <w:tcPr>
        <w:tcBorders>
          <w:top w:val="double" w:sz="4" w:space="0" w:color="auto"/>
          <w:left w:val="double" w:sz="4" w:space="0" w:color="auto"/>
          <w:bottom w:val="single" w:sz="12" w:space="0" w:color="auto"/>
          <w:right w:val="double" w:sz="4" w:space="0" w:color="auto"/>
        </w:tcBorders>
        <w:shd w:val="clear" w:color="auto" w:fill="EEECE1"/>
        <w:vAlign w:val="center"/>
      </w:tcPr>
    </w:tblStylePr>
    <w:tblStylePr w:type="firstCol">
      <w:pPr>
        <w:wordWrap/>
        <w:jc w:val="center"/>
      </w:pPr>
    </w:tblStylePr>
  </w:style>
  <w:style w:type="table" w:customStyle="1" w:styleId="1ff">
    <w:name w:val="Структура сообщения1"/>
    <w:basedOn w:val="af4"/>
    <w:uiPriority w:val="99"/>
    <w:rsid w:val="0085796C"/>
    <w:pPr>
      <w:jc w:val="center"/>
    </w:pPr>
    <w:tblPr>
      <w:jc w:val="center"/>
      <w:tblBorders>
        <w:insideV w:val="dotted" w:sz="4" w:space="0" w:color="auto"/>
      </w:tblBorders>
    </w:tblPr>
    <w:trPr>
      <w:jc w:val="center"/>
    </w:trPr>
    <w:tcPr>
      <w:vAlign w:val="center"/>
    </w:tcPr>
    <w:tblStylePr w:type="firstRow">
      <w:pPr>
        <w:keepNext/>
        <w:wordWrap/>
        <w:jc w:val="left"/>
      </w:pPr>
      <w:rPr>
        <w:b/>
      </w:rPr>
      <w:tblPr/>
      <w:tcPr>
        <w:tcBorders>
          <w:top w:val="nil"/>
          <w:left w:val="nil"/>
          <w:bottom w:val="single" w:sz="4" w:space="0" w:color="auto"/>
          <w:right w:val="nil"/>
          <w:insideH w:val="nil"/>
          <w:insideV w:val="dotted" w:sz="4" w:space="0" w:color="auto"/>
          <w:tl2br w:val="nil"/>
          <w:tr2bl w:val="nil"/>
        </w:tcBorders>
        <w:vAlign w:val="both"/>
      </w:tcPr>
    </w:tblStylePr>
    <w:tblStylePr w:type="firstCol">
      <w:pPr>
        <w:tabs>
          <w:tab w:val="left" w:pos="142"/>
          <w:tab w:val="left" w:pos="284"/>
          <w:tab w:val="left" w:pos="425"/>
          <w:tab w:val="left" w:pos="567"/>
          <w:tab w:val="left" w:pos="709"/>
          <w:tab w:val="left" w:pos="851"/>
          <w:tab w:val="left" w:pos="992"/>
          <w:tab w:val="left" w:pos="1134"/>
        </w:tabs>
      </w:pPr>
    </w:tblStylePr>
  </w:style>
  <w:style w:type="numbering" w:customStyle="1" w:styleId="1ff0">
    <w:name w:val="Нумерация таблиц приложения1"/>
    <w:basedOn w:val="af5"/>
    <w:rsid w:val="0085796C"/>
  </w:style>
  <w:style w:type="numbering" w:customStyle="1" w:styleId="-12">
    <w:name w:val="Нумерация перечисления- без красной строки1"/>
    <w:basedOn w:val="af5"/>
    <w:uiPriority w:val="99"/>
    <w:rsid w:val="0085796C"/>
  </w:style>
  <w:style w:type="paragraph" w:customStyle="1" w:styleId="affffffff1">
    <w:name w:val="_Основной с красной строки"/>
    <w:basedOn w:val="af2"/>
    <w:link w:val="affffffff2"/>
    <w:qFormat/>
    <w:rsid w:val="0085796C"/>
    <w:pPr>
      <w:spacing w:line="360" w:lineRule="exact"/>
      <w:ind w:firstLine="709"/>
      <w:jc w:val="both"/>
    </w:pPr>
    <w:rPr>
      <w:lang w:val="x-none" w:eastAsia="x-none"/>
    </w:rPr>
  </w:style>
  <w:style w:type="character" w:customStyle="1" w:styleId="affffffff2">
    <w:name w:val="_Основной с красной строки Знак"/>
    <w:link w:val="affffffff1"/>
    <w:rsid w:val="0085796C"/>
    <w:rPr>
      <w:sz w:val="24"/>
      <w:szCs w:val="24"/>
      <w:lang w:val="x-none" w:eastAsia="x-none"/>
    </w:rPr>
  </w:style>
  <w:style w:type="paragraph" w:customStyle="1" w:styleId="1ff1">
    <w:name w:val="_Заголовок 1"/>
    <w:basedOn w:val="1"/>
    <w:qFormat/>
    <w:rsid w:val="0085796C"/>
    <w:pPr>
      <w:keepLines/>
      <w:widowControl/>
      <w:numPr>
        <w:numId w:val="0"/>
      </w:numPr>
      <w:shd w:val="clear" w:color="auto" w:fill="auto"/>
      <w:tabs>
        <w:tab w:val="num" w:pos="360"/>
      </w:tabs>
      <w:autoSpaceDE/>
      <w:autoSpaceDN/>
      <w:adjustRightInd/>
      <w:spacing w:before="200" w:after="200" w:line="240" w:lineRule="auto"/>
      <w:ind w:left="360"/>
      <w:jc w:val="left"/>
    </w:pPr>
    <w:rPr>
      <w:rFonts w:ascii="Times New Roman Полужирный" w:hAnsi="Times New Roman Полужирный"/>
      <w:b/>
      <w:bCs/>
      <w:caps/>
      <w:color w:val="auto"/>
      <w:kern w:val="32"/>
      <w:sz w:val="36"/>
      <w:szCs w:val="32"/>
      <w:lang w:val="x-none" w:eastAsia="x-none"/>
    </w:rPr>
  </w:style>
  <w:style w:type="paragraph" w:customStyle="1" w:styleId="3f3">
    <w:name w:val="_Заголовок 3"/>
    <w:basedOn w:val="31"/>
    <w:link w:val="3f4"/>
    <w:qFormat/>
    <w:rsid w:val="0085796C"/>
    <w:pPr>
      <w:shd w:val="clear" w:color="auto" w:fill="auto"/>
      <w:autoSpaceDE/>
      <w:spacing w:before="120" w:after="120" w:line="360" w:lineRule="atLeast"/>
      <w:ind w:firstLine="0"/>
      <w:jc w:val="both"/>
      <w:textAlignment w:val="baseline"/>
    </w:pPr>
    <w:rPr>
      <w:b/>
      <w:bCs/>
      <w:color w:val="auto"/>
      <w:spacing w:val="0"/>
      <w:szCs w:val="26"/>
      <w:lang w:val="x-none" w:eastAsia="x-none"/>
    </w:rPr>
  </w:style>
  <w:style w:type="character" w:customStyle="1" w:styleId="3f4">
    <w:name w:val="_Заголовок 3 Знак"/>
    <w:link w:val="3f3"/>
    <w:rsid w:val="0085796C"/>
    <w:rPr>
      <w:b/>
      <w:bCs/>
      <w:sz w:val="28"/>
      <w:szCs w:val="26"/>
      <w:lang w:val="x-none" w:eastAsia="x-none"/>
    </w:rPr>
  </w:style>
  <w:style w:type="paragraph" w:customStyle="1" w:styleId="Default">
    <w:name w:val="Default"/>
    <w:rsid w:val="0085796C"/>
    <w:pPr>
      <w:autoSpaceDE w:val="0"/>
      <w:autoSpaceDN w:val="0"/>
      <w:adjustRightInd w:val="0"/>
    </w:pPr>
    <w:rPr>
      <w:color w:val="000000"/>
      <w:sz w:val="24"/>
      <w:szCs w:val="24"/>
      <w:lang w:val="ru-RU" w:eastAsia="ru-RU"/>
    </w:rPr>
  </w:style>
  <w:style w:type="character" w:customStyle="1" w:styleId="hps">
    <w:name w:val="hps"/>
    <w:rsid w:val="0085796C"/>
  </w:style>
  <w:style w:type="character" w:customStyle="1" w:styleId="1e">
    <w:name w:val="Обычный без отступа1 Знак"/>
    <w:link w:val="1d"/>
    <w:uiPriority w:val="99"/>
    <w:qFormat/>
    <w:locked/>
    <w:rsid w:val="008A3411"/>
    <w:rPr>
      <w:kern w:val="24"/>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7754">
      <w:bodyDiv w:val="1"/>
      <w:marLeft w:val="0"/>
      <w:marRight w:val="0"/>
      <w:marTop w:val="0"/>
      <w:marBottom w:val="0"/>
      <w:divBdr>
        <w:top w:val="none" w:sz="0" w:space="0" w:color="auto"/>
        <w:left w:val="none" w:sz="0" w:space="0" w:color="auto"/>
        <w:bottom w:val="none" w:sz="0" w:space="0" w:color="auto"/>
        <w:right w:val="none" w:sz="0" w:space="0" w:color="auto"/>
      </w:divBdr>
    </w:div>
    <w:div w:id="99302004">
      <w:bodyDiv w:val="1"/>
      <w:marLeft w:val="0"/>
      <w:marRight w:val="0"/>
      <w:marTop w:val="0"/>
      <w:marBottom w:val="0"/>
      <w:divBdr>
        <w:top w:val="none" w:sz="0" w:space="0" w:color="auto"/>
        <w:left w:val="none" w:sz="0" w:space="0" w:color="auto"/>
        <w:bottom w:val="none" w:sz="0" w:space="0" w:color="auto"/>
        <w:right w:val="none" w:sz="0" w:space="0" w:color="auto"/>
      </w:divBdr>
    </w:div>
    <w:div w:id="116069213">
      <w:bodyDiv w:val="1"/>
      <w:marLeft w:val="0"/>
      <w:marRight w:val="0"/>
      <w:marTop w:val="0"/>
      <w:marBottom w:val="0"/>
      <w:divBdr>
        <w:top w:val="none" w:sz="0" w:space="0" w:color="auto"/>
        <w:left w:val="none" w:sz="0" w:space="0" w:color="auto"/>
        <w:bottom w:val="none" w:sz="0" w:space="0" w:color="auto"/>
        <w:right w:val="none" w:sz="0" w:space="0" w:color="auto"/>
      </w:divBdr>
    </w:div>
    <w:div w:id="126775739">
      <w:bodyDiv w:val="1"/>
      <w:marLeft w:val="0"/>
      <w:marRight w:val="0"/>
      <w:marTop w:val="0"/>
      <w:marBottom w:val="0"/>
      <w:divBdr>
        <w:top w:val="none" w:sz="0" w:space="0" w:color="auto"/>
        <w:left w:val="none" w:sz="0" w:space="0" w:color="auto"/>
        <w:bottom w:val="none" w:sz="0" w:space="0" w:color="auto"/>
        <w:right w:val="none" w:sz="0" w:space="0" w:color="auto"/>
      </w:divBdr>
    </w:div>
    <w:div w:id="133912373">
      <w:bodyDiv w:val="1"/>
      <w:marLeft w:val="0"/>
      <w:marRight w:val="0"/>
      <w:marTop w:val="0"/>
      <w:marBottom w:val="0"/>
      <w:divBdr>
        <w:top w:val="none" w:sz="0" w:space="0" w:color="auto"/>
        <w:left w:val="none" w:sz="0" w:space="0" w:color="auto"/>
        <w:bottom w:val="none" w:sz="0" w:space="0" w:color="auto"/>
        <w:right w:val="none" w:sz="0" w:space="0" w:color="auto"/>
      </w:divBdr>
    </w:div>
    <w:div w:id="138156820">
      <w:bodyDiv w:val="1"/>
      <w:marLeft w:val="0"/>
      <w:marRight w:val="0"/>
      <w:marTop w:val="0"/>
      <w:marBottom w:val="0"/>
      <w:divBdr>
        <w:top w:val="none" w:sz="0" w:space="0" w:color="auto"/>
        <w:left w:val="none" w:sz="0" w:space="0" w:color="auto"/>
        <w:bottom w:val="none" w:sz="0" w:space="0" w:color="auto"/>
        <w:right w:val="none" w:sz="0" w:space="0" w:color="auto"/>
      </w:divBdr>
    </w:div>
    <w:div w:id="144053824">
      <w:bodyDiv w:val="1"/>
      <w:marLeft w:val="0"/>
      <w:marRight w:val="0"/>
      <w:marTop w:val="0"/>
      <w:marBottom w:val="0"/>
      <w:divBdr>
        <w:top w:val="none" w:sz="0" w:space="0" w:color="auto"/>
        <w:left w:val="none" w:sz="0" w:space="0" w:color="auto"/>
        <w:bottom w:val="none" w:sz="0" w:space="0" w:color="auto"/>
        <w:right w:val="none" w:sz="0" w:space="0" w:color="auto"/>
      </w:divBdr>
    </w:div>
    <w:div w:id="165705995">
      <w:bodyDiv w:val="1"/>
      <w:marLeft w:val="0"/>
      <w:marRight w:val="0"/>
      <w:marTop w:val="0"/>
      <w:marBottom w:val="0"/>
      <w:divBdr>
        <w:top w:val="none" w:sz="0" w:space="0" w:color="auto"/>
        <w:left w:val="none" w:sz="0" w:space="0" w:color="auto"/>
        <w:bottom w:val="none" w:sz="0" w:space="0" w:color="auto"/>
        <w:right w:val="none" w:sz="0" w:space="0" w:color="auto"/>
      </w:divBdr>
    </w:div>
    <w:div w:id="199829280">
      <w:bodyDiv w:val="1"/>
      <w:marLeft w:val="0"/>
      <w:marRight w:val="0"/>
      <w:marTop w:val="0"/>
      <w:marBottom w:val="0"/>
      <w:divBdr>
        <w:top w:val="none" w:sz="0" w:space="0" w:color="auto"/>
        <w:left w:val="none" w:sz="0" w:space="0" w:color="auto"/>
        <w:bottom w:val="none" w:sz="0" w:space="0" w:color="auto"/>
        <w:right w:val="none" w:sz="0" w:space="0" w:color="auto"/>
      </w:divBdr>
    </w:div>
    <w:div w:id="215432674">
      <w:bodyDiv w:val="1"/>
      <w:marLeft w:val="0"/>
      <w:marRight w:val="0"/>
      <w:marTop w:val="0"/>
      <w:marBottom w:val="0"/>
      <w:divBdr>
        <w:top w:val="none" w:sz="0" w:space="0" w:color="auto"/>
        <w:left w:val="none" w:sz="0" w:space="0" w:color="auto"/>
        <w:bottom w:val="none" w:sz="0" w:space="0" w:color="auto"/>
        <w:right w:val="none" w:sz="0" w:space="0" w:color="auto"/>
      </w:divBdr>
    </w:div>
    <w:div w:id="308485705">
      <w:bodyDiv w:val="1"/>
      <w:marLeft w:val="0"/>
      <w:marRight w:val="0"/>
      <w:marTop w:val="0"/>
      <w:marBottom w:val="0"/>
      <w:divBdr>
        <w:top w:val="none" w:sz="0" w:space="0" w:color="auto"/>
        <w:left w:val="none" w:sz="0" w:space="0" w:color="auto"/>
        <w:bottom w:val="none" w:sz="0" w:space="0" w:color="auto"/>
        <w:right w:val="none" w:sz="0" w:space="0" w:color="auto"/>
      </w:divBdr>
    </w:div>
    <w:div w:id="331643380">
      <w:bodyDiv w:val="1"/>
      <w:marLeft w:val="0"/>
      <w:marRight w:val="0"/>
      <w:marTop w:val="0"/>
      <w:marBottom w:val="0"/>
      <w:divBdr>
        <w:top w:val="none" w:sz="0" w:space="0" w:color="auto"/>
        <w:left w:val="none" w:sz="0" w:space="0" w:color="auto"/>
        <w:bottom w:val="none" w:sz="0" w:space="0" w:color="auto"/>
        <w:right w:val="none" w:sz="0" w:space="0" w:color="auto"/>
      </w:divBdr>
    </w:div>
    <w:div w:id="340546634">
      <w:bodyDiv w:val="1"/>
      <w:marLeft w:val="0"/>
      <w:marRight w:val="0"/>
      <w:marTop w:val="0"/>
      <w:marBottom w:val="0"/>
      <w:divBdr>
        <w:top w:val="none" w:sz="0" w:space="0" w:color="auto"/>
        <w:left w:val="none" w:sz="0" w:space="0" w:color="auto"/>
        <w:bottom w:val="none" w:sz="0" w:space="0" w:color="auto"/>
        <w:right w:val="none" w:sz="0" w:space="0" w:color="auto"/>
      </w:divBdr>
    </w:div>
    <w:div w:id="401801604">
      <w:bodyDiv w:val="1"/>
      <w:marLeft w:val="0"/>
      <w:marRight w:val="0"/>
      <w:marTop w:val="0"/>
      <w:marBottom w:val="0"/>
      <w:divBdr>
        <w:top w:val="none" w:sz="0" w:space="0" w:color="auto"/>
        <w:left w:val="none" w:sz="0" w:space="0" w:color="auto"/>
        <w:bottom w:val="none" w:sz="0" w:space="0" w:color="auto"/>
        <w:right w:val="none" w:sz="0" w:space="0" w:color="auto"/>
      </w:divBdr>
    </w:div>
    <w:div w:id="414786583">
      <w:bodyDiv w:val="1"/>
      <w:marLeft w:val="0"/>
      <w:marRight w:val="0"/>
      <w:marTop w:val="0"/>
      <w:marBottom w:val="0"/>
      <w:divBdr>
        <w:top w:val="none" w:sz="0" w:space="0" w:color="auto"/>
        <w:left w:val="none" w:sz="0" w:space="0" w:color="auto"/>
        <w:bottom w:val="none" w:sz="0" w:space="0" w:color="auto"/>
        <w:right w:val="none" w:sz="0" w:space="0" w:color="auto"/>
      </w:divBdr>
    </w:div>
    <w:div w:id="509412433">
      <w:bodyDiv w:val="1"/>
      <w:marLeft w:val="0"/>
      <w:marRight w:val="0"/>
      <w:marTop w:val="0"/>
      <w:marBottom w:val="0"/>
      <w:divBdr>
        <w:top w:val="none" w:sz="0" w:space="0" w:color="auto"/>
        <w:left w:val="none" w:sz="0" w:space="0" w:color="auto"/>
        <w:bottom w:val="none" w:sz="0" w:space="0" w:color="auto"/>
        <w:right w:val="none" w:sz="0" w:space="0" w:color="auto"/>
      </w:divBdr>
    </w:div>
    <w:div w:id="548541460">
      <w:bodyDiv w:val="1"/>
      <w:marLeft w:val="0"/>
      <w:marRight w:val="0"/>
      <w:marTop w:val="0"/>
      <w:marBottom w:val="0"/>
      <w:divBdr>
        <w:top w:val="none" w:sz="0" w:space="0" w:color="auto"/>
        <w:left w:val="none" w:sz="0" w:space="0" w:color="auto"/>
        <w:bottom w:val="none" w:sz="0" w:space="0" w:color="auto"/>
        <w:right w:val="none" w:sz="0" w:space="0" w:color="auto"/>
      </w:divBdr>
    </w:div>
    <w:div w:id="560292163">
      <w:bodyDiv w:val="1"/>
      <w:marLeft w:val="0"/>
      <w:marRight w:val="0"/>
      <w:marTop w:val="0"/>
      <w:marBottom w:val="0"/>
      <w:divBdr>
        <w:top w:val="none" w:sz="0" w:space="0" w:color="auto"/>
        <w:left w:val="none" w:sz="0" w:space="0" w:color="auto"/>
        <w:bottom w:val="none" w:sz="0" w:space="0" w:color="auto"/>
        <w:right w:val="none" w:sz="0" w:space="0" w:color="auto"/>
      </w:divBdr>
    </w:div>
    <w:div w:id="619533777">
      <w:bodyDiv w:val="1"/>
      <w:marLeft w:val="0"/>
      <w:marRight w:val="0"/>
      <w:marTop w:val="0"/>
      <w:marBottom w:val="0"/>
      <w:divBdr>
        <w:top w:val="none" w:sz="0" w:space="0" w:color="auto"/>
        <w:left w:val="none" w:sz="0" w:space="0" w:color="auto"/>
        <w:bottom w:val="none" w:sz="0" w:space="0" w:color="auto"/>
        <w:right w:val="none" w:sz="0" w:space="0" w:color="auto"/>
      </w:divBdr>
    </w:div>
    <w:div w:id="668409067">
      <w:bodyDiv w:val="1"/>
      <w:marLeft w:val="0"/>
      <w:marRight w:val="0"/>
      <w:marTop w:val="0"/>
      <w:marBottom w:val="0"/>
      <w:divBdr>
        <w:top w:val="none" w:sz="0" w:space="0" w:color="auto"/>
        <w:left w:val="none" w:sz="0" w:space="0" w:color="auto"/>
        <w:bottom w:val="none" w:sz="0" w:space="0" w:color="auto"/>
        <w:right w:val="none" w:sz="0" w:space="0" w:color="auto"/>
      </w:divBdr>
    </w:div>
    <w:div w:id="668563781">
      <w:bodyDiv w:val="1"/>
      <w:marLeft w:val="0"/>
      <w:marRight w:val="0"/>
      <w:marTop w:val="0"/>
      <w:marBottom w:val="0"/>
      <w:divBdr>
        <w:top w:val="none" w:sz="0" w:space="0" w:color="auto"/>
        <w:left w:val="none" w:sz="0" w:space="0" w:color="auto"/>
        <w:bottom w:val="none" w:sz="0" w:space="0" w:color="auto"/>
        <w:right w:val="none" w:sz="0" w:space="0" w:color="auto"/>
      </w:divBdr>
    </w:div>
    <w:div w:id="725495430">
      <w:bodyDiv w:val="1"/>
      <w:marLeft w:val="0"/>
      <w:marRight w:val="0"/>
      <w:marTop w:val="0"/>
      <w:marBottom w:val="0"/>
      <w:divBdr>
        <w:top w:val="none" w:sz="0" w:space="0" w:color="auto"/>
        <w:left w:val="none" w:sz="0" w:space="0" w:color="auto"/>
        <w:bottom w:val="none" w:sz="0" w:space="0" w:color="auto"/>
        <w:right w:val="none" w:sz="0" w:space="0" w:color="auto"/>
      </w:divBdr>
    </w:div>
    <w:div w:id="730225777">
      <w:bodyDiv w:val="1"/>
      <w:marLeft w:val="0"/>
      <w:marRight w:val="0"/>
      <w:marTop w:val="0"/>
      <w:marBottom w:val="0"/>
      <w:divBdr>
        <w:top w:val="none" w:sz="0" w:space="0" w:color="auto"/>
        <w:left w:val="none" w:sz="0" w:space="0" w:color="auto"/>
        <w:bottom w:val="none" w:sz="0" w:space="0" w:color="auto"/>
        <w:right w:val="none" w:sz="0" w:space="0" w:color="auto"/>
      </w:divBdr>
    </w:div>
    <w:div w:id="769162662">
      <w:bodyDiv w:val="1"/>
      <w:marLeft w:val="0"/>
      <w:marRight w:val="0"/>
      <w:marTop w:val="0"/>
      <w:marBottom w:val="0"/>
      <w:divBdr>
        <w:top w:val="none" w:sz="0" w:space="0" w:color="auto"/>
        <w:left w:val="none" w:sz="0" w:space="0" w:color="auto"/>
        <w:bottom w:val="none" w:sz="0" w:space="0" w:color="auto"/>
        <w:right w:val="none" w:sz="0" w:space="0" w:color="auto"/>
      </w:divBdr>
    </w:div>
    <w:div w:id="773281679">
      <w:bodyDiv w:val="1"/>
      <w:marLeft w:val="0"/>
      <w:marRight w:val="0"/>
      <w:marTop w:val="0"/>
      <w:marBottom w:val="0"/>
      <w:divBdr>
        <w:top w:val="none" w:sz="0" w:space="0" w:color="auto"/>
        <w:left w:val="none" w:sz="0" w:space="0" w:color="auto"/>
        <w:bottom w:val="none" w:sz="0" w:space="0" w:color="auto"/>
        <w:right w:val="none" w:sz="0" w:space="0" w:color="auto"/>
      </w:divBdr>
    </w:div>
    <w:div w:id="780146184">
      <w:bodyDiv w:val="1"/>
      <w:marLeft w:val="0"/>
      <w:marRight w:val="0"/>
      <w:marTop w:val="0"/>
      <w:marBottom w:val="0"/>
      <w:divBdr>
        <w:top w:val="none" w:sz="0" w:space="0" w:color="auto"/>
        <w:left w:val="none" w:sz="0" w:space="0" w:color="auto"/>
        <w:bottom w:val="none" w:sz="0" w:space="0" w:color="auto"/>
        <w:right w:val="none" w:sz="0" w:space="0" w:color="auto"/>
      </w:divBdr>
    </w:div>
    <w:div w:id="780223817">
      <w:bodyDiv w:val="1"/>
      <w:marLeft w:val="0"/>
      <w:marRight w:val="0"/>
      <w:marTop w:val="0"/>
      <w:marBottom w:val="0"/>
      <w:divBdr>
        <w:top w:val="none" w:sz="0" w:space="0" w:color="auto"/>
        <w:left w:val="none" w:sz="0" w:space="0" w:color="auto"/>
        <w:bottom w:val="none" w:sz="0" w:space="0" w:color="auto"/>
        <w:right w:val="none" w:sz="0" w:space="0" w:color="auto"/>
      </w:divBdr>
    </w:div>
    <w:div w:id="951480062">
      <w:bodyDiv w:val="1"/>
      <w:marLeft w:val="0"/>
      <w:marRight w:val="0"/>
      <w:marTop w:val="0"/>
      <w:marBottom w:val="0"/>
      <w:divBdr>
        <w:top w:val="none" w:sz="0" w:space="0" w:color="auto"/>
        <w:left w:val="none" w:sz="0" w:space="0" w:color="auto"/>
        <w:bottom w:val="none" w:sz="0" w:space="0" w:color="auto"/>
        <w:right w:val="none" w:sz="0" w:space="0" w:color="auto"/>
      </w:divBdr>
    </w:div>
    <w:div w:id="998538072">
      <w:bodyDiv w:val="1"/>
      <w:marLeft w:val="0"/>
      <w:marRight w:val="0"/>
      <w:marTop w:val="0"/>
      <w:marBottom w:val="0"/>
      <w:divBdr>
        <w:top w:val="none" w:sz="0" w:space="0" w:color="auto"/>
        <w:left w:val="none" w:sz="0" w:space="0" w:color="auto"/>
        <w:bottom w:val="none" w:sz="0" w:space="0" w:color="auto"/>
        <w:right w:val="none" w:sz="0" w:space="0" w:color="auto"/>
      </w:divBdr>
    </w:div>
    <w:div w:id="1007630848">
      <w:bodyDiv w:val="1"/>
      <w:marLeft w:val="0"/>
      <w:marRight w:val="0"/>
      <w:marTop w:val="0"/>
      <w:marBottom w:val="0"/>
      <w:divBdr>
        <w:top w:val="none" w:sz="0" w:space="0" w:color="auto"/>
        <w:left w:val="none" w:sz="0" w:space="0" w:color="auto"/>
        <w:bottom w:val="none" w:sz="0" w:space="0" w:color="auto"/>
        <w:right w:val="none" w:sz="0" w:space="0" w:color="auto"/>
      </w:divBdr>
    </w:div>
    <w:div w:id="1019889482">
      <w:bodyDiv w:val="1"/>
      <w:marLeft w:val="0"/>
      <w:marRight w:val="0"/>
      <w:marTop w:val="0"/>
      <w:marBottom w:val="0"/>
      <w:divBdr>
        <w:top w:val="none" w:sz="0" w:space="0" w:color="auto"/>
        <w:left w:val="none" w:sz="0" w:space="0" w:color="auto"/>
        <w:bottom w:val="none" w:sz="0" w:space="0" w:color="auto"/>
        <w:right w:val="none" w:sz="0" w:space="0" w:color="auto"/>
      </w:divBdr>
    </w:div>
    <w:div w:id="1052272958">
      <w:bodyDiv w:val="1"/>
      <w:marLeft w:val="0"/>
      <w:marRight w:val="0"/>
      <w:marTop w:val="0"/>
      <w:marBottom w:val="0"/>
      <w:divBdr>
        <w:top w:val="none" w:sz="0" w:space="0" w:color="auto"/>
        <w:left w:val="none" w:sz="0" w:space="0" w:color="auto"/>
        <w:bottom w:val="none" w:sz="0" w:space="0" w:color="auto"/>
        <w:right w:val="none" w:sz="0" w:space="0" w:color="auto"/>
      </w:divBdr>
    </w:div>
    <w:div w:id="1068383757">
      <w:bodyDiv w:val="1"/>
      <w:marLeft w:val="0"/>
      <w:marRight w:val="0"/>
      <w:marTop w:val="0"/>
      <w:marBottom w:val="0"/>
      <w:divBdr>
        <w:top w:val="none" w:sz="0" w:space="0" w:color="auto"/>
        <w:left w:val="none" w:sz="0" w:space="0" w:color="auto"/>
        <w:bottom w:val="none" w:sz="0" w:space="0" w:color="auto"/>
        <w:right w:val="none" w:sz="0" w:space="0" w:color="auto"/>
      </w:divBdr>
    </w:div>
    <w:div w:id="1075321389">
      <w:bodyDiv w:val="1"/>
      <w:marLeft w:val="0"/>
      <w:marRight w:val="0"/>
      <w:marTop w:val="0"/>
      <w:marBottom w:val="0"/>
      <w:divBdr>
        <w:top w:val="none" w:sz="0" w:space="0" w:color="auto"/>
        <w:left w:val="none" w:sz="0" w:space="0" w:color="auto"/>
        <w:bottom w:val="none" w:sz="0" w:space="0" w:color="auto"/>
        <w:right w:val="none" w:sz="0" w:space="0" w:color="auto"/>
      </w:divBdr>
    </w:div>
    <w:div w:id="1133712987">
      <w:bodyDiv w:val="1"/>
      <w:marLeft w:val="0"/>
      <w:marRight w:val="0"/>
      <w:marTop w:val="0"/>
      <w:marBottom w:val="0"/>
      <w:divBdr>
        <w:top w:val="none" w:sz="0" w:space="0" w:color="auto"/>
        <w:left w:val="none" w:sz="0" w:space="0" w:color="auto"/>
        <w:bottom w:val="none" w:sz="0" w:space="0" w:color="auto"/>
        <w:right w:val="none" w:sz="0" w:space="0" w:color="auto"/>
      </w:divBdr>
      <w:divsChild>
        <w:div w:id="739060807">
          <w:marLeft w:val="0"/>
          <w:marRight w:val="0"/>
          <w:marTop w:val="0"/>
          <w:marBottom w:val="0"/>
          <w:divBdr>
            <w:top w:val="none" w:sz="0" w:space="0" w:color="auto"/>
            <w:left w:val="none" w:sz="0" w:space="0" w:color="auto"/>
            <w:bottom w:val="none" w:sz="0" w:space="0" w:color="auto"/>
            <w:right w:val="none" w:sz="0" w:space="0" w:color="auto"/>
          </w:divBdr>
        </w:div>
      </w:divsChild>
    </w:div>
    <w:div w:id="1212426057">
      <w:bodyDiv w:val="1"/>
      <w:marLeft w:val="0"/>
      <w:marRight w:val="0"/>
      <w:marTop w:val="0"/>
      <w:marBottom w:val="0"/>
      <w:divBdr>
        <w:top w:val="none" w:sz="0" w:space="0" w:color="auto"/>
        <w:left w:val="none" w:sz="0" w:space="0" w:color="auto"/>
        <w:bottom w:val="none" w:sz="0" w:space="0" w:color="auto"/>
        <w:right w:val="none" w:sz="0" w:space="0" w:color="auto"/>
      </w:divBdr>
    </w:div>
    <w:div w:id="1298990793">
      <w:bodyDiv w:val="1"/>
      <w:marLeft w:val="0"/>
      <w:marRight w:val="0"/>
      <w:marTop w:val="0"/>
      <w:marBottom w:val="0"/>
      <w:divBdr>
        <w:top w:val="none" w:sz="0" w:space="0" w:color="auto"/>
        <w:left w:val="none" w:sz="0" w:space="0" w:color="auto"/>
        <w:bottom w:val="none" w:sz="0" w:space="0" w:color="auto"/>
        <w:right w:val="none" w:sz="0" w:space="0" w:color="auto"/>
      </w:divBdr>
    </w:div>
    <w:div w:id="1308585208">
      <w:bodyDiv w:val="1"/>
      <w:marLeft w:val="0"/>
      <w:marRight w:val="0"/>
      <w:marTop w:val="0"/>
      <w:marBottom w:val="0"/>
      <w:divBdr>
        <w:top w:val="none" w:sz="0" w:space="0" w:color="auto"/>
        <w:left w:val="none" w:sz="0" w:space="0" w:color="auto"/>
        <w:bottom w:val="none" w:sz="0" w:space="0" w:color="auto"/>
        <w:right w:val="none" w:sz="0" w:space="0" w:color="auto"/>
      </w:divBdr>
    </w:div>
    <w:div w:id="1320354256">
      <w:bodyDiv w:val="1"/>
      <w:marLeft w:val="0"/>
      <w:marRight w:val="0"/>
      <w:marTop w:val="0"/>
      <w:marBottom w:val="0"/>
      <w:divBdr>
        <w:top w:val="none" w:sz="0" w:space="0" w:color="auto"/>
        <w:left w:val="none" w:sz="0" w:space="0" w:color="auto"/>
        <w:bottom w:val="none" w:sz="0" w:space="0" w:color="auto"/>
        <w:right w:val="none" w:sz="0" w:space="0" w:color="auto"/>
      </w:divBdr>
    </w:div>
    <w:div w:id="1391071869">
      <w:bodyDiv w:val="1"/>
      <w:marLeft w:val="0"/>
      <w:marRight w:val="0"/>
      <w:marTop w:val="0"/>
      <w:marBottom w:val="0"/>
      <w:divBdr>
        <w:top w:val="none" w:sz="0" w:space="0" w:color="auto"/>
        <w:left w:val="none" w:sz="0" w:space="0" w:color="auto"/>
        <w:bottom w:val="none" w:sz="0" w:space="0" w:color="auto"/>
        <w:right w:val="none" w:sz="0" w:space="0" w:color="auto"/>
      </w:divBdr>
    </w:div>
    <w:div w:id="1396468681">
      <w:bodyDiv w:val="1"/>
      <w:marLeft w:val="0"/>
      <w:marRight w:val="0"/>
      <w:marTop w:val="0"/>
      <w:marBottom w:val="0"/>
      <w:divBdr>
        <w:top w:val="none" w:sz="0" w:space="0" w:color="auto"/>
        <w:left w:val="none" w:sz="0" w:space="0" w:color="auto"/>
        <w:bottom w:val="none" w:sz="0" w:space="0" w:color="auto"/>
        <w:right w:val="none" w:sz="0" w:space="0" w:color="auto"/>
      </w:divBdr>
    </w:div>
    <w:div w:id="1428576647">
      <w:bodyDiv w:val="1"/>
      <w:marLeft w:val="0"/>
      <w:marRight w:val="0"/>
      <w:marTop w:val="0"/>
      <w:marBottom w:val="0"/>
      <w:divBdr>
        <w:top w:val="none" w:sz="0" w:space="0" w:color="auto"/>
        <w:left w:val="none" w:sz="0" w:space="0" w:color="auto"/>
        <w:bottom w:val="none" w:sz="0" w:space="0" w:color="auto"/>
        <w:right w:val="none" w:sz="0" w:space="0" w:color="auto"/>
      </w:divBdr>
    </w:div>
    <w:div w:id="1431002023">
      <w:bodyDiv w:val="1"/>
      <w:marLeft w:val="0"/>
      <w:marRight w:val="0"/>
      <w:marTop w:val="0"/>
      <w:marBottom w:val="0"/>
      <w:divBdr>
        <w:top w:val="none" w:sz="0" w:space="0" w:color="auto"/>
        <w:left w:val="none" w:sz="0" w:space="0" w:color="auto"/>
        <w:bottom w:val="none" w:sz="0" w:space="0" w:color="auto"/>
        <w:right w:val="none" w:sz="0" w:space="0" w:color="auto"/>
      </w:divBdr>
    </w:div>
    <w:div w:id="1433550255">
      <w:bodyDiv w:val="1"/>
      <w:marLeft w:val="0"/>
      <w:marRight w:val="0"/>
      <w:marTop w:val="0"/>
      <w:marBottom w:val="0"/>
      <w:divBdr>
        <w:top w:val="none" w:sz="0" w:space="0" w:color="auto"/>
        <w:left w:val="none" w:sz="0" w:space="0" w:color="auto"/>
        <w:bottom w:val="none" w:sz="0" w:space="0" w:color="auto"/>
        <w:right w:val="none" w:sz="0" w:space="0" w:color="auto"/>
      </w:divBdr>
    </w:div>
    <w:div w:id="1465006786">
      <w:bodyDiv w:val="1"/>
      <w:marLeft w:val="0"/>
      <w:marRight w:val="0"/>
      <w:marTop w:val="0"/>
      <w:marBottom w:val="0"/>
      <w:divBdr>
        <w:top w:val="none" w:sz="0" w:space="0" w:color="auto"/>
        <w:left w:val="none" w:sz="0" w:space="0" w:color="auto"/>
        <w:bottom w:val="none" w:sz="0" w:space="0" w:color="auto"/>
        <w:right w:val="none" w:sz="0" w:space="0" w:color="auto"/>
      </w:divBdr>
    </w:div>
    <w:div w:id="1489175886">
      <w:bodyDiv w:val="1"/>
      <w:marLeft w:val="0"/>
      <w:marRight w:val="0"/>
      <w:marTop w:val="0"/>
      <w:marBottom w:val="0"/>
      <w:divBdr>
        <w:top w:val="none" w:sz="0" w:space="0" w:color="auto"/>
        <w:left w:val="none" w:sz="0" w:space="0" w:color="auto"/>
        <w:bottom w:val="none" w:sz="0" w:space="0" w:color="auto"/>
        <w:right w:val="none" w:sz="0" w:space="0" w:color="auto"/>
      </w:divBdr>
    </w:div>
    <w:div w:id="1505852421">
      <w:bodyDiv w:val="1"/>
      <w:marLeft w:val="0"/>
      <w:marRight w:val="0"/>
      <w:marTop w:val="0"/>
      <w:marBottom w:val="0"/>
      <w:divBdr>
        <w:top w:val="none" w:sz="0" w:space="0" w:color="auto"/>
        <w:left w:val="none" w:sz="0" w:space="0" w:color="auto"/>
        <w:bottom w:val="none" w:sz="0" w:space="0" w:color="auto"/>
        <w:right w:val="none" w:sz="0" w:space="0" w:color="auto"/>
      </w:divBdr>
    </w:div>
    <w:div w:id="1506900411">
      <w:bodyDiv w:val="1"/>
      <w:marLeft w:val="0"/>
      <w:marRight w:val="0"/>
      <w:marTop w:val="0"/>
      <w:marBottom w:val="0"/>
      <w:divBdr>
        <w:top w:val="none" w:sz="0" w:space="0" w:color="auto"/>
        <w:left w:val="none" w:sz="0" w:space="0" w:color="auto"/>
        <w:bottom w:val="none" w:sz="0" w:space="0" w:color="auto"/>
        <w:right w:val="none" w:sz="0" w:space="0" w:color="auto"/>
      </w:divBdr>
    </w:div>
    <w:div w:id="1531189421">
      <w:bodyDiv w:val="1"/>
      <w:marLeft w:val="0"/>
      <w:marRight w:val="0"/>
      <w:marTop w:val="0"/>
      <w:marBottom w:val="0"/>
      <w:divBdr>
        <w:top w:val="none" w:sz="0" w:space="0" w:color="auto"/>
        <w:left w:val="none" w:sz="0" w:space="0" w:color="auto"/>
        <w:bottom w:val="none" w:sz="0" w:space="0" w:color="auto"/>
        <w:right w:val="none" w:sz="0" w:space="0" w:color="auto"/>
      </w:divBdr>
    </w:div>
    <w:div w:id="1611665359">
      <w:bodyDiv w:val="1"/>
      <w:marLeft w:val="0"/>
      <w:marRight w:val="0"/>
      <w:marTop w:val="0"/>
      <w:marBottom w:val="0"/>
      <w:divBdr>
        <w:top w:val="none" w:sz="0" w:space="0" w:color="auto"/>
        <w:left w:val="none" w:sz="0" w:space="0" w:color="auto"/>
        <w:bottom w:val="none" w:sz="0" w:space="0" w:color="auto"/>
        <w:right w:val="none" w:sz="0" w:space="0" w:color="auto"/>
      </w:divBdr>
    </w:div>
    <w:div w:id="1637645283">
      <w:bodyDiv w:val="1"/>
      <w:marLeft w:val="0"/>
      <w:marRight w:val="0"/>
      <w:marTop w:val="0"/>
      <w:marBottom w:val="0"/>
      <w:divBdr>
        <w:top w:val="none" w:sz="0" w:space="0" w:color="auto"/>
        <w:left w:val="none" w:sz="0" w:space="0" w:color="auto"/>
        <w:bottom w:val="none" w:sz="0" w:space="0" w:color="auto"/>
        <w:right w:val="none" w:sz="0" w:space="0" w:color="auto"/>
      </w:divBdr>
    </w:div>
    <w:div w:id="1658219141">
      <w:bodyDiv w:val="1"/>
      <w:marLeft w:val="0"/>
      <w:marRight w:val="0"/>
      <w:marTop w:val="0"/>
      <w:marBottom w:val="0"/>
      <w:divBdr>
        <w:top w:val="none" w:sz="0" w:space="0" w:color="auto"/>
        <w:left w:val="none" w:sz="0" w:space="0" w:color="auto"/>
        <w:bottom w:val="none" w:sz="0" w:space="0" w:color="auto"/>
        <w:right w:val="none" w:sz="0" w:space="0" w:color="auto"/>
      </w:divBdr>
    </w:div>
    <w:div w:id="1679192734">
      <w:bodyDiv w:val="1"/>
      <w:marLeft w:val="0"/>
      <w:marRight w:val="0"/>
      <w:marTop w:val="0"/>
      <w:marBottom w:val="0"/>
      <w:divBdr>
        <w:top w:val="none" w:sz="0" w:space="0" w:color="auto"/>
        <w:left w:val="none" w:sz="0" w:space="0" w:color="auto"/>
        <w:bottom w:val="none" w:sz="0" w:space="0" w:color="auto"/>
        <w:right w:val="none" w:sz="0" w:space="0" w:color="auto"/>
      </w:divBdr>
    </w:div>
    <w:div w:id="1702514469">
      <w:bodyDiv w:val="1"/>
      <w:marLeft w:val="0"/>
      <w:marRight w:val="0"/>
      <w:marTop w:val="0"/>
      <w:marBottom w:val="0"/>
      <w:divBdr>
        <w:top w:val="none" w:sz="0" w:space="0" w:color="auto"/>
        <w:left w:val="none" w:sz="0" w:space="0" w:color="auto"/>
        <w:bottom w:val="none" w:sz="0" w:space="0" w:color="auto"/>
        <w:right w:val="none" w:sz="0" w:space="0" w:color="auto"/>
      </w:divBdr>
    </w:div>
    <w:div w:id="1712000648">
      <w:bodyDiv w:val="1"/>
      <w:marLeft w:val="0"/>
      <w:marRight w:val="0"/>
      <w:marTop w:val="0"/>
      <w:marBottom w:val="0"/>
      <w:divBdr>
        <w:top w:val="none" w:sz="0" w:space="0" w:color="auto"/>
        <w:left w:val="none" w:sz="0" w:space="0" w:color="auto"/>
        <w:bottom w:val="none" w:sz="0" w:space="0" w:color="auto"/>
        <w:right w:val="none" w:sz="0" w:space="0" w:color="auto"/>
      </w:divBdr>
    </w:div>
    <w:div w:id="1775397357">
      <w:bodyDiv w:val="1"/>
      <w:marLeft w:val="0"/>
      <w:marRight w:val="0"/>
      <w:marTop w:val="0"/>
      <w:marBottom w:val="0"/>
      <w:divBdr>
        <w:top w:val="none" w:sz="0" w:space="0" w:color="auto"/>
        <w:left w:val="none" w:sz="0" w:space="0" w:color="auto"/>
        <w:bottom w:val="none" w:sz="0" w:space="0" w:color="auto"/>
        <w:right w:val="none" w:sz="0" w:space="0" w:color="auto"/>
      </w:divBdr>
    </w:div>
    <w:div w:id="1777099069">
      <w:bodyDiv w:val="1"/>
      <w:marLeft w:val="0"/>
      <w:marRight w:val="0"/>
      <w:marTop w:val="0"/>
      <w:marBottom w:val="0"/>
      <w:divBdr>
        <w:top w:val="none" w:sz="0" w:space="0" w:color="auto"/>
        <w:left w:val="none" w:sz="0" w:space="0" w:color="auto"/>
        <w:bottom w:val="none" w:sz="0" w:space="0" w:color="auto"/>
        <w:right w:val="none" w:sz="0" w:space="0" w:color="auto"/>
      </w:divBdr>
    </w:div>
    <w:div w:id="1797291220">
      <w:bodyDiv w:val="1"/>
      <w:marLeft w:val="0"/>
      <w:marRight w:val="0"/>
      <w:marTop w:val="0"/>
      <w:marBottom w:val="0"/>
      <w:divBdr>
        <w:top w:val="none" w:sz="0" w:space="0" w:color="auto"/>
        <w:left w:val="none" w:sz="0" w:space="0" w:color="auto"/>
        <w:bottom w:val="none" w:sz="0" w:space="0" w:color="auto"/>
        <w:right w:val="none" w:sz="0" w:space="0" w:color="auto"/>
      </w:divBdr>
    </w:div>
    <w:div w:id="1801801041">
      <w:bodyDiv w:val="1"/>
      <w:marLeft w:val="0"/>
      <w:marRight w:val="0"/>
      <w:marTop w:val="0"/>
      <w:marBottom w:val="0"/>
      <w:divBdr>
        <w:top w:val="none" w:sz="0" w:space="0" w:color="auto"/>
        <w:left w:val="none" w:sz="0" w:space="0" w:color="auto"/>
        <w:bottom w:val="none" w:sz="0" w:space="0" w:color="auto"/>
        <w:right w:val="none" w:sz="0" w:space="0" w:color="auto"/>
      </w:divBdr>
    </w:div>
    <w:div w:id="1807772086">
      <w:bodyDiv w:val="1"/>
      <w:marLeft w:val="0"/>
      <w:marRight w:val="0"/>
      <w:marTop w:val="0"/>
      <w:marBottom w:val="0"/>
      <w:divBdr>
        <w:top w:val="none" w:sz="0" w:space="0" w:color="auto"/>
        <w:left w:val="none" w:sz="0" w:space="0" w:color="auto"/>
        <w:bottom w:val="none" w:sz="0" w:space="0" w:color="auto"/>
        <w:right w:val="none" w:sz="0" w:space="0" w:color="auto"/>
      </w:divBdr>
    </w:div>
    <w:div w:id="1839345330">
      <w:bodyDiv w:val="1"/>
      <w:marLeft w:val="0"/>
      <w:marRight w:val="0"/>
      <w:marTop w:val="0"/>
      <w:marBottom w:val="0"/>
      <w:divBdr>
        <w:top w:val="none" w:sz="0" w:space="0" w:color="auto"/>
        <w:left w:val="none" w:sz="0" w:space="0" w:color="auto"/>
        <w:bottom w:val="none" w:sz="0" w:space="0" w:color="auto"/>
        <w:right w:val="none" w:sz="0" w:space="0" w:color="auto"/>
      </w:divBdr>
    </w:div>
    <w:div w:id="1850287838">
      <w:bodyDiv w:val="1"/>
      <w:marLeft w:val="0"/>
      <w:marRight w:val="0"/>
      <w:marTop w:val="0"/>
      <w:marBottom w:val="0"/>
      <w:divBdr>
        <w:top w:val="none" w:sz="0" w:space="0" w:color="auto"/>
        <w:left w:val="none" w:sz="0" w:space="0" w:color="auto"/>
        <w:bottom w:val="none" w:sz="0" w:space="0" w:color="auto"/>
        <w:right w:val="none" w:sz="0" w:space="0" w:color="auto"/>
      </w:divBdr>
    </w:div>
    <w:div w:id="1900050858">
      <w:bodyDiv w:val="1"/>
      <w:marLeft w:val="0"/>
      <w:marRight w:val="0"/>
      <w:marTop w:val="0"/>
      <w:marBottom w:val="0"/>
      <w:divBdr>
        <w:top w:val="none" w:sz="0" w:space="0" w:color="auto"/>
        <w:left w:val="none" w:sz="0" w:space="0" w:color="auto"/>
        <w:bottom w:val="none" w:sz="0" w:space="0" w:color="auto"/>
        <w:right w:val="none" w:sz="0" w:space="0" w:color="auto"/>
      </w:divBdr>
    </w:div>
    <w:div w:id="1909999351">
      <w:bodyDiv w:val="1"/>
      <w:marLeft w:val="0"/>
      <w:marRight w:val="0"/>
      <w:marTop w:val="0"/>
      <w:marBottom w:val="0"/>
      <w:divBdr>
        <w:top w:val="none" w:sz="0" w:space="0" w:color="auto"/>
        <w:left w:val="none" w:sz="0" w:space="0" w:color="auto"/>
        <w:bottom w:val="none" w:sz="0" w:space="0" w:color="auto"/>
        <w:right w:val="none" w:sz="0" w:space="0" w:color="auto"/>
      </w:divBdr>
    </w:div>
    <w:div w:id="2064672403">
      <w:bodyDiv w:val="1"/>
      <w:marLeft w:val="0"/>
      <w:marRight w:val="0"/>
      <w:marTop w:val="0"/>
      <w:marBottom w:val="0"/>
      <w:divBdr>
        <w:top w:val="none" w:sz="0" w:space="0" w:color="auto"/>
        <w:left w:val="none" w:sz="0" w:space="0" w:color="auto"/>
        <w:bottom w:val="none" w:sz="0" w:space="0" w:color="auto"/>
        <w:right w:val="none" w:sz="0" w:space="0" w:color="auto"/>
      </w:divBdr>
    </w:div>
    <w:div w:id="2075080929">
      <w:bodyDiv w:val="1"/>
      <w:marLeft w:val="0"/>
      <w:marRight w:val="0"/>
      <w:marTop w:val="0"/>
      <w:marBottom w:val="0"/>
      <w:divBdr>
        <w:top w:val="none" w:sz="0" w:space="0" w:color="auto"/>
        <w:left w:val="none" w:sz="0" w:space="0" w:color="auto"/>
        <w:bottom w:val="none" w:sz="0" w:space="0" w:color="auto"/>
        <w:right w:val="none" w:sz="0" w:space="0" w:color="auto"/>
      </w:divBdr>
    </w:div>
    <w:div w:id="2086564156">
      <w:bodyDiv w:val="1"/>
      <w:marLeft w:val="0"/>
      <w:marRight w:val="0"/>
      <w:marTop w:val="0"/>
      <w:marBottom w:val="0"/>
      <w:divBdr>
        <w:top w:val="none" w:sz="0" w:space="0" w:color="auto"/>
        <w:left w:val="none" w:sz="0" w:space="0" w:color="auto"/>
        <w:bottom w:val="none" w:sz="0" w:space="0" w:color="auto"/>
        <w:right w:val="none" w:sz="0" w:space="0" w:color="auto"/>
      </w:divBdr>
    </w:div>
    <w:div w:id="210969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foms.gov.ru/documents/interac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omsrt.ru/infinter/ins_verification/" TargetMode="External"/><Relationship Id="rId4" Type="http://schemas.openxmlformats.org/officeDocument/2006/relationships/settings" Target="settings.xml"/><Relationship Id="rId9" Type="http://schemas.openxmlformats.org/officeDocument/2006/relationships/hyperlink" Target="http://www.fomsrt.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1D944-BBF2-4C16-B299-25DA0F6DC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94</Pages>
  <Words>23652</Words>
  <Characters>134818</Characters>
  <Application>Microsoft Office Word</Application>
  <DocSecurity>0</DocSecurity>
  <Lines>1123</Lines>
  <Paragraphs>316</Paragraphs>
  <ScaleCrop>false</ScaleCrop>
  <HeadingPairs>
    <vt:vector size="2" baseType="variant">
      <vt:variant>
        <vt:lpstr>Название</vt:lpstr>
      </vt:variant>
      <vt:variant>
        <vt:i4>1</vt:i4>
      </vt:variant>
    </vt:vector>
  </HeadingPairs>
  <TitlesOfParts>
    <vt:vector size="1" baseType="lpstr">
      <vt:lpstr>Приложение к</vt:lpstr>
    </vt:vector>
  </TitlesOfParts>
  <Company>Your Company Name</Company>
  <LinksUpToDate>false</LinksUpToDate>
  <CharactersWithSpaces>158154</CharactersWithSpaces>
  <SharedDoc>false</SharedDoc>
  <HLinks>
    <vt:vector size="18" baseType="variant">
      <vt:variant>
        <vt:i4>1572884</vt:i4>
      </vt:variant>
      <vt:variant>
        <vt:i4>6</vt:i4>
      </vt:variant>
      <vt:variant>
        <vt:i4>0</vt:i4>
      </vt:variant>
      <vt:variant>
        <vt:i4>5</vt:i4>
      </vt:variant>
      <vt:variant>
        <vt:lpwstr>http://виртуальный_ip_адрес/webservice/mis_tfoms/mis_tfoms_mg?wsdl</vt:lpwstr>
      </vt:variant>
      <vt:variant>
        <vt:lpwstr/>
      </vt:variant>
      <vt:variant>
        <vt:i4>1048676</vt:i4>
      </vt:variant>
      <vt:variant>
        <vt:i4>3</vt:i4>
      </vt:variant>
      <vt:variant>
        <vt:i4>0</vt:i4>
      </vt:variant>
      <vt:variant>
        <vt:i4>5</vt:i4>
      </vt:variant>
      <vt:variant>
        <vt:lpwstr>http://www.fomsrt.ru/infinter/ins_verification/</vt:lpwstr>
      </vt:variant>
      <vt:variant>
        <vt:lpwstr/>
      </vt:variant>
      <vt:variant>
        <vt:i4>589898</vt:i4>
      </vt:variant>
      <vt:variant>
        <vt:i4>0</vt:i4>
      </vt:variant>
      <vt:variant>
        <vt:i4>0</vt:i4>
      </vt:variant>
      <vt:variant>
        <vt:i4>5</vt:i4>
      </vt:variant>
      <vt:variant>
        <vt:lpwstr>http://www.fomsrt.ru/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dc:title>
  <dc:creator>romanov</dc:creator>
  <cp:lastModifiedBy>Юнусов Марс Марселович</cp:lastModifiedBy>
  <cp:revision>2</cp:revision>
  <cp:lastPrinted>2024-12-17T07:50:00Z</cp:lastPrinted>
  <dcterms:created xsi:type="dcterms:W3CDTF">2025-07-18T11:25:00Z</dcterms:created>
  <dcterms:modified xsi:type="dcterms:W3CDTF">2025-07-18T11:25:00Z</dcterms:modified>
</cp:coreProperties>
</file>